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B0" w:rsidRDefault="008266C1">
      <w:pPr>
        <w:spacing w:after="0" w:line="500" w:lineRule="exact"/>
        <w:ind w:firstLineChars="50" w:firstLine="180"/>
        <w:jc w:val="center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bookmarkStart w:id="0" w:name="_Hlk516841942"/>
      <w:r>
        <w:rPr>
          <w:rFonts w:ascii="Times New Roman" w:eastAsia="方正小标宋简体" w:hAnsi="Times New Roman"/>
          <w:kern w:val="20"/>
          <w:sz w:val="36"/>
          <w:szCs w:val="36"/>
        </w:rPr>
        <w:t>20</w:t>
      </w:r>
      <w:r>
        <w:rPr>
          <w:rFonts w:ascii="Times New Roman" w:eastAsia="方正小标宋简体" w:hAnsi="Times New Roman" w:hint="eastAsia"/>
          <w:kern w:val="20"/>
          <w:sz w:val="36"/>
          <w:szCs w:val="36"/>
        </w:rPr>
        <w:t>21</w:t>
      </w:r>
      <w:r>
        <w:rPr>
          <w:rFonts w:ascii="Times New Roman" w:eastAsia="方正小标宋简体" w:hAnsi="Times New Roman"/>
          <w:kern w:val="20"/>
          <w:sz w:val="36"/>
          <w:szCs w:val="36"/>
        </w:rPr>
        <w:t>年温州市教育局直属公办学校</w:t>
      </w:r>
      <w:bookmarkStart w:id="1" w:name="_Hlk516840368"/>
      <w:r>
        <w:rPr>
          <w:rFonts w:ascii="Times New Roman" w:eastAsia="方正小标宋简体" w:hAnsi="Times New Roman" w:hint="eastAsia"/>
          <w:kern w:val="20"/>
          <w:sz w:val="36"/>
          <w:szCs w:val="36"/>
        </w:rPr>
        <w:t>（单位）</w:t>
      </w:r>
      <w:r>
        <w:rPr>
          <w:rFonts w:ascii="Times New Roman" w:eastAsia="方正小标宋简体" w:hAnsi="Times New Roman"/>
          <w:kern w:val="20"/>
          <w:sz w:val="36"/>
          <w:szCs w:val="36"/>
        </w:rPr>
        <w:t>面向社会公开招聘教师和工作人员</w:t>
      </w:r>
      <w:bookmarkEnd w:id="1"/>
      <w:r>
        <w:rPr>
          <w:rFonts w:ascii="Times New Roman" w:eastAsia="方正小标宋简体" w:hAnsi="Times New Roman" w:hint="eastAsia"/>
          <w:kern w:val="20"/>
          <w:sz w:val="36"/>
          <w:szCs w:val="36"/>
        </w:rPr>
        <w:t>拟聘用对象公示（第</w:t>
      </w:r>
      <w:r>
        <w:rPr>
          <w:rFonts w:ascii="Times New Roman" w:eastAsia="方正小标宋简体" w:hAnsi="Times New Roman" w:hint="eastAsia"/>
          <w:kern w:val="20"/>
          <w:sz w:val="36"/>
          <w:szCs w:val="36"/>
        </w:rPr>
        <w:t>二</w:t>
      </w:r>
      <w:r>
        <w:rPr>
          <w:rFonts w:ascii="Times New Roman" w:eastAsia="方正小标宋简体" w:hAnsi="Times New Roman" w:hint="eastAsia"/>
          <w:kern w:val="20"/>
          <w:sz w:val="36"/>
          <w:szCs w:val="36"/>
        </w:rPr>
        <w:t>批）</w:t>
      </w: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 </w:t>
      </w:r>
    </w:p>
    <w:p w:rsidR="00934AB0" w:rsidRDefault="00934AB0">
      <w:pPr>
        <w:spacing w:after="0" w:line="500" w:lineRule="exact"/>
        <w:ind w:firstLineChars="50" w:firstLine="105"/>
        <w:jc w:val="center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</w:p>
    <w:p w:rsidR="00934AB0" w:rsidRDefault="008266C1">
      <w:pPr>
        <w:adjustRightInd/>
        <w:snapToGrid/>
        <w:spacing w:after="0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根据《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年温州市教育局直属公办学校（单位）面向社会公开招聘教师和工作人员公告》规定，经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报名、考试、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体检、考核等程序，确定第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批拟聘用对象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名，现予以公示。</w:t>
      </w:r>
    </w:p>
    <w:p w:rsidR="00934AB0" w:rsidRDefault="008266C1">
      <w:pPr>
        <w:adjustRightInd/>
        <w:snapToGrid/>
        <w:spacing w:after="0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一、公示时间从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日至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，共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个工作日。</w:t>
      </w:r>
    </w:p>
    <w:p w:rsidR="00934AB0" w:rsidRDefault="008266C1">
      <w:pPr>
        <w:adjustRightInd/>
        <w:snapToGrid/>
        <w:spacing w:after="0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二、在公示期限内，任何单位和个人均可通过来信、来电、来访的形式，实事求是地反映公示对象存在的问题。以单位名义反映问题的应加盖公章，以个人名义反映问题的提倡署报本人真实姓名，并提供必要的调查线索。来信时间以发信时的邮戳为准。</w:t>
      </w:r>
    </w:p>
    <w:p w:rsidR="00934AB0" w:rsidRDefault="008266C1">
      <w:pPr>
        <w:adjustRightInd/>
        <w:snapToGrid/>
        <w:spacing w:after="0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三、公示联系处室和受理电话：温州市教育局人事处，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0577-88639160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；监督举报电话：温州市纪委市监委派驻市教育局纪检监察组，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0577—88630118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。通信地址</w:t>
      </w:r>
      <w:bookmarkStart w:id="2" w:name="_GoBack"/>
      <w:bookmarkEnd w:id="2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：温州市市府路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490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号。</w:t>
      </w:r>
    </w:p>
    <w:p w:rsidR="00934AB0" w:rsidRDefault="00934AB0">
      <w:pPr>
        <w:adjustRightInd/>
        <w:snapToGrid/>
        <w:spacing w:after="0"/>
        <w:ind w:firstLineChars="50" w:firstLine="150"/>
        <w:jc w:val="center"/>
        <w:rPr>
          <w:rFonts w:ascii="Times New Roman" w:eastAsia="仿宋_GB2312" w:hAnsi="Times New Roman" w:cs="Times New Roman"/>
          <w:kern w:val="20"/>
          <w:sz w:val="30"/>
          <w:szCs w:val="30"/>
        </w:rPr>
      </w:pPr>
    </w:p>
    <w:p w:rsidR="00934AB0" w:rsidRDefault="008266C1">
      <w:pPr>
        <w:adjustRightInd/>
        <w:snapToGrid/>
        <w:spacing w:after="0"/>
        <w:ind w:firstLineChars="1900" w:firstLine="6080"/>
        <w:rPr>
          <w:rFonts w:ascii="Times New Roman" w:eastAsia="仿宋_GB2312" w:hAnsi="Times New Roman" w:cs="Times New Roman"/>
          <w:kern w:val="20"/>
          <w:sz w:val="32"/>
          <w:szCs w:val="32"/>
        </w:rPr>
      </w:pPr>
      <w:r>
        <w:rPr>
          <w:rFonts w:ascii="Times New Roman" w:eastAsia="仿宋_GB2312" w:hAnsi="Times New Roman" w:cs="Times New Roman"/>
          <w:kern w:val="20"/>
          <w:sz w:val="32"/>
          <w:szCs w:val="32"/>
        </w:rPr>
        <w:t>温州市教育局</w:t>
      </w:r>
    </w:p>
    <w:p w:rsidR="00934AB0" w:rsidRDefault="008266C1">
      <w:pPr>
        <w:adjustRightInd/>
        <w:snapToGrid/>
        <w:spacing w:after="0"/>
        <w:ind w:firstLineChars="1200" w:firstLine="3840"/>
        <w:jc w:val="center"/>
        <w:rPr>
          <w:rFonts w:ascii="Times New Roman" w:eastAsia="仿宋_GB2312" w:hAnsi="Times New Roman" w:cs="Times New Roman"/>
          <w:kern w:val="2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/>
          <w:kern w:val="2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kern w:val="2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2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2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2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20"/>
          <w:sz w:val="32"/>
          <w:szCs w:val="32"/>
        </w:rPr>
        <w:t>日</w:t>
      </w:r>
    </w:p>
    <w:p w:rsidR="00934AB0" w:rsidRDefault="00934AB0">
      <w:pPr>
        <w:spacing w:after="0" w:line="500" w:lineRule="exact"/>
        <w:rPr>
          <w:rFonts w:ascii="Times New Roman" w:eastAsia="方正小标宋简体" w:hAnsi="Times New Roman"/>
          <w:kern w:val="20"/>
          <w:sz w:val="36"/>
          <w:szCs w:val="36"/>
        </w:rPr>
      </w:pPr>
    </w:p>
    <w:p w:rsidR="00934AB0" w:rsidRDefault="00934AB0">
      <w:pPr>
        <w:spacing w:after="0" w:line="500" w:lineRule="exact"/>
        <w:rPr>
          <w:rFonts w:ascii="Times New Roman" w:eastAsia="方正小标宋简体" w:hAnsi="Times New Roman"/>
          <w:kern w:val="20"/>
          <w:sz w:val="36"/>
          <w:szCs w:val="36"/>
        </w:rPr>
      </w:pPr>
    </w:p>
    <w:p w:rsidR="00934AB0" w:rsidRDefault="00934AB0">
      <w:pPr>
        <w:spacing w:after="0" w:line="500" w:lineRule="exact"/>
        <w:rPr>
          <w:rFonts w:ascii="Times New Roman" w:eastAsia="方正小标宋简体" w:hAnsi="Times New Roman"/>
          <w:kern w:val="20"/>
          <w:sz w:val="36"/>
          <w:szCs w:val="36"/>
        </w:rPr>
        <w:sectPr w:rsidR="00934AB0">
          <w:pgSz w:w="11906" w:h="16838"/>
          <w:pgMar w:top="2041" w:right="1474" w:bottom="1985" w:left="1588" w:header="709" w:footer="709" w:gutter="0"/>
          <w:cols w:space="708"/>
          <w:docGrid w:type="lines" w:linePitch="582" w:charSpace="19631"/>
        </w:sectPr>
      </w:pPr>
    </w:p>
    <w:bookmarkEnd w:id="0"/>
    <w:p w:rsidR="00934AB0" w:rsidRDefault="00934AB0">
      <w:pPr>
        <w:spacing w:after="0" w:line="500" w:lineRule="exact"/>
        <w:rPr>
          <w:rFonts w:ascii="Times New Roman" w:eastAsia="方正小标宋简体" w:hAnsi="Times New Roman"/>
          <w:kern w:val="20"/>
          <w:sz w:val="36"/>
          <w:szCs w:val="36"/>
        </w:rPr>
      </w:pPr>
    </w:p>
    <w:tbl>
      <w:tblPr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943"/>
        <w:gridCol w:w="616"/>
        <w:gridCol w:w="2910"/>
        <w:gridCol w:w="2268"/>
        <w:gridCol w:w="3044"/>
        <w:gridCol w:w="2250"/>
        <w:gridCol w:w="850"/>
        <w:gridCol w:w="869"/>
      </w:tblGrid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bottom"/>
          </w:tcPr>
          <w:p w:rsidR="00934AB0" w:rsidRDefault="008266C1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宋体" w:cs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宋体" w:cs="宋体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宋体" w:cs="宋体" w:hint="eastAsia"/>
                <w:b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宋体" w:cs="宋体" w:hint="eastAsia"/>
                <w:b/>
                <w:color w:val="000000"/>
                <w:sz w:val="20"/>
                <w:szCs w:val="20"/>
              </w:rPr>
              <w:t>应聘学校（单位）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宋体" w:cs="宋体" w:hint="eastAsia"/>
                <w:b/>
                <w:color w:val="000000"/>
                <w:sz w:val="20"/>
                <w:szCs w:val="20"/>
              </w:rPr>
              <w:t>应聘岗位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宋体" w:cs="宋体" w:hint="eastAsia"/>
                <w:b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宋体" w:cs="宋体" w:hint="eastAsia"/>
                <w:b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宋体" w:cs="宋体" w:hint="eastAsia"/>
                <w:b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宋体" w:cs="宋体" w:hint="eastAsia"/>
                <w:b/>
                <w:color w:val="000000"/>
                <w:sz w:val="20"/>
                <w:szCs w:val="20"/>
              </w:rPr>
              <w:t>学位</w:t>
            </w:r>
          </w:p>
        </w:tc>
      </w:tr>
      <w:tr w:rsidR="00934AB0">
        <w:trPr>
          <w:trHeight w:val="263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陈墨馨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龙湾区永强中学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高中语文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(B)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台州学院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汉语言文学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林珊珊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温州市职业中等专业学校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高中语文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(A)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龙岩学院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汉语言文学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庄静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温州市职业中等专业学校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高中语文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(A)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重庆工商大学派斯学院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汉语言文学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周君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温州市职业中等专业学校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高中语文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(A)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广东第二师范学院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汉语言文学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王宝如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温州市职业中等专业学校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高中语文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(B)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杭州师范大学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比较文学与世界文学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研究生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硕士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林舒婕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温州市职业中等专业学校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高中语文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(B)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浙江财经大学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汉语言文字学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研究生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硕士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吕京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温州市职业中等专业学校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高中历史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(A)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重庆师范大学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陈佳颖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温州市职业中等专业学校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高中历史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(A)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日本冈山大学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教育学社会科教育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研究生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硕士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徐青青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温州市第二职业中等专业学校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高中语文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(A)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浙江财经大学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汉语言文学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诸余含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温州市第二职业中等专业学校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高中语文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(A)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徐州工程学院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汉语言文学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林潇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温州市中等幼儿师范学校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高中数学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河北师范大学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朱德晓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温州市中等幼儿师范学校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高中生物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温州大学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生物科学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尹倩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温州市中等幼儿师范学校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表演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浙江传媒学院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舞蹈编导（音乐剧）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董奕汝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温州护士学校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体育（女，游泳方向）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广州体育学院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运动训练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吕青峰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温州护士学校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临床医学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海南医学院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临床医学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  <w:tr w:rsidR="00934AB0">
        <w:trPr>
          <w:trHeight w:val="270"/>
          <w:jc w:val="center"/>
        </w:trPr>
        <w:tc>
          <w:tcPr>
            <w:tcW w:w="634" w:type="dxa"/>
            <w:shd w:val="clear" w:color="auto" w:fill="auto"/>
            <w:noWrap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薛翼墨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温州市九山学校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初中语文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浙江师范大学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汉语言文学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本科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34AB0" w:rsidRDefault="008266C1">
            <w:pPr>
              <w:spacing w:after="0"/>
              <w:jc w:val="center"/>
              <w:textAlignment w:val="center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学士</w:t>
            </w:r>
          </w:p>
        </w:tc>
      </w:tr>
    </w:tbl>
    <w:p w:rsidR="00934AB0" w:rsidRDefault="00934AB0">
      <w:pPr>
        <w:spacing w:after="0"/>
        <w:ind w:firstLineChars="1200" w:firstLine="3840"/>
        <w:jc w:val="center"/>
        <w:rPr>
          <w:rFonts w:ascii="仿宋_GB2312" w:eastAsia="仿宋_GB2312" w:hAnsi="Times New Roman"/>
          <w:kern w:val="20"/>
          <w:sz w:val="32"/>
          <w:szCs w:val="32"/>
        </w:rPr>
      </w:pPr>
    </w:p>
    <w:sectPr w:rsidR="00934AB0" w:rsidSect="00934AB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C1" w:rsidRDefault="008266C1" w:rsidP="00934AB0">
      <w:pPr>
        <w:spacing w:after="0"/>
      </w:pPr>
      <w:r>
        <w:separator/>
      </w:r>
    </w:p>
  </w:endnote>
  <w:endnote w:type="continuationSeparator" w:id="0">
    <w:p w:rsidR="008266C1" w:rsidRDefault="008266C1" w:rsidP="00934A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Z@RE16C.tmp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C1" w:rsidRDefault="008266C1">
      <w:pPr>
        <w:spacing w:after="0"/>
      </w:pPr>
      <w:r>
        <w:separator/>
      </w:r>
    </w:p>
  </w:footnote>
  <w:footnote w:type="continuationSeparator" w:id="0">
    <w:p w:rsidR="008266C1" w:rsidRDefault="008266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58"/>
  <w:drawingGridVerticalSpacing w:val="291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76C5A"/>
    <w:rsid w:val="00117217"/>
    <w:rsid w:val="001257E6"/>
    <w:rsid w:val="00210278"/>
    <w:rsid w:val="00254F87"/>
    <w:rsid w:val="00314AF1"/>
    <w:rsid w:val="00323B43"/>
    <w:rsid w:val="00367515"/>
    <w:rsid w:val="003860A9"/>
    <w:rsid w:val="003D37D8"/>
    <w:rsid w:val="003F4D74"/>
    <w:rsid w:val="00407CCA"/>
    <w:rsid w:val="00426133"/>
    <w:rsid w:val="004358AB"/>
    <w:rsid w:val="004A7EC4"/>
    <w:rsid w:val="004B4EDA"/>
    <w:rsid w:val="004B7609"/>
    <w:rsid w:val="00582A55"/>
    <w:rsid w:val="005A3509"/>
    <w:rsid w:val="0061231A"/>
    <w:rsid w:val="00666DB0"/>
    <w:rsid w:val="006877C3"/>
    <w:rsid w:val="007E72FB"/>
    <w:rsid w:val="007F21C6"/>
    <w:rsid w:val="008266C1"/>
    <w:rsid w:val="00826796"/>
    <w:rsid w:val="008B7726"/>
    <w:rsid w:val="00934AB0"/>
    <w:rsid w:val="00975C3F"/>
    <w:rsid w:val="009A679A"/>
    <w:rsid w:val="009B537C"/>
    <w:rsid w:val="009F1779"/>
    <w:rsid w:val="00AB1AE8"/>
    <w:rsid w:val="00AB44FD"/>
    <w:rsid w:val="00B168F4"/>
    <w:rsid w:val="00C21D3B"/>
    <w:rsid w:val="00D31D50"/>
    <w:rsid w:val="00D76C27"/>
    <w:rsid w:val="00DB0C5D"/>
    <w:rsid w:val="00E80A26"/>
    <w:rsid w:val="00EC5C2C"/>
    <w:rsid w:val="00F458E3"/>
    <w:rsid w:val="00FC1170"/>
    <w:rsid w:val="00FC446B"/>
    <w:rsid w:val="31574AE6"/>
    <w:rsid w:val="6020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34AB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34AB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34A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934AB0"/>
    <w:rPr>
      <w:color w:val="954F72"/>
      <w:u w:val="single"/>
    </w:rPr>
  </w:style>
  <w:style w:type="character" w:styleId="a7">
    <w:name w:val="Hyperlink"/>
    <w:basedOn w:val="a0"/>
    <w:uiPriority w:val="99"/>
    <w:semiHidden/>
    <w:unhideWhenUsed/>
    <w:qFormat/>
    <w:rsid w:val="00934AB0"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934AB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34AB0"/>
    <w:rPr>
      <w:rFonts w:ascii="Tahoma" w:hAnsi="Tahoma"/>
      <w:sz w:val="18"/>
      <w:szCs w:val="18"/>
    </w:rPr>
  </w:style>
  <w:style w:type="paragraph" w:customStyle="1" w:styleId="font5">
    <w:name w:val="font5"/>
    <w:basedOn w:val="a"/>
    <w:qFormat/>
    <w:rsid w:val="00934AB0"/>
    <w:pPr>
      <w:adjustRightInd/>
      <w:snapToGrid/>
      <w:spacing w:before="100" w:beforeAutospacing="1" w:after="100" w:afterAutospacing="1"/>
    </w:pPr>
    <w:rPr>
      <w:rFonts w:ascii="等线" w:eastAsia="等线" w:hAnsi="宋体" w:cs="宋体"/>
      <w:sz w:val="18"/>
      <w:szCs w:val="18"/>
    </w:rPr>
  </w:style>
  <w:style w:type="paragraph" w:customStyle="1" w:styleId="xl82">
    <w:name w:val="xl82"/>
    <w:basedOn w:val="a"/>
    <w:qFormat/>
    <w:rsid w:val="00934AB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83">
    <w:name w:val="xl83"/>
    <w:basedOn w:val="a"/>
    <w:qFormat/>
    <w:rsid w:val="0093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4">
    <w:name w:val="xl84"/>
    <w:basedOn w:val="a"/>
    <w:qFormat/>
    <w:rsid w:val="00934AB0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85">
    <w:name w:val="xl85"/>
    <w:basedOn w:val="a"/>
    <w:qFormat/>
    <w:rsid w:val="0093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6">
    <w:name w:val="xl86"/>
    <w:basedOn w:val="a"/>
    <w:qFormat/>
    <w:rsid w:val="0093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  <w:rsid w:val="00934AB0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5BD1BC-D8F5-4C19-B945-670CCDA5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2021-08-25T08:37:00Z</cp:lastPrinted>
  <dcterms:created xsi:type="dcterms:W3CDTF">2021-09-02T09:15:00Z</dcterms:created>
  <dcterms:modified xsi:type="dcterms:W3CDTF">2021-09-02T09:15:00Z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EF320BDD3135409B9C8424CE30769EE8</vt:lpwstr>
  </property>
</Properties>
</file>