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DB6B30">
        <w:trPr>
          <w:trHeight w:val="1200"/>
          <w:tblCellSpacing w:w="15" w:type="dxa"/>
          <w:jc w:val="center"/>
        </w:trPr>
        <w:tc>
          <w:tcPr>
            <w:tcW w:w="0" w:type="auto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895975" cy="666750"/>
                  <wp:effectExtent l="19050" t="0" r="9525" b="0"/>
                  <wp:docPr id="4" name="图片 1" descr="http://www.wzjky.com/App_Themes/wzjky/image/infor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www.wzjky.com/App_Themes/wzjky/image/infor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B30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</w:tcPr>
          <w:p w:rsidR="00DB6B30" w:rsidRDefault="00DB6B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B6B30">
        <w:trPr>
          <w:trHeight w:val="825"/>
          <w:tblCellSpacing w:w="15" w:type="dxa"/>
          <w:jc w:val="center"/>
        </w:trPr>
        <w:tc>
          <w:tcPr>
            <w:tcW w:w="0" w:type="auto"/>
            <w:vAlign w:val="center"/>
          </w:tcPr>
          <w:p w:rsidR="00DB6B30" w:rsidRDefault="0049344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温教科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办〔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〕</w:t>
            </w:r>
            <w:r w:rsidR="000A12C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DB6B30">
        <w:trPr>
          <w:trHeight w:val="30"/>
          <w:tblCellSpacing w:w="15" w:type="dxa"/>
          <w:jc w:val="center"/>
        </w:trPr>
        <w:tc>
          <w:tcPr>
            <w:tcW w:w="0" w:type="auto"/>
            <w:vAlign w:val="center"/>
          </w:tcPr>
          <w:p w:rsidR="00DB6B30" w:rsidRDefault="0049344F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6095365" cy="45085"/>
                  <wp:effectExtent l="19050" t="0" r="101" b="0"/>
                  <wp:docPr id="5" name="图片 2" descr="http://www.wzjky.com/App_Themes/wzjky/image/informline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http://www.wzjky.com/App_Themes/wzjky/image/informlin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5899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B30" w:rsidRDefault="00DB6B30">
      <w:pPr>
        <w:spacing w:line="36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:rsidR="000A12CB" w:rsidRDefault="00DA5E7E">
      <w:pPr>
        <w:snapToGrid w:val="0"/>
        <w:jc w:val="center"/>
        <w:rPr>
          <w:rFonts w:ascii="方正小标宋简体" w:eastAsia="方正小标宋简体" w:hint="eastAsia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 xml:space="preserve"> 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关于举行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202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1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年度温州市中小学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（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幼儿园</w:t>
      </w:r>
      <w:r w:rsidR="0049344F" w:rsidRPr="000A12CB">
        <w:rPr>
          <w:rFonts w:ascii="方正小标宋简体" w:eastAsia="方正小标宋简体" w:hint="eastAsia"/>
          <w:sz w:val="42"/>
          <w:szCs w:val="42"/>
        </w:rPr>
        <w:t>）</w:t>
      </w:r>
    </w:p>
    <w:p w:rsidR="00DB6B30" w:rsidRDefault="0049344F">
      <w:pPr>
        <w:snapToGrid w:val="0"/>
        <w:jc w:val="center"/>
        <w:rPr>
          <w:rFonts w:ascii="方正小标宋简体" w:eastAsia="方正小标宋简体" w:hint="eastAsia"/>
          <w:sz w:val="42"/>
          <w:szCs w:val="42"/>
        </w:rPr>
      </w:pPr>
      <w:r w:rsidRPr="000A12CB">
        <w:rPr>
          <w:rFonts w:ascii="方正小标宋简体" w:eastAsia="方正小标宋简体" w:hint="eastAsia"/>
          <w:sz w:val="42"/>
          <w:szCs w:val="42"/>
        </w:rPr>
        <w:t>“微调研”</w:t>
      </w:r>
      <w:r w:rsidRPr="000A12CB">
        <w:rPr>
          <w:rFonts w:ascii="方正小标宋简体" w:eastAsia="方正小标宋简体" w:hint="eastAsia"/>
          <w:sz w:val="42"/>
          <w:szCs w:val="42"/>
        </w:rPr>
        <w:t>报告</w:t>
      </w:r>
      <w:r w:rsidRPr="000A12CB">
        <w:rPr>
          <w:rFonts w:ascii="方正小标宋简体" w:eastAsia="方正小标宋简体" w:hint="eastAsia"/>
          <w:sz w:val="42"/>
          <w:szCs w:val="42"/>
        </w:rPr>
        <w:t>及</w:t>
      </w:r>
      <w:r w:rsidRPr="000A12CB">
        <w:rPr>
          <w:rFonts w:ascii="方正小标宋简体" w:eastAsia="方正小标宋简体" w:hint="eastAsia"/>
          <w:sz w:val="42"/>
          <w:szCs w:val="42"/>
        </w:rPr>
        <w:t>教育叙事征集</w:t>
      </w:r>
      <w:r w:rsidRPr="000A12CB">
        <w:rPr>
          <w:rFonts w:ascii="方正小标宋简体" w:eastAsia="方正小标宋简体" w:hint="eastAsia"/>
          <w:sz w:val="42"/>
          <w:szCs w:val="42"/>
        </w:rPr>
        <w:t>评审</w:t>
      </w:r>
      <w:r w:rsidRPr="000A12CB">
        <w:rPr>
          <w:rFonts w:ascii="方正小标宋简体" w:eastAsia="方正小标宋简体" w:hint="eastAsia"/>
          <w:sz w:val="42"/>
          <w:szCs w:val="42"/>
        </w:rPr>
        <w:t>活动的</w:t>
      </w:r>
      <w:r w:rsidRPr="000A12CB">
        <w:rPr>
          <w:rFonts w:ascii="方正小标宋简体" w:eastAsia="方正小标宋简体" w:hint="eastAsia"/>
          <w:sz w:val="42"/>
          <w:szCs w:val="42"/>
        </w:rPr>
        <w:t>通知</w:t>
      </w:r>
    </w:p>
    <w:p w:rsidR="000A12CB" w:rsidRPr="0049344F" w:rsidRDefault="000A12CB"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</w:p>
    <w:p w:rsidR="00DB6B30" w:rsidRDefault="0049344F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各县（市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区）教科研部门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市局直属各学校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DB6B30" w:rsidRDefault="0049344F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为进一步贯彻落实《温州市加强教育科研工作的若干意见》的精神，推进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发现身边的科研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主题活动，增强广大中小学教师的实证研究意识，经研究，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决定</w:t>
      </w:r>
      <w:r>
        <w:rPr>
          <w:rFonts w:ascii="Times New Roman" w:eastAsia="仿宋_GB2312" w:hAnsi="Times New Roman" w:cs="Times New Roman"/>
          <w:sz w:val="32"/>
          <w:szCs w:val="32"/>
        </w:rPr>
        <w:t>举行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温州市中小学幼儿园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教育叙事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评审</w:t>
      </w:r>
      <w:r>
        <w:rPr>
          <w:rFonts w:ascii="Times New Roman" w:eastAsia="仿宋_GB2312" w:hAnsi="Times New Roman" w:cs="Times New Roman"/>
          <w:sz w:val="32"/>
          <w:szCs w:val="32"/>
        </w:rPr>
        <w:t>活动。现将有关事项通知如下：</w:t>
      </w:r>
    </w:p>
    <w:p w:rsidR="00DB6B30" w:rsidRDefault="0049344F">
      <w:pPr>
        <w:spacing w:line="360" w:lineRule="auto"/>
        <w:ind w:firstLineChars="250" w:firstLine="80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一、主题要求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（一）义务教育段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回应</w:t>
      </w:r>
      <w:r>
        <w:rPr>
          <w:rFonts w:ascii="仿宋_GB2312" w:eastAsia="仿宋_GB2312" w:hAnsi="宋体" w:cs="仿宋_GB2312" w:hint="eastAsia"/>
          <w:color w:val="474747"/>
          <w:sz w:val="31"/>
          <w:szCs w:val="31"/>
          <w:shd w:val="clear" w:color="auto" w:fill="FFFFFF"/>
        </w:rPr>
        <w:t>“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双减”背景下的学校、教师、家长等问题，可重点关注以下方面：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1.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学校管理系统变革。包括学校办学理念顶层新设计、课程系统重构、教研机制创新、五育融合改革等。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减轻学生作业负担。包括作业管理机制建设、作业设计和指导、作业科学评价等。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3.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学校课后育人活动。包括课后服务内容组织与开发、课后服务管理、社会资源协作等。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4.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校内学足学好。包括参与实施温州市第三轮课堂变革、提高课堂教学效率、</w:t>
      </w:r>
      <w:proofErr w:type="gramStart"/>
      <w:r>
        <w:rPr>
          <w:rFonts w:ascii="Times New Roman" w:eastAsia="仿宋_GB2312" w:hAnsi="Times New Roman" w:hint="eastAsia"/>
          <w:kern w:val="2"/>
          <w:sz w:val="32"/>
          <w:szCs w:val="32"/>
        </w:rPr>
        <w:t>学困生</w:t>
      </w:r>
      <w:proofErr w:type="gramEnd"/>
      <w:r>
        <w:rPr>
          <w:rFonts w:ascii="Times New Roman" w:eastAsia="仿宋_GB2312" w:hAnsi="Times New Roman" w:hint="eastAsia"/>
          <w:kern w:val="2"/>
          <w:sz w:val="32"/>
          <w:szCs w:val="32"/>
        </w:rPr>
        <w:t>补习辅导与答疑、考试评价改革等。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5.</w:t>
      </w:r>
      <w:proofErr w:type="gramStart"/>
      <w:r>
        <w:rPr>
          <w:rFonts w:ascii="Times New Roman" w:eastAsia="仿宋_GB2312" w:hAnsi="Times New Roman" w:hint="eastAsia"/>
          <w:kern w:val="2"/>
          <w:sz w:val="32"/>
          <w:szCs w:val="32"/>
        </w:rPr>
        <w:t>家校社共育</w:t>
      </w:r>
      <w:proofErr w:type="gramEnd"/>
      <w:r>
        <w:rPr>
          <w:rFonts w:ascii="Times New Roman" w:eastAsia="仿宋_GB2312" w:hAnsi="Times New Roman" w:hint="eastAsia"/>
          <w:kern w:val="2"/>
          <w:sz w:val="32"/>
          <w:szCs w:val="32"/>
        </w:rPr>
        <w:t>。包括学校、家庭和社会三方合作，推动社会大教育新生态建设等。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包括但不限于以上内容。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（二）高中、中职、学前教育段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不限主题。</w:t>
      </w:r>
    </w:p>
    <w:p w:rsidR="00DB6B30" w:rsidRDefault="0049344F">
      <w:pPr>
        <w:pStyle w:val="a9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范围类别</w:t>
      </w:r>
    </w:p>
    <w:p w:rsidR="00DB6B30" w:rsidRDefault="0049344F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（一）范围</w:t>
      </w:r>
    </w:p>
    <w:p w:rsidR="00DB6B30" w:rsidRDefault="0049344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全</w:t>
      </w:r>
      <w:r>
        <w:rPr>
          <w:rFonts w:ascii="Times New Roman" w:eastAsia="仿宋_GB2312" w:hAnsi="Times New Roman" w:cs="Times New Roman"/>
          <w:sz w:val="32"/>
          <w:szCs w:val="32"/>
        </w:rPr>
        <w:t>市中小学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幼儿园教师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教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科研员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均可参加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”报告、教育叙事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</w:t>
      </w:r>
      <w:r>
        <w:rPr>
          <w:rFonts w:ascii="Times New Roman" w:eastAsia="仿宋_GB2312" w:hAnsi="Times New Roman" w:cs="Times New Roman"/>
          <w:sz w:val="32"/>
          <w:szCs w:val="32"/>
        </w:rPr>
        <w:t>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</w:t>
      </w:r>
      <w:r>
        <w:rPr>
          <w:rFonts w:ascii="Times New Roman" w:eastAsia="仿宋_GB2312" w:hAnsi="Times New Roman" w:cs="Times New Roman"/>
          <w:sz w:val="32"/>
          <w:szCs w:val="32"/>
        </w:rPr>
        <w:t>活动。</w:t>
      </w:r>
    </w:p>
    <w:p w:rsidR="00DB6B30" w:rsidRDefault="0049344F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间</w:t>
      </w:r>
      <w:r>
        <w:rPr>
          <w:rFonts w:ascii="Times New Roman" w:eastAsia="仿宋_GB2312" w:hAnsi="Times New Roman" w:cs="Times New Roman"/>
          <w:sz w:val="32"/>
          <w:szCs w:val="32"/>
        </w:rPr>
        <w:t>开展的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和撰写的教育叙事文稿，</w:t>
      </w:r>
      <w:r>
        <w:rPr>
          <w:rFonts w:ascii="Times New Roman" w:eastAsia="仿宋_GB2312" w:hAnsi="Times New Roman" w:cs="Times New Roman"/>
          <w:sz w:val="32"/>
          <w:szCs w:val="32"/>
        </w:rPr>
        <w:t>成果未在市级及以上单位获奖或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《温州教育》等</w:t>
      </w:r>
      <w:r>
        <w:rPr>
          <w:rFonts w:ascii="Times New Roman" w:eastAsia="仿宋_GB2312" w:hAnsi="Times New Roman" w:cs="Times New Roman"/>
          <w:sz w:val="32"/>
          <w:szCs w:val="32"/>
        </w:rPr>
        <w:t>省市级以上报刊杂志中公开发表的均可参评。</w:t>
      </w:r>
    </w:p>
    <w:p w:rsidR="00DB6B30" w:rsidRDefault="0049344F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（二）类别</w:t>
      </w:r>
    </w:p>
    <w:p w:rsidR="00DB6B30" w:rsidRDefault="0049344F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微调研。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体现微调研的特征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针对“双减”等教育教学工作，选择小切口、典型现象、精准问题开展调研；</w:t>
      </w:r>
      <w:r>
        <w:rPr>
          <w:rFonts w:ascii="Times New Roman" w:eastAsia="仿宋_GB2312" w:hAnsi="Times New Roman" w:cs="Times New Roman"/>
          <w:sz w:val="32"/>
          <w:szCs w:val="32"/>
        </w:rPr>
        <w:t>调研设计合理、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方法科学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调研过程扎实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、有效；</w:t>
      </w:r>
      <w:r>
        <w:rPr>
          <w:rFonts w:ascii="Times New Roman" w:eastAsia="仿宋_GB2312" w:hAnsi="Times New Roman" w:cs="Times New Roman"/>
          <w:sz w:val="32"/>
          <w:szCs w:val="32"/>
        </w:rPr>
        <w:t>调研结果分析科学，对策建议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富有</w:t>
      </w:r>
      <w:r>
        <w:rPr>
          <w:rFonts w:ascii="Times New Roman" w:eastAsia="仿宋_GB2312" w:hAnsi="Times New Roman" w:cs="Times New Roman"/>
          <w:sz w:val="32"/>
          <w:szCs w:val="32"/>
        </w:rPr>
        <w:t>创意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>
        <w:rPr>
          <w:rFonts w:ascii="Times New Roman" w:eastAsia="仿宋_GB2312" w:hAnsi="Times New Roman" w:cs="Times New Roman"/>
          <w:sz w:val="32"/>
          <w:szCs w:val="32"/>
        </w:rPr>
        <w:t>、可操作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选择科学的调研方法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可采用定性与定量相结合的方式，运用问卷调查、访谈调查、实地观察、个案分析等多种调查研究方式。</w:t>
      </w:r>
    </w:p>
    <w:p w:rsidR="00DB6B30" w:rsidRDefault="0049344F">
      <w:pPr>
        <w:spacing w:line="360" w:lineRule="auto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突出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微调研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报告要素</w:t>
      </w:r>
      <w:r>
        <w:rPr>
          <w:rFonts w:ascii="Times New Roman" w:eastAsia="仿宋_GB2312" w:hAnsi="Times New Roman" w:cs="Times New Roman"/>
          <w:sz w:val="32"/>
          <w:szCs w:val="32"/>
        </w:rPr>
        <w:t>。主要包括：调研缘起，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调查设计，调查结果分析与结论，对策与建议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教育叙事。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）有核心主题。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聚焦核心主题，遴选典型素材，捕捉典型人物，呈现典型意义。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）有篇章结构。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文中可拟若干个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简洁、适切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的小标题，以使文本更具条理性、清晰性。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）有文体特征。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要突出叙事文本的故事魅力，关注教育现场，注重细节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描述。避免文本论文化、案例化，不能陷入理论化、虚构化、碎片化、图表化等误区。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4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）有情感色彩。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注重第一人称（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我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）视角，真实而又富有情感地描述自己亲历的教育故事。</w:t>
      </w:r>
    </w:p>
    <w:p w:rsidR="00DB6B30" w:rsidRDefault="0049344F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5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）有理性思考。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秉持正确的教育理念和价值观，有自己的观点与思考。说理深刻，可读性强。</w:t>
      </w:r>
    </w:p>
    <w:p w:rsidR="00DB6B30" w:rsidRDefault="0049344F" w:rsidP="000A12CB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6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）有规范表达。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语言文字表达规范、流畅、简洁、准确。</w:t>
      </w:r>
    </w:p>
    <w:p w:rsidR="00DB6B30" w:rsidRDefault="0049344F" w:rsidP="000A12CB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三、申报</w:t>
      </w:r>
      <w:r>
        <w:rPr>
          <w:rFonts w:ascii="黑体" w:eastAsia="黑体" w:hAnsi="黑体" w:cs="Times New Roman" w:hint="eastAsia"/>
          <w:sz w:val="32"/>
          <w:szCs w:val="32"/>
        </w:rPr>
        <w:t>数量</w:t>
      </w:r>
    </w:p>
    <w:p w:rsidR="00DB6B30" w:rsidRDefault="0049344F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申报者，从如下两类选择其一（</w:t>
      </w:r>
      <w:r>
        <w:rPr>
          <w:rFonts w:ascii="Times New Roman" w:eastAsia="仿宋_GB2312" w:hAnsi="Times New Roman" w:cs="Times New Roman"/>
          <w:sz w:val="32"/>
          <w:szCs w:val="32"/>
        </w:rPr>
        <w:t>限送一项参评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推荐数量见下表：</w:t>
      </w:r>
    </w:p>
    <w:p w:rsidR="000A12CB" w:rsidRDefault="000A12CB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17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849"/>
        <w:gridCol w:w="515"/>
        <w:gridCol w:w="510"/>
        <w:gridCol w:w="605"/>
        <w:gridCol w:w="602"/>
        <w:gridCol w:w="605"/>
        <w:gridCol w:w="605"/>
        <w:gridCol w:w="605"/>
        <w:gridCol w:w="566"/>
        <w:gridCol w:w="605"/>
        <w:gridCol w:w="603"/>
        <w:gridCol w:w="605"/>
        <w:gridCol w:w="602"/>
        <w:gridCol w:w="462"/>
      </w:tblGrid>
      <w:tr w:rsidR="00DB6B30" w:rsidRPr="000A12CB" w:rsidTr="000A12CB">
        <w:trPr>
          <w:trHeight w:val="480"/>
        </w:trPr>
        <w:tc>
          <w:tcPr>
            <w:tcW w:w="83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市直属学校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鹿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城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龙湾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6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洞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头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乐清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瑞安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永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嘉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文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泰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顺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苍</w:t>
            </w:r>
            <w:proofErr w:type="gramEnd"/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南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港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462" w:type="dxa"/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经开</w:t>
            </w:r>
          </w:p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</w:tr>
      <w:tr w:rsidR="00DB6B30" w:rsidRPr="000A12CB" w:rsidTr="000A12CB">
        <w:trPr>
          <w:trHeight w:val="397"/>
        </w:trPr>
        <w:tc>
          <w:tcPr>
            <w:tcW w:w="83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微调研</w:t>
            </w:r>
          </w:p>
        </w:tc>
        <w:tc>
          <w:tcPr>
            <w:tcW w:w="8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每</w:t>
            </w: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</w:t>
            </w: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1-2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2" w:type="dxa"/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B6B30" w:rsidRPr="000A12CB" w:rsidTr="000A12CB">
        <w:trPr>
          <w:trHeight w:val="397"/>
        </w:trPr>
        <w:tc>
          <w:tcPr>
            <w:tcW w:w="83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教育叙事</w:t>
            </w:r>
          </w:p>
        </w:tc>
        <w:tc>
          <w:tcPr>
            <w:tcW w:w="84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每</w:t>
            </w: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校</w:t>
            </w: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1-2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0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2" w:type="dxa"/>
            <w:vAlign w:val="center"/>
          </w:tcPr>
          <w:p w:rsidR="00DB6B30" w:rsidRPr="000A12CB" w:rsidRDefault="0049344F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0A12CB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DB6B30" w:rsidRDefault="0049344F" w:rsidP="000A12CB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（注意：各</w:t>
      </w:r>
      <w:r>
        <w:rPr>
          <w:rFonts w:ascii="楷体" w:eastAsia="楷体" w:hAnsi="楷体" w:cs="楷体" w:hint="eastAsia"/>
          <w:color w:val="000000" w:themeColor="text1"/>
          <w:sz w:val="24"/>
        </w:rPr>
        <w:t>市局</w:t>
      </w:r>
      <w:r>
        <w:rPr>
          <w:rFonts w:ascii="楷体" w:eastAsia="楷体" w:hAnsi="楷体" w:cs="楷体" w:hint="eastAsia"/>
          <w:color w:val="000000" w:themeColor="text1"/>
          <w:sz w:val="24"/>
        </w:rPr>
        <w:t>直属学校、各县市区请一定按名额择优选拔后再通知登录平台上传材料，未经学校、县市区推荐的“微调研”</w:t>
      </w:r>
      <w:r>
        <w:rPr>
          <w:rFonts w:ascii="楷体" w:eastAsia="楷体" w:hAnsi="楷体" w:cs="楷体" w:hint="eastAsia"/>
          <w:color w:val="000000" w:themeColor="text1"/>
          <w:sz w:val="24"/>
        </w:rPr>
        <w:t>报告、教育叙事</w:t>
      </w:r>
      <w:r>
        <w:rPr>
          <w:rFonts w:ascii="楷体" w:eastAsia="楷体" w:hAnsi="楷体" w:cs="楷体" w:hint="eastAsia"/>
          <w:color w:val="000000" w:themeColor="text1"/>
          <w:sz w:val="24"/>
        </w:rPr>
        <w:t>一律不能上传平台。）</w:t>
      </w:r>
    </w:p>
    <w:p w:rsidR="00DB6B30" w:rsidRDefault="0049344F" w:rsidP="000A12CB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</w:t>
      </w:r>
      <w:r>
        <w:rPr>
          <w:rFonts w:ascii="黑体" w:eastAsia="黑体" w:hAnsi="黑体" w:cs="Times New Roman"/>
          <w:sz w:val="32"/>
          <w:szCs w:val="32"/>
        </w:rPr>
        <w:t>材料要求</w:t>
      </w:r>
    </w:p>
    <w:p w:rsidR="00DB6B30" w:rsidRDefault="0049344F" w:rsidP="000A12CB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主报告字数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字以内，</w:t>
      </w:r>
      <w:r>
        <w:rPr>
          <w:rFonts w:ascii="Times New Roman" w:eastAsia="仿宋_GB2312" w:hAnsi="Times New Roman" w:cs="Times New Roman"/>
          <w:sz w:val="32"/>
          <w:szCs w:val="32"/>
        </w:rPr>
        <w:t>正文内不能出现学校或教师姓名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附件材料包括调研工具如问卷、观察量表、访谈提纲等。</w:t>
      </w:r>
    </w:p>
    <w:p w:rsidR="00DB6B30" w:rsidRDefault="0049344F" w:rsidP="000A12CB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教育叙事：字数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3500-5000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字为宜。</w:t>
      </w:r>
    </w:p>
    <w:p w:rsidR="00DB6B30" w:rsidRDefault="0049344F" w:rsidP="000A12CB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倡导学术诚信，严禁抄袭造假，文责自负。</w:t>
      </w:r>
    </w:p>
    <w:p w:rsidR="00DB6B30" w:rsidRDefault="0049344F" w:rsidP="000A12CB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报送要求</w:t>
      </w:r>
    </w:p>
    <w:p w:rsidR="00DB6B30" w:rsidRDefault="0049344F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年温州市中小学（幼儿园）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”、教育叙事</w:t>
      </w:r>
      <w:r>
        <w:rPr>
          <w:rFonts w:ascii="Times New Roman" w:eastAsia="仿宋_GB2312" w:hAnsi="Times New Roman" w:cs="Times New Roman"/>
          <w:sz w:val="32"/>
          <w:szCs w:val="32"/>
        </w:rPr>
        <w:t>征集与评选活动以网络评审方式进行，各直属学校、各县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请按名额要求择优选拔参赛，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且通知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参评对象注意如下说明：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平台注册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温州市教育科研管理平台（</w:t>
      </w:r>
      <w:r>
        <w:rPr>
          <w:rFonts w:ascii="Times New Roman" w:eastAsia="仿宋_GB2312" w:hAnsi="Times New Roman" w:cs="Times New Roman"/>
          <w:sz w:val="32"/>
          <w:szCs w:val="32"/>
        </w:rPr>
        <w:t>project.wzjky.com</w:t>
      </w:r>
      <w:r>
        <w:rPr>
          <w:rFonts w:ascii="Times New Roman" w:eastAsia="仿宋_GB2312" w:hAnsi="Times New Roman" w:cs="Times New Roman"/>
          <w:sz w:val="32"/>
          <w:szCs w:val="32"/>
        </w:rPr>
        <w:t>）。请尽量使用</w:t>
      </w:r>
      <w:r>
        <w:rPr>
          <w:rFonts w:ascii="Times New Roman" w:eastAsia="仿宋_GB2312" w:hAnsi="Times New Roman" w:cs="Times New Roman"/>
          <w:sz w:val="32"/>
          <w:szCs w:val="32"/>
        </w:rPr>
        <w:t>Google</w:t>
      </w:r>
      <w:r>
        <w:rPr>
          <w:rFonts w:ascii="Times New Roman" w:eastAsia="仿宋_GB2312" w:hAnsi="Times New Roman" w:cs="Times New Roman"/>
          <w:sz w:val="32"/>
          <w:szCs w:val="32"/>
        </w:rPr>
        <w:t>、火狐、</w:t>
      </w:r>
      <w:r>
        <w:rPr>
          <w:rFonts w:ascii="Times New Roman" w:eastAsia="仿宋_GB2312" w:hAnsi="Times New Roman" w:cs="Times New Roman"/>
          <w:sz w:val="32"/>
          <w:szCs w:val="32"/>
        </w:rPr>
        <w:t>360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速等浏览器。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已注册用户可用原有用户信息登录；未注册老师请先注册，认真填写所有信息后保存，注册成功后即可登录平台。</w:t>
      </w:r>
    </w:p>
    <w:p w:rsidR="000A12CB" w:rsidRDefault="000A12CB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如忘记密码：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可参阅平台首页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温州课题管理操作手册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相关内容提示；二可联系所属区域管理员（名单见平台首页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网络问题联系方式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）重置密码。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上传方式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注册成功后进入个人页面，点击左栏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申报材料</w:t>
      </w:r>
      <w:r>
        <w:rPr>
          <w:rFonts w:ascii="Times New Roman" w:eastAsia="仿宋_GB2312" w:hAnsi="Times New Roman" w:cs="Times New Roman"/>
          <w:sz w:val="32"/>
          <w:szCs w:val="32"/>
        </w:rPr>
        <w:t>”——</w:t>
      </w:r>
      <w:r>
        <w:rPr>
          <w:rFonts w:ascii="Times New Roman" w:eastAsia="仿宋_GB2312" w:hAnsi="Times New Roman" w:cs="Times New Roman"/>
          <w:sz w:val="32"/>
          <w:szCs w:val="32"/>
        </w:rPr>
        <w:t>进入后选择</w:t>
      </w:r>
      <w:r>
        <w:rPr>
          <w:rFonts w:ascii="Times New Roman" w:eastAsia="仿宋_GB2312" w:hAnsi="Times New Roman" w:cs="Times New Roman"/>
          <w:sz w:val="32"/>
          <w:szCs w:val="32"/>
        </w:rPr>
        <w:t>“202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年温州市中小学（幼儿园）</w:t>
      </w:r>
      <w:r>
        <w:rPr>
          <w:rFonts w:ascii="Times New Roman" w:eastAsia="仿宋_GB2312" w:hAnsi="Times New Roman" w:cs="Times New Roman"/>
          <w:sz w:val="32"/>
          <w:szCs w:val="32"/>
        </w:rPr>
        <w:t>‘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/>
          <w:sz w:val="32"/>
          <w:szCs w:val="32"/>
        </w:rPr>
        <w:t>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报告、教育叙事</w:t>
      </w:r>
      <w:r>
        <w:rPr>
          <w:rFonts w:ascii="Times New Roman" w:eastAsia="仿宋_GB2312" w:hAnsi="Times New Roman" w:cs="Times New Roman"/>
          <w:sz w:val="32"/>
          <w:szCs w:val="32"/>
        </w:rPr>
        <w:t>征集与评选活动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一列点击右边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报名</w:t>
      </w:r>
      <w:r>
        <w:rPr>
          <w:rFonts w:ascii="Times New Roman" w:eastAsia="仿宋_GB2312" w:hAnsi="Times New Roman" w:cs="Times New Roman"/>
          <w:sz w:val="32"/>
          <w:szCs w:val="32"/>
        </w:rPr>
        <w:t>”——</w:t>
      </w:r>
      <w:r>
        <w:rPr>
          <w:rFonts w:ascii="Times New Roman" w:eastAsia="仿宋_GB2312" w:hAnsi="Times New Roman" w:cs="Times New Roman"/>
          <w:sz w:val="32"/>
          <w:szCs w:val="32"/>
        </w:rPr>
        <w:t>进入后认真填写相关信息，类别选择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或“教育叙事”</w:t>
      </w:r>
      <w:r>
        <w:rPr>
          <w:rFonts w:ascii="Times New Roman" w:eastAsia="仿宋_GB2312" w:hAnsi="Times New Roman" w:cs="Times New Roman"/>
          <w:sz w:val="32"/>
          <w:szCs w:val="32"/>
        </w:rPr>
        <w:t>；再点击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浏览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，上传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”或教育叙事</w:t>
      </w:r>
      <w:r>
        <w:rPr>
          <w:rFonts w:ascii="Times New Roman" w:eastAsia="仿宋_GB2312" w:hAnsi="Times New Roman" w:cs="Times New Roman"/>
          <w:sz w:val="32"/>
          <w:szCs w:val="32"/>
        </w:rPr>
        <w:t>正文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（只支持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格式，正文中不能出现作者姓名及单位等信息），</w:t>
      </w:r>
      <w:r>
        <w:rPr>
          <w:rFonts w:ascii="Times New Roman" w:eastAsia="仿宋_GB2312" w:hAnsi="Times New Roman" w:cs="Times New Roman"/>
          <w:sz w:val="32"/>
          <w:szCs w:val="32"/>
        </w:rPr>
        <w:t>保存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点击右上角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提交论文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，核实无误后点击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确定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，完成成果申报。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提交前如有修改，请在个人页面左侧点击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我的论文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，进入后在列表右侧点击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编辑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进行修改。提交后待审核状态便无法编辑修改。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管理员审核时如发现老师类别选错，确认后可直接调整，不用退回；如发现正文中有作者姓名单位等信息需退回修改。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上传时间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日零时开始，至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日晚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平台关闭。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、各直属学校（单位）请于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日前将参评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>
        <w:rPr>
          <w:rFonts w:ascii="Times New Roman" w:eastAsia="仿宋_GB2312" w:hAnsi="Times New Roman" w:cs="Times New Roman"/>
          <w:sz w:val="32"/>
          <w:szCs w:val="32"/>
        </w:rPr>
        <w:t>汇总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表电子稿发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705338030@q</w:t>
      </w:r>
      <w:r>
        <w:rPr>
          <w:rFonts w:ascii="Times New Roman" w:eastAsia="仿宋_GB2312" w:hAnsi="Times New Roman" w:cs="Times New Roman"/>
          <w:sz w:val="32"/>
          <w:szCs w:val="32"/>
        </w:rPr>
        <w:t>q.com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B6B30" w:rsidRDefault="0049344F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联系人：叶老师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85812163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662001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B6B30" w:rsidRDefault="00DB6B30" w:rsidP="000A12CB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B6B30" w:rsidRDefault="0049344F" w:rsidP="000A12C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DB6B30" w:rsidRDefault="0049344F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“微调研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报告参评</w:t>
      </w:r>
      <w:r>
        <w:rPr>
          <w:rFonts w:ascii="Times New Roman" w:eastAsia="仿宋_GB2312" w:hAnsi="Times New Roman" w:cs="Times New Roman"/>
          <w:sz w:val="32"/>
          <w:szCs w:val="32"/>
        </w:rPr>
        <w:t>汇总表</w:t>
      </w:r>
    </w:p>
    <w:p w:rsidR="00DB6B30" w:rsidRDefault="0049344F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教育叙事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参评</w:t>
      </w:r>
      <w:r>
        <w:rPr>
          <w:rFonts w:ascii="Times New Roman" w:eastAsia="仿宋_GB2312" w:hAnsi="Times New Roman" w:cs="Times New Roman"/>
          <w:sz w:val="32"/>
          <w:szCs w:val="32"/>
        </w:rPr>
        <w:t>汇总表</w:t>
      </w:r>
    </w:p>
    <w:p w:rsidR="00DB6B30" w:rsidRDefault="00DB6B30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A12CB" w:rsidRDefault="000A12CB" w:rsidP="000A12C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6B30" w:rsidRDefault="0049344F" w:rsidP="000A12CB">
      <w:pPr>
        <w:spacing w:line="360" w:lineRule="auto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温州市教育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规划领导小组办公室</w:t>
      </w:r>
    </w:p>
    <w:p w:rsidR="00DB6B30" w:rsidRDefault="0049344F" w:rsidP="000A12CB">
      <w:pPr>
        <w:spacing w:line="360" w:lineRule="auto"/>
        <w:ind w:firstLineChars="1500" w:firstLine="480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DB6B30" w:rsidRDefault="00DB6B30">
      <w:pPr>
        <w:spacing w:line="360" w:lineRule="auto"/>
        <w:rPr>
          <w:rFonts w:ascii="方正小标宋简体" w:eastAsia="方正小标宋简体"/>
          <w:sz w:val="32"/>
          <w:szCs w:val="32"/>
        </w:rPr>
      </w:pPr>
    </w:p>
    <w:p w:rsidR="00DB6B30" w:rsidRDefault="00DB6B30">
      <w:pPr>
        <w:snapToGrid w:val="0"/>
        <w:spacing w:line="360" w:lineRule="auto"/>
        <w:rPr>
          <w:rFonts w:ascii="方正小标宋简体" w:eastAsia="方正小标宋简体"/>
          <w:sz w:val="32"/>
          <w:szCs w:val="32"/>
        </w:rPr>
        <w:sectPr w:rsidR="00DB6B30">
          <w:footerReference w:type="even" r:id="rId10"/>
          <w:footerReference w:type="default" r:id="rId11"/>
          <w:type w:val="continuous"/>
          <w:pgSz w:w="11906" w:h="16838"/>
          <w:pgMar w:top="1440" w:right="1560" w:bottom="1440" w:left="1560" w:header="851" w:footer="992" w:gutter="0"/>
          <w:cols w:space="425"/>
          <w:docGrid w:linePitch="312"/>
        </w:sectPr>
      </w:pPr>
    </w:p>
    <w:p w:rsidR="00DB6B30" w:rsidRDefault="0049344F">
      <w:pPr>
        <w:snapToGrid w:val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1</w:t>
      </w:r>
    </w:p>
    <w:p w:rsidR="00DB6B30" w:rsidRDefault="0049344F">
      <w:pPr>
        <w:snapToGrid w:val="0"/>
        <w:jc w:val="center"/>
        <w:rPr>
          <w:rFonts w:eastAsia="仿宋_GB2312"/>
          <w:b/>
          <w:sz w:val="18"/>
          <w:szCs w:val="18"/>
        </w:rPr>
      </w:pPr>
      <w:r>
        <w:rPr>
          <w:rFonts w:ascii="方正小标宋简体" w:eastAsia="方正小标宋简体" w:hint="eastAsia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年度温州市中小学教师“微调研”报告参评汇总</w:t>
      </w:r>
      <w:r>
        <w:rPr>
          <w:rFonts w:ascii="方正小标宋简体" w:eastAsia="方正小标宋简体"/>
          <w:sz w:val="32"/>
          <w:szCs w:val="32"/>
        </w:rPr>
        <w:t>表</w:t>
      </w:r>
    </w:p>
    <w:p w:rsidR="00DB6B30" w:rsidRDefault="0049344F">
      <w:pPr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县（市、区）（盖章）</w:t>
      </w:r>
      <w:proofErr w:type="gramStart"/>
      <w:r>
        <w:rPr>
          <w:rFonts w:ascii="仿宋_GB2312" w:eastAsia="仿宋_GB2312" w:hint="eastAsia"/>
          <w:sz w:val="24"/>
        </w:rPr>
        <w:t xml:space="preserve">　　　　　</w:t>
      </w:r>
      <w:proofErr w:type="gramEnd"/>
      <w:r>
        <w:rPr>
          <w:rFonts w:ascii="仿宋_GB2312" w:eastAsia="仿宋_GB2312" w:hint="eastAsia"/>
          <w:sz w:val="24"/>
        </w:rPr>
        <w:t>填表人：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　　　</w:t>
      </w:r>
      <w:r>
        <w:rPr>
          <w:rFonts w:ascii="仿宋_GB2312" w:eastAsia="仿宋_GB2312" w:hint="eastAsia"/>
          <w:sz w:val="24"/>
        </w:rPr>
        <w:t xml:space="preserve">             </w:t>
      </w:r>
      <w:r>
        <w:rPr>
          <w:rFonts w:ascii="仿宋_GB2312" w:eastAsia="仿宋_GB2312" w:hint="eastAsia"/>
          <w:sz w:val="24"/>
        </w:rPr>
        <w:t>联系电话：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78"/>
        <w:gridCol w:w="3402"/>
        <w:gridCol w:w="1418"/>
        <w:gridCol w:w="1417"/>
        <w:gridCol w:w="1701"/>
        <w:gridCol w:w="1276"/>
      </w:tblGrid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文稿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题目</w:t>
            </w:r>
          </w:p>
        </w:tc>
        <w:tc>
          <w:tcPr>
            <w:tcW w:w="3402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所在学校或单位（填全称）</w:t>
            </w:r>
          </w:p>
        </w:tc>
        <w:tc>
          <w:tcPr>
            <w:tcW w:w="1418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手机全号</w:t>
            </w:r>
            <w:proofErr w:type="gramEnd"/>
          </w:p>
        </w:tc>
        <w:tc>
          <w:tcPr>
            <w:tcW w:w="1276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38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6B30" w:rsidRDefault="0049344F">
      <w:pPr>
        <w:snapToGrid w:val="0"/>
        <w:rPr>
          <w:b/>
          <w:szCs w:val="21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hint="eastAsia"/>
          <w:b/>
          <w:szCs w:val="21"/>
        </w:rPr>
        <w:t>汇总表用</w:t>
      </w:r>
      <w:r>
        <w:rPr>
          <w:rFonts w:hint="eastAsia"/>
          <w:b/>
          <w:szCs w:val="21"/>
        </w:rPr>
        <w:t>Excel</w:t>
      </w:r>
      <w:r>
        <w:rPr>
          <w:rFonts w:hint="eastAsia"/>
          <w:b/>
          <w:szCs w:val="21"/>
        </w:rPr>
        <w:t>报送。</w:t>
      </w:r>
    </w:p>
    <w:p w:rsidR="00DB6B30" w:rsidRDefault="0049344F">
      <w:pPr>
        <w:snapToGrid w:val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>2</w:t>
      </w:r>
    </w:p>
    <w:p w:rsidR="00DB6B30" w:rsidRDefault="0049344F">
      <w:pPr>
        <w:snapToGrid w:val="0"/>
        <w:jc w:val="center"/>
        <w:rPr>
          <w:rFonts w:eastAsia="仿宋_GB2312"/>
          <w:b/>
          <w:sz w:val="18"/>
          <w:szCs w:val="18"/>
        </w:rPr>
      </w:pPr>
      <w:r>
        <w:rPr>
          <w:rFonts w:ascii="方正小标宋简体" w:eastAsia="方正小标宋简体" w:hint="eastAsia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1</w:t>
      </w:r>
      <w:r>
        <w:rPr>
          <w:rFonts w:ascii="方正小标宋简体" w:eastAsia="方正小标宋简体" w:hint="eastAsia"/>
          <w:sz w:val="32"/>
          <w:szCs w:val="32"/>
        </w:rPr>
        <w:t>年度温州市中小学教师</w:t>
      </w:r>
      <w:r>
        <w:rPr>
          <w:rFonts w:ascii="方正小标宋简体" w:eastAsia="方正小标宋简体" w:hint="eastAsia"/>
          <w:sz w:val="32"/>
          <w:szCs w:val="32"/>
        </w:rPr>
        <w:t>教育叙事</w:t>
      </w:r>
      <w:r>
        <w:rPr>
          <w:rFonts w:ascii="方正小标宋简体" w:eastAsia="方正小标宋简体" w:hint="eastAsia"/>
          <w:sz w:val="32"/>
          <w:szCs w:val="32"/>
        </w:rPr>
        <w:t>参评汇总</w:t>
      </w:r>
      <w:r>
        <w:rPr>
          <w:rFonts w:ascii="方正小标宋简体" w:eastAsia="方正小标宋简体"/>
          <w:sz w:val="32"/>
          <w:szCs w:val="32"/>
        </w:rPr>
        <w:t>表</w:t>
      </w:r>
    </w:p>
    <w:p w:rsidR="00DB6B30" w:rsidRDefault="0049344F">
      <w:pPr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县（市、区）（盖章）</w:t>
      </w:r>
      <w:proofErr w:type="gramStart"/>
      <w:r>
        <w:rPr>
          <w:rFonts w:ascii="仿宋_GB2312" w:eastAsia="仿宋_GB2312" w:hint="eastAsia"/>
          <w:sz w:val="24"/>
        </w:rPr>
        <w:t xml:space="preserve">　　　　　</w:t>
      </w:r>
      <w:proofErr w:type="gramEnd"/>
      <w:r>
        <w:rPr>
          <w:rFonts w:ascii="仿宋_GB2312" w:eastAsia="仿宋_GB2312" w:hint="eastAsia"/>
          <w:sz w:val="24"/>
        </w:rPr>
        <w:t>填表人：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　　　</w:t>
      </w:r>
      <w:r>
        <w:rPr>
          <w:rFonts w:ascii="仿宋_GB2312" w:eastAsia="仿宋_GB2312" w:hint="eastAsia"/>
          <w:sz w:val="24"/>
        </w:rPr>
        <w:t xml:space="preserve">             </w:t>
      </w:r>
      <w:r>
        <w:rPr>
          <w:rFonts w:ascii="仿宋_GB2312" w:eastAsia="仿宋_GB2312" w:hint="eastAsia"/>
          <w:sz w:val="24"/>
        </w:rPr>
        <w:t>联系电话：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78"/>
        <w:gridCol w:w="3402"/>
        <w:gridCol w:w="1418"/>
        <w:gridCol w:w="1417"/>
        <w:gridCol w:w="1701"/>
        <w:gridCol w:w="1276"/>
      </w:tblGrid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文稿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题目</w:t>
            </w:r>
          </w:p>
        </w:tc>
        <w:tc>
          <w:tcPr>
            <w:tcW w:w="3402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所在学校或单位（填全称）</w:t>
            </w:r>
          </w:p>
        </w:tc>
        <w:tc>
          <w:tcPr>
            <w:tcW w:w="1418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手机全号</w:t>
            </w:r>
            <w:proofErr w:type="gramEnd"/>
          </w:p>
        </w:tc>
        <w:tc>
          <w:tcPr>
            <w:tcW w:w="1276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38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6B30">
        <w:trPr>
          <w:trHeight w:val="360"/>
        </w:trPr>
        <w:tc>
          <w:tcPr>
            <w:tcW w:w="780" w:type="dxa"/>
            <w:vAlign w:val="center"/>
          </w:tcPr>
          <w:p w:rsidR="00DB6B30" w:rsidRDefault="004934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07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DB6B30" w:rsidRDefault="00DB6B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B6B30" w:rsidRDefault="0049344F">
      <w:pPr>
        <w:snapToGrid w:val="0"/>
        <w:rPr>
          <w:b/>
          <w:szCs w:val="21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hint="eastAsia"/>
          <w:b/>
          <w:szCs w:val="21"/>
        </w:rPr>
        <w:t>汇总表用</w:t>
      </w:r>
      <w:r>
        <w:rPr>
          <w:rFonts w:hint="eastAsia"/>
          <w:b/>
          <w:szCs w:val="21"/>
        </w:rPr>
        <w:t>Excel</w:t>
      </w:r>
      <w:r>
        <w:rPr>
          <w:rFonts w:hint="eastAsia"/>
          <w:b/>
          <w:szCs w:val="21"/>
        </w:rPr>
        <w:t>报送。</w:t>
      </w:r>
    </w:p>
    <w:sectPr w:rsidR="00DB6B30" w:rsidSect="00DB6B30">
      <w:pgSz w:w="16838" w:h="11906" w:orient="landscape"/>
      <w:pgMar w:top="1560" w:right="1440" w:bottom="156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30" w:rsidRDefault="00DB6B30" w:rsidP="00DB6B30">
      <w:r>
        <w:separator/>
      </w:r>
    </w:p>
  </w:endnote>
  <w:endnote w:type="continuationSeparator" w:id="1">
    <w:p w:rsidR="00DB6B30" w:rsidRDefault="00DB6B30" w:rsidP="00DB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30" w:rsidRDefault="00DB6B3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49344F">
      <w:rPr>
        <w:rStyle w:val="aa"/>
      </w:rPr>
      <w:instrText xml:space="preserve">PAGE  </w:instrText>
    </w:r>
    <w:r>
      <w:fldChar w:fldCharType="end"/>
    </w:r>
  </w:p>
  <w:p w:rsidR="00DB6B30" w:rsidRDefault="00DB6B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30" w:rsidRDefault="00DB6B3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49344F">
      <w:rPr>
        <w:rStyle w:val="aa"/>
      </w:rPr>
      <w:instrText xml:space="preserve">PAGE  </w:instrText>
    </w:r>
    <w:r>
      <w:fldChar w:fldCharType="separate"/>
    </w:r>
    <w:r w:rsidR="0049344F">
      <w:rPr>
        <w:rStyle w:val="aa"/>
        <w:noProof/>
      </w:rPr>
      <w:t>1</w:t>
    </w:r>
    <w:r>
      <w:fldChar w:fldCharType="end"/>
    </w:r>
  </w:p>
  <w:p w:rsidR="00DB6B30" w:rsidRDefault="00DB6B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30" w:rsidRDefault="00DB6B30" w:rsidP="00DB6B30">
      <w:r>
        <w:separator/>
      </w:r>
    </w:p>
  </w:footnote>
  <w:footnote w:type="continuationSeparator" w:id="1">
    <w:p w:rsidR="00DB6B30" w:rsidRDefault="00DB6B30" w:rsidP="00DB6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2D8E"/>
    <w:multiLevelType w:val="singleLevel"/>
    <w:tmpl w:val="6FFE2D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97CF94DE"/>
    <w:rsid w:val="DDDFA2B9"/>
    <w:rsid w:val="F7AF6AA2"/>
    <w:rsid w:val="F7F79509"/>
    <w:rsid w:val="00010BEC"/>
    <w:rsid w:val="00024E07"/>
    <w:rsid w:val="00027FD6"/>
    <w:rsid w:val="000477B8"/>
    <w:rsid w:val="000945D9"/>
    <w:rsid w:val="000A12CB"/>
    <w:rsid w:val="000B35A4"/>
    <w:rsid w:val="000E58BB"/>
    <w:rsid w:val="000F6059"/>
    <w:rsid w:val="00105C65"/>
    <w:rsid w:val="00163F25"/>
    <w:rsid w:val="00172A27"/>
    <w:rsid w:val="001867C4"/>
    <w:rsid w:val="0019660B"/>
    <w:rsid w:val="001A554C"/>
    <w:rsid w:val="00237DAA"/>
    <w:rsid w:val="002423AC"/>
    <w:rsid w:val="002431BB"/>
    <w:rsid w:val="0026638F"/>
    <w:rsid w:val="00325DAD"/>
    <w:rsid w:val="00341376"/>
    <w:rsid w:val="003414A7"/>
    <w:rsid w:val="00360C46"/>
    <w:rsid w:val="003903A6"/>
    <w:rsid w:val="003A591A"/>
    <w:rsid w:val="003C38E8"/>
    <w:rsid w:val="003E44E0"/>
    <w:rsid w:val="003F2DF0"/>
    <w:rsid w:val="003F4C9C"/>
    <w:rsid w:val="004041F4"/>
    <w:rsid w:val="004230E5"/>
    <w:rsid w:val="00424D40"/>
    <w:rsid w:val="004337D8"/>
    <w:rsid w:val="0045257D"/>
    <w:rsid w:val="004639D8"/>
    <w:rsid w:val="0049344F"/>
    <w:rsid w:val="004C0266"/>
    <w:rsid w:val="004D7BF9"/>
    <w:rsid w:val="0050677F"/>
    <w:rsid w:val="00555190"/>
    <w:rsid w:val="00556EB3"/>
    <w:rsid w:val="005670CD"/>
    <w:rsid w:val="005B7F7F"/>
    <w:rsid w:val="005F7380"/>
    <w:rsid w:val="00600871"/>
    <w:rsid w:val="006568FD"/>
    <w:rsid w:val="006668A8"/>
    <w:rsid w:val="00674F85"/>
    <w:rsid w:val="00694152"/>
    <w:rsid w:val="006B41F5"/>
    <w:rsid w:val="006E563F"/>
    <w:rsid w:val="006F4E14"/>
    <w:rsid w:val="007064EB"/>
    <w:rsid w:val="007B031A"/>
    <w:rsid w:val="007F3EB9"/>
    <w:rsid w:val="007F4A70"/>
    <w:rsid w:val="0086058C"/>
    <w:rsid w:val="00860649"/>
    <w:rsid w:val="00866914"/>
    <w:rsid w:val="008922E5"/>
    <w:rsid w:val="00894CBC"/>
    <w:rsid w:val="008C7694"/>
    <w:rsid w:val="008F28D5"/>
    <w:rsid w:val="008F7F47"/>
    <w:rsid w:val="00901E31"/>
    <w:rsid w:val="00912BE2"/>
    <w:rsid w:val="00915DA9"/>
    <w:rsid w:val="0092468B"/>
    <w:rsid w:val="00935B98"/>
    <w:rsid w:val="00954E26"/>
    <w:rsid w:val="0096305E"/>
    <w:rsid w:val="00975C70"/>
    <w:rsid w:val="009A619D"/>
    <w:rsid w:val="009A7A5E"/>
    <w:rsid w:val="009F61A3"/>
    <w:rsid w:val="009F7AE9"/>
    <w:rsid w:val="00A11548"/>
    <w:rsid w:val="00A65720"/>
    <w:rsid w:val="00AF2AE5"/>
    <w:rsid w:val="00B00D9F"/>
    <w:rsid w:val="00B0526B"/>
    <w:rsid w:val="00B81769"/>
    <w:rsid w:val="00B94ED2"/>
    <w:rsid w:val="00BB51A8"/>
    <w:rsid w:val="00BC1387"/>
    <w:rsid w:val="00BD64DE"/>
    <w:rsid w:val="00BE25ED"/>
    <w:rsid w:val="00BF244B"/>
    <w:rsid w:val="00C3355D"/>
    <w:rsid w:val="00C375BA"/>
    <w:rsid w:val="00C43321"/>
    <w:rsid w:val="00C54578"/>
    <w:rsid w:val="00C84020"/>
    <w:rsid w:val="00CB51BC"/>
    <w:rsid w:val="00CB6279"/>
    <w:rsid w:val="00CC1F00"/>
    <w:rsid w:val="00D14DC7"/>
    <w:rsid w:val="00D24417"/>
    <w:rsid w:val="00D55EBD"/>
    <w:rsid w:val="00D663C7"/>
    <w:rsid w:val="00D768AB"/>
    <w:rsid w:val="00DA54F7"/>
    <w:rsid w:val="00DA5E7E"/>
    <w:rsid w:val="00DB6B30"/>
    <w:rsid w:val="00DC4FD8"/>
    <w:rsid w:val="00DE089C"/>
    <w:rsid w:val="00E05B93"/>
    <w:rsid w:val="00E062F1"/>
    <w:rsid w:val="00E354E7"/>
    <w:rsid w:val="00E54304"/>
    <w:rsid w:val="00E763A0"/>
    <w:rsid w:val="00E84739"/>
    <w:rsid w:val="00E87AD0"/>
    <w:rsid w:val="00E95471"/>
    <w:rsid w:val="00EA070A"/>
    <w:rsid w:val="00EA0EBC"/>
    <w:rsid w:val="00EB4C67"/>
    <w:rsid w:val="00EE74BC"/>
    <w:rsid w:val="00EF3D55"/>
    <w:rsid w:val="00F76262"/>
    <w:rsid w:val="00FD3083"/>
    <w:rsid w:val="037B0FDB"/>
    <w:rsid w:val="093A07B4"/>
    <w:rsid w:val="0ADD1647"/>
    <w:rsid w:val="139A6959"/>
    <w:rsid w:val="1C9C4F6F"/>
    <w:rsid w:val="22CE7F10"/>
    <w:rsid w:val="234F2891"/>
    <w:rsid w:val="308E5FD8"/>
    <w:rsid w:val="32F65FFE"/>
    <w:rsid w:val="34E13FE9"/>
    <w:rsid w:val="361D1CFC"/>
    <w:rsid w:val="3E575ACD"/>
    <w:rsid w:val="3E7D4625"/>
    <w:rsid w:val="44C722B9"/>
    <w:rsid w:val="4A3034CE"/>
    <w:rsid w:val="4ABBFDFC"/>
    <w:rsid w:val="4F766D8E"/>
    <w:rsid w:val="4FD64DEC"/>
    <w:rsid w:val="510008E3"/>
    <w:rsid w:val="57574786"/>
    <w:rsid w:val="593A576E"/>
    <w:rsid w:val="5B8B122A"/>
    <w:rsid w:val="5ED36840"/>
    <w:rsid w:val="62FB3555"/>
    <w:rsid w:val="65816114"/>
    <w:rsid w:val="65FBD995"/>
    <w:rsid w:val="68344A66"/>
    <w:rsid w:val="6AC242BB"/>
    <w:rsid w:val="6C335C04"/>
    <w:rsid w:val="6EAC7E86"/>
    <w:rsid w:val="6F6A5201"/>
    <w:rsid w:val="71B842E3"/>
    <w:rsid w:val="72EDD8A3"/>
    <w:rsid w:val="750C30C0"/>
    <w:rsid w:val="764C3A4C"/>
    <w:rsid w:val="79FF9F8F"/>
    <w:rsid w:val="7BB75D44"/>
    <w:rsid w:val="7C11623F"/>
    <w:rsid w:val="7E63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rsid w:val="00DB6B30"/>
    <w:pPr>
      <w:jc w:val="left"/>
    </w:pPr>
  </w:style>
  <w:style w:type="paragraph" w:styleId="a4">
    <w:name w:val="Body Text"/>
    <w:basedOn w:val="a"/>
    <w:link w:val="Char"/>
    <w:qFormat/>
    <w:rsid w:val="00DB6B30"/>
    <w:rPr>
      <w:rFonts w:ascii="宋体" w:eastAsia="宋体" w:hAnsi="Times New Roman" w:cs="Times New Roman"/>
      <w:b/>
      <w:bCs/>
      <w:sz w:val="44"/>
    </w:rPr>
  </w:style>
  <w:style w:type="paragraph" w:styleId="a5">
    <w:name w:val="Date"/>
    <w:basedOn w:val="a"/>
    <w:next w:val="a"/>
    <w:link w:val="Char0"/>
    <w:semiHidden/>
    <w:unhideWhenUsed/>
    <w:qFormat/>
    <w:rsid w:val="00DB6B30"/>
    <w:pPr>
      <w:ind w:leftChars="2500" w:left="100"/>
    </w:pPr>
  </w:style>
  <w:style w:type="paragraph" w:styleId="a6">
    <w:name w:val="Balloon Text"/>
    <w:basedOn w:val="a"/>
    <w:link w:val="Char1"/>
    <w:qFormat/>
    <w:rsid w:val="00DB6B30"/>
    <w:rPr>
      <w:sz w:val="18"/>
      <w:szCs w:val="18"/>
    </w:rPr>
  </w:style>
  <w:style w:type="paragraph" w:styleId="a7">
    <w:name w:val="footer"/>
    <w:basedOn w:val="a"/>
    <w:qFormat/>
    <w:rsid w:val="00DB6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DB6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DB6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qFormat/>
    <w:rsid w:val="00DB6B3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qFormat/>
    <w:rsid w:val="00DB6B30"/>
  </w:style>
  <w:style w:type="character" w:styleId="ab">
    <w:name w:val="Emphasis"/>
    <w:basedOn w:val="a0"/>
    <w:qFormat/>
    <w:rsid w:val="00DB6B30"/>
    <w:rPr>
      <w:i/>
      <w:iCs/>
    </w:rPr>
  </w:style>
  <w:style w:type="character" w:styleId="ac">
    <w:name w:val="Hyperlink"/>
    <w:basedOn w:val="a0"/>
    <w:qFormat/>
    <w:rsid w:val="00DB6B30"/>
    <w:rPr>
      <w:color w:val="0563C1" w:themeColor="hyperlink"/>
      <w:u w:val="single"/>
    </w:rPr>
  </w:style>
  <w:style w:type="paragraph" w:styleId="ad">
    <w:name w:val="List Paragraph"/>
    <w:basedOn w:val="a"/>
    <w:uiPriority w:val="99"/>
    <w:unhideWhenUsed/>
    <w:qFormat/>
    <w:rsid w:val="00DB6B30"/>
    <w:pPr>
      <w:ind w:firstLineChars="200" w:firstLine="420"/>
    </w:pPr>
  </w:style>
  <w:style w:type="character" w:customStyle="1" w:styleId="Char">
    <w:name w:val="正文文本 Char"/>
    <w:basedOn w:val="a0"/>
    <w:link w:val="a4"/>
    <w:qFormat/>
    <w:rsid w:val="00DB6B30"/>
    <w:rPr>
      <w:rFonts w:ascii="宋体"/>
      <w:b/>
      <w:bCs/>
      <w:kern w:val="2"/>
      <w:sz w:val="44"/>
      <w:szCs w:val="24"/>
    </w:rPr>
  </w:style>
  <w:style w:type="character" w:customStyle="1" w:styleId="Char1">
    <w:name w:val="批注框文本 Char"/>
    <w:basedOn w:val="a0"/>
    <w:link w:val="a6"/>
    <w:qFormat/>
    <w:rsid w:val="00DB6B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5"/>
    <w:semiHidden/>
    <w:qFormat/>
    <w:rsid w:val="00DB6B3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2262</Words>
  <Characters>681</Characters>
  <Application>Microsoft Office Word</Application>
  <DocSecurity>0</DocSecurity>
  <Lines>23</Lines>
  <Paragraphs>28</Paragraphs>
  <ScaleCrop>false</ScaleCrop>
  <Company>china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AutoBVT</cp:lastModifiedBy>
  <cp:revision>2</cp:revision>
  <cp:lastPrinted>2020-12-08T09:20:00Z</cp:lastPrinted>
  <dcterms:created xsi:type="dcterms:W3CDTF">2021-11-10T02:16:00Z</dcterms:created>
  <dcterms:modified xsi:type="dcterms:W3CDTF">2021-11-10T02:16:00Z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97F5679F8E104AF1999337ED7DE9E186</vt:lpwstr>
  </property>
</Properties>
</file>