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2" w:rsidRDefault="00C22C30">
      <w:pPr>
        <w:tabs>
          <w:tab w:val="left" w:pos="7560"/>
        </w:tabs>
        <w:spacing w:line="600" w:lineRule="exact"/>
        <w:jc w:val="center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> </w:t>
      </w:r>
    </w:p>
    <w:p w:rsidR="002670C2" w:rsidRDefault="00C22C30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-400050</wp:posOffset>
            </wp:positionH>
            <wp:positionV relativeFrom="margin">
              <wp:posOffset>361950</wp:posOffset>
            </wp:positionV>
            <wp:extent cx="6124575" cy="8667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0C2" w:rsidRDefault="002670C2">
      <w:pPr>
        <w:tabs>
          <w:tab w:val="left" w:pos="7560"/>
        </w:tabs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2670C2" w:rsidRDefault="00C22C30">
      <w:pPr>
        <w:spacing w:line="700" w:lineRule="exact"/>
        <w:jc w:val="righ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int="eastAsia"/>
          <w:bCs/>
          <w:sz w:val="32"/>
          <w:szCs w:val="32"/>
        </w:rPr>
        <w:t>温师函〔</w:t>
      </w:r>
      <w:r>
        <w:rPr>
          <w:rFonts w:ascii="Times New Roman" w:eastAsia="仿宋_GB2312" w:hAnsi="Times New Roman"/>
          <w:bCs/>
          <w:sz w:val="32"/>
          <w:szCs w:val="32"/>
        </w:rPr>
        <w:t>201</w:t>
      </w:r>
      <w:r>
        <w:rPr>
          <w:rFonts w:ascii="Times New Roman" w:eastAsia="仿宋_GB2312" w:hAnsi="Times New Roman" w:hint="eastAsia"/>
          <w:bCs/>
          <w:sz w:val="32"/>
          <w:szCs w:val="32"/>
        </w:rPr>
        <w:t>7</w:t>
      </w:r>
      <w:r>
        <w:rPr>
          <w:rFonts w:ascii="Times New Roman" w:eastAsia="仿宋_GB2312" w:hint="eastAsia"/>
          <w:bCs/>
          <w:sz w:val="32"/>
          <w:szCs w:val="32"/>
        </w:rPr>
        <w:t>〕</w:t>
      </w:r>
      <w:r w:rsidR="00516F7F">
        <w:rPr>
          <w:rFonts w:ascii="Times New Roman" w:eastAsia="仿宋_GB2312" w:hint="eastAsia"/>
          <w:bCs/>
          <w:sz w:val="32"/>
          <w:szCs w:val="32"/>
        </w:rPr>
        <w:t>115</w:t>
      </w:r>
      <w:r>
        <w:rPr>
          <w:rFonts w:ascii="Times New Roman" w:eastAsia="仿宋_GB2312" w:hint="eastAsia"/>
          <w:bCs/>
          <w:sz w:val="32"/>
          <w:szCs w:val="32"/>
        </w:rPr>
        <w:t>号</w:t>
      </w:r>
    </w:p>
    <w:p w:rsidR="002670C2" w:rsidRDefault="002670C2">
      <w:pPr>
        <w:spacing w:line="240" w:lineRule="exact"/>
        <w:jc w:val="right"/>
        <w:rPr>
          <w:spacing w:val="-40"/>
          <w:sz w:val="44"/>
          <w:szCs w:val="44"/>
        </w:rPr>
      </w:pPr>
    </w:p>
    <w:p w:rsidR="002670C2" w:rsidRDefault="00C22C30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color w:val="000000"/>
          <w:spacing w:val="-10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关于举办市初中英语、小学英语</w:t>
      </w:r>
      <w:r w:rsidR="00516F7F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学科</w:t>
      </w: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指导师“孵化研修”项目</w:t>
      </w:r>
      <w:r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第3次集训的通知</w:t>
      </w:r>
    </w:p>
    <w:p w:rsidR="002670C2" w:rsidRDefault="00C22C30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 </w:t>
      </w:r>
    </w:p>
    <w:p w:rsidR="002670C2" w:rsidRDefault="00C22C30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各有关学校（单位）：</w:t>
      </w:r>
    </w:p>
    <w:p w:rsidR="002670C2" w:rsidRDefault="00C22C30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-361950</wp:posOffset>
            </wp:positionH>
            <wp:positionV relativeFrom="margin">
              <wp:posOffset>8715375</wp:posOffset>
            </wp:positionV>
            <wp:extent cx="6124575" cy="76200"/>
            <wp:effectExtent l="19050" t="0" r="952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6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kern w:val="0"/>
          <w:sz w:val="32"/>
          <w:szCs w:val="32"/>
        </w:rPr>
        <w:t>为</w:t>
      </w:r>
      <w:r>
        <w:rPr>
          <w:rFonts w:eastAsia="仿宋_GB2312" w:hint="eastAsia"/>
          <w:kern w:val="0"/>
          <w:sz w:val="32"/>
          <w:szCs w:val="32"/>
        </w:rPr>
        <w:t>了促进义务教育研训队伍建设，引领学科发展方向，解决课程与教学改革中的热点与难点问题</w:t>
      </w:r>
      <w:r>
        <w:rPr>
          <w:rFonts w:eastAsia="仿宋_GB2312"/>
          <w:kern w:val="0"/>
          <w:sz w:val="32"/>
          <w:szCs w:val="32"/>
        </w:rPr>
        <w:t>，根据市教育局《关于下达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温州市教师教育院教师培训项目的通知</w:t>
      </w:r>
      <w:r>
        <w:rPr>
          <w:rFonts w:eastAsia="仿宋_GB2312"/>
          <w:kern w:val="0"/>
          <w:sz w:val="32"/>
          <w:szCs w:val="32"/>
        </w:rPr>
        <w:t>》（温教办师函〔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号）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决定举办市初中英语、小学英语</w:t>
      </w:r>
      <w:r>
        <w:rPr>
          <w:rFonts w:eastAsia="仿宋_GB2312" w:hint="eastAsia"/>
          <w:kern w:val="0"/>
          <w:sz w:val="32"/>
          <w:szCs w:val="32"/>
        </w:rPr>
        <w:t>学科指导师“孵化研修”项目第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次集训，现将有关事项通知如下：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一、参加对象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初中英语、小学英语</w:t>
      </w:r>
      <w:r>
        <w:rPr>
          <w:rFonts w:eastAsia="仿宋_GB2312" w:hint="eastAsia"/>
          <w:kern w:val="0"/>
          <w:sz w:val="32"/>
          <w:szCs w:val="32"/>
        </w:rPr>
        <w:t>学科指导师“孵化研修”项目学员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（名单见附件）。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二、培训内容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学科核心素养理念下的教学策略研究、学生学习理论、课堂观摩，名校考察，研训活动策划等。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三、培训安排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培训时间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日，为期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天，报到地点：湖南师范大学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数学与计算机科学学院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308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室。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培训报到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等事宜见短信通知。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日早上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正式上课。联系人：陈丹萍，联系电话：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0577—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85511571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，金浪，联系电话：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0577—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88133256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四、培训经费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培训费（含食宿）由市教育局统一拨付，往返交通费由所在学校（单位）按规定报销。</w:t>
      </w:r>
    </w:p>
    <w:p w:rsidR="002670C2" w:rsidRDefault="00C22C30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请学校通知学员，按时参加培训。</w:t>
      </w:r>
    </w:p>
    <w:p w:rsidR="002670C2" w:rsidRDefault="00C22C30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 </w:t>
      </w:r>
    </w:p>
    <w:p w:rsidR="002670C2" w:rsidRDefault="002670C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670C2" w:rsidRDefault="00C22C3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附件：温州市初中英语、小学英语</w:t>
      </w:r>
      <w:r>
        <w:rPr>
          <w:rFonts w:eastAsia="仿宋_GB2312" w:hint="eastAsia"/>
          <w:kern w:val="0"/>
          <w:sz w:val="32"/>
          <w:szCs w:val="32"/>
        </w:rPr>
        <w:t>学科指导师“孵化研修”项目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学员名单</w:t>
      </w:r>
    </w:p>
    <w:p w:rsidR="002670C2" w:rsidRDefault="002670C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670C2" w:rsidRDefault="00C22C30">
      <w:pPr>
        <w:widowControl/>
        <w:shd w:val="clear" w:color="auto" w:fill="FFFFFF"/>
        <w:spacing w:line="560" w:lineRule="exact"/>
        <w:ind w:hanging="45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</w:p>
    <w:p w:rsidR="002670C2" w:rsidRDefault="00C22C30">
      <w:pPr>
        <w:widowControl/>
        <w:shd w:val="clear" w:color="auto" w:fill="FFFFFF"/>
        <w:spacing w:line="560" w:lineRule="exact"/>
        <w:ind w:hanging="45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</w:p>
    <w:p w:rsidR="002670C2" w:rsidRDefault="002670C2">
      <w:pPr>
        <w:widowControl/>
        <w:shd w:val="clear" w:color="auto" w:fill="FFFFFF"/>
        <w:spacing w:line="560" w:lineRule="exact"/>
        <w:ind w:hanging="45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670C2" w:rsidRDefault="002670C2">
      <w:pPr>
        <w:widowControl/>
        <w:shd w:val="clear" w:color="auto" w:fill="FFFFFF"/>
        <w:spacing w:line="560" w:lineRule="exact"/>
        <w:ind w:hanging="45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670C2" w:rsidRDefault="002670C2">
      <w:pPr>
        <w:widowControl/>
        <w:shd w:val="clear" w:color="auto" w:fill="FFFFFF"/>
        <w:spacing w:line="560" w:lineRule="exact"/>
        <w:ind w:hanging="45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670C2" w:rsidRDefault="00C22C30">
      <w:pPr>
        <w:widowControl/>
        <w:shd w:val="clear" w:color="auto" w:fill="FFFFFF"/>
        <w:spacing w:line="560" w:lineRule="exact"/>
        <w:ind w:hanging="45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</w:p>
    <w:p w:rsidR="002670C2" w:rsidRDefault="00C22C30">
      <w:pPr>
        <w:widowControl/>
        <w:shd w:val="clear" w:color="auto" w:fill="FFFFFF"/>
        <w:spacing w:line="560" w:lineRule="exact"/>
        <w:ind w:firstLineChars="1400" w:firstLine="4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温州市教师教育院</w:t>
      </w:r>
    </w:p>
    <w:p w:rsidR="002670C2" w:rsidRDefault="00C22C30">
      <w:pPr>
        <w:widowControl/>
        <w:shd w:val="clear" w:color="auto" w:fill="FFFFFF"/>
        <w:spacing w:line="560" w:lineRule="exact"/>
        <w:ind w:firstLineChars="1400" w:firstLine="448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201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</w:p>
    <w:p w:rsidR="002670C2" w:rsidRDefault="002670C2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2670C2" w:rsidRDefault="002670C2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2670C2" w:rsidRDefault="002670C2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2670C2" w:rsidRDefault="00C22C30">
      <w:pPr>
        <w:widowControl/>
        <w:spacing w:line="56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CD23C7" w:rsidRDefault="00CD23C7" w:rsidP="00CD23C7">
      <w:pPr>
        <w:spacing w:line="560" w:lineRule="exac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附件：市初中英语学科指导师“孵化研修”项目学员名单</w:t>
      </w:r>
    </w:p>
    <w:p w:rsidR="00CD23C7" w:rsidRDefault="00CD23C7" w:rsidP="00CD23C7">
      <w:pPr>
        <w:spacing w:line="560" w:lineRule="exact"/>
        <w:rPr>
          <w:rFonts w:ascii="方正小标宋简体" w:eastAsia="方正小标宋简体" w:hAnsi="方正小标宋简体" w:cs="方正小标宋简体"/>
          <w:kern w:val="0"/>
          <w:sz w:val="24"/>
        </w:rPr>
        <w:sectPr w:rsidR="00CD23C7" w:rsidSect="00CD23C7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华文细黑" w:eastAsia="华文细黑" w:hAnsi="华文细黑" w:hint="eastAsia"/>
          <w:sz w:val="24"/>
        </w:rPr>
        <w:t xml:space="preserve">                     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>吴舒兰    温州市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实验中学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屈小武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温州市南浦实验中学</w:t>
      </w:r>
    </w:p>
    <w:p w:rsidR="002B6181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刘  毅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温州市第八中学</w:t>
      </w:r>
    </w:p>
    <w:p w:rsidR="002B6181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杨凡虹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温州市第十二中学</w:t>
      </w:r>
    </w:p>
    <w:p w:rsidR="002B6181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沈永铭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温州市第十四中学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胡晓琼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温州市艺术学校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林秋玲    温州市绣山中学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邵晓颖  </w:t>
      </w:r>
      <w:r>
        <w:rPr>
          <w:rFonts w:ascii="仿宋_GB2312" w:eastAsia="仿宋_GB2312" w:hAnsi="仿宋_GB2312" w:cs="仿宋_GB2312" w:hint="eastAsia"/>
          <w:w w:val="9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w w:val="90"/>
          <w:sz w:val="24"/>
        </w:rPr>
        <w:t>鹿城区教师培训和科研中心</w:t>
      </w:r>
    </w:p>
    <w:p w:rsidR="002B6181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黄 雅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温州市第十七中学</w:t>
      </w:r>
    </w:p>
    <w:p w:rsidR="002B6181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季星莲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龙湾区教师发展中心</w:t>
      </w:r>
    </w:p>
    <w:p w:rsidR="002B6181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郑秋瑜    龙湾区教师发展中心</w:t>
      </w:r>
    </w:p>
    <w:p w:rsidR="002B6181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郑洁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龙湾区实验中学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薛丽娜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瓯海区教师发展中心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邹丽娟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瓯海区仙岩第二中学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陈薇蔚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洞头区教师发展中心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 xml:space="preserve">陈小吾  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洞头区实验中学</w:t>
      </w:r>
    </w:p>
    <w:p w:rsidR="002B6181" w:rsidRDefault="002B6181" w:rsidP="002B6181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藤素珠    乐清教育局教研室</w:t>
      </w:r>
    </w:p>
    <w:p w:rsidR="002B6181" w:rsidRPr="00DC1A9F" w:rsidRDefault="002B6181" w:rsidP="002B6181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杨桂琴    乐清市乐成公立寄宿学校</w:t>
      </w:r>
    </w:p>
    <w:p w:rsidR="00DC1A9F" w:rsidRPr="00DC1A9F" w:rsidRDefault="00DC1A9F" w:rsidP="00DC1A9F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郑国棒    瑞安外国语学校</w:t>
      </w:r>
    </w:p>
    <w:p w:rsidR="002B6181" w:rsidRPr="00DC1A9F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孙广趁    瑞安市安阳实验中学</w:t>
      </w:r>
    </w:p>
    <w:p w:rsidR="002B6181" w:rsidRPr="00DC1A9F" w:rsidRDefault="002B6181" w:rsidP="002B6181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徐立群    永嘉县教师发展中心</w:t>
      </w:r>
    </w:p>
    <w:p w:rsidR="002B6181" w:rsidRPr="00DC1A9F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bookmarkStart w:id="0" w:name="_GoBack"/>
      <w:bookmarkEnd w:id="0"/>
      <w:r w:rsidRPr="00DC1A9F">
        <w:rPr>
          <w:rFonts w:ascii="仿宋_GB2312" w:eastAsia="仿宋_GB2312" w:hAnsi="仿宋_GB2312" w:cs="仿宋_GB2312" w:hint="eastAsia"/>
          <w:sz w:val="24"/>
        </w:rPr>
        <w:t>郑媛媛    文成县教育研究培训院</w:t>
      </w:r>
    </w:p>
    <w:p w:rsidR="002B6181" w:rsidRPr="00DC1A9F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吴秋芳    泰顺县教师发展中心</w:t>
      </w:r>
    </w:p>
    <w:p w:rsidR="002B6181" w:rsidRPr="00DC1A9F" w:rsidRDefault="002B6181" w:rsidP="002B6181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陈建霞    平阳县教师发展中心</w:t>
      </w:r>
    </w:p>
    <w:p w:rsidR="002B6181" w:rsidRPr="00DC1A9F" w:rsidRDefault="002B6181" w:rsidP="002B6181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金杨琴    平阳县第二实验中学</w:t>
      </w:r>
    </w:p>
    <w:p w:rsidR="002B6181" w:rsidRPr="00DC1A9F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季月清    泰顺县实验中学</w:t>
      </w:r>
    </w:p>
    <w:p w:rsidR="002B6181" w:rsidRPr="00DC1A9F" w:rsidRDefault="002B6181" w:rsidP="002B6181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江青青    泰顺县罗阳二中</w:t>
      </w:r>
    </w:p>
    <w:p w:rsidR="002B6181" w:rsidRPr="00DC1A9F" w:rsidRDefault="002B6181" w:rsidP="002B6181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陈喜巧    苍南县教育局教研室</w:t>
      </w:r>
    </w:p>
    <w:p w:rsidR="002B6181" w:rsidRPr="00DC1A9F" w:rsidRDefault="002B6181" w:rsidP="002B6181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陈丽彬    苍南县星海学校</w:t>
      </w:r>
    </w:p>
    <w:p w:rsidR="00DC1A9F" w:rsidRPr="00DC1A9F" w:rsidRDefault="00DC1A9F" w:rsidP="00DC1A9F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 w:rsidRPr="00DC1A9F">
        <w:rPr>
          <w:rFonts w:ascii="仿宋_GB2312" w:eastAsia="仿宋_GB2312" w:hAnsi="仿宋_GB2312" w:cs="仿宋_GB2312" w:hint="eastAsia"/>
          <w:sz w:val="24"/>
        </w:rPr>
        <w:t>谢青松    苍南龙港第七中学</w:t>
      </w:r>
    </w:p>
    <w:p w:rsidR="002B6181" w:rsidRPr="00DC1A9F" w:rsidRDefault="002B6181" w:rsidP="002B6181">
      <w:pPr>
        <w:spacing w:line="560" w:lineRule="exact"/>
        <w:rPr>
          <w:rFonts w:ascii="华文细黑" w:eastAsia="华文细黑" w:hAnsi="华文细黑"/>
          <w:sz w:val="24"/>
        </w:rPr>
        <w:sectPr w:rsidR="002B6181" w:rsidRPr="00DC1A9F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CD23C7" w:rsidRPr="002B6181" w:rsidRDefault="00CD23C7" w:rsidP="00CD23C7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  <w:sectPr w:rsidR="00CD23C7" w:rsidRPr="002B6181">
          <w:type w:val="continuous"/>
          <w:pgSz w:w="11906" w:h="16838"/>
          <w:pgMar w:top="1440" w:right="1576" w:bottom="1440" w:left="1576" w:header="851" w:footer="992" w:gutter="0"/>
          <w:cols w:num="2" w:space="720" w:equalWidth="0">
            <w:col w:w="4164" w:space="425"/>
            <w:col w:w="4164"/>
          </w:cols>
          <w:docGrid w:type="lines" w:linePitch="312"/>
        </w:sectPr>
      </w:pPr>
    </w:p>
    <w:p w:rsidR="00CD23C7" w:rsidRDefault="00CD23C7" w:rsidP="00CD23C7">
      <w:pPr>
        <w:spacing w:line="560" w:lineRule="atLeas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市义务教育小学学科指导师“孵化研修”项目学员名单</w:t>
      </w:r>
    </w:p>
    <w:p w:rsidR="00CD23C7" w:rsidRDefault="00CD23C7" w:rsidP="00CD23C7">
      <w:pPr>
        <w:spacing w:line="560" w:lineRule="exact"/>
        <w:rPr>
          <w:rFonts w:ascii="仿宋_GB2312" w:eastAsia="仿宋_GB2312" w:hAnsi="仿宋_GB2312" w:cs="仿宋_GB2312"/>
          <w:sz w:val="24"/>
        </w:rPr>
        <w:sectPr w:rsidR="00CD23C7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lastRenderedPageBreak/>
        <w:t xml:space="preserve">胡笑云 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>温州市实验小学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李小芽 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>温州市籀园小学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邱秋慧    </w:t>
      </w:r>
      <w:r w:rsidRPr="00F3602B">
        <w:rPr>
          <w:rFonts w:ascii="仿宋_GB2312" w:eastAsia="仿宋_GB2312" w:hAnsi="仿宋" w:hint="eastAsia"/>
          <w:spacing w:val="-20"/>
          <w:sz w:val="24"/>
          <w:szCs w:val="24"/>
        </w:rPr>
        <w:t>温州市私立第一实验小学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高晓霞    </w:t>
      </w:r>
      <w:r w:rsidRPr="00F3602B">
        <w:rPr>
          <w:rFonts w:ascii="仿宋_GB2312" w:eastAsia="仿宋_GB2312" w:hAnsi="仿宋" w:hint="eastAsia"/>
          <w:spacing w:val="-20"/>
          <w:sz w:val="24"/>
          <w:szCs w:val="24"/>
        </w:rPr>
        <w:t>鹿城区教师培训和科研中心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张  璐    </w:t>
      </w:r>
      <w:r w:rsidRPr="00F3602B">
        <w:rPr>
          <w:rFonts w:ascii="仿宋_GB2312" w:eastAsia="仿宋_GB2312" w:hAnsi="仿宋" w:hint="eastAsia"/>
          <w:spacing w:val="-20"/>
          <w:sz w:val="24"/>
          <w:szCs w:val="24"/>
        </w:rPr>
        <w:t>鹿城区教师培训和科研中心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pacing w:val="-20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洪  艳    </w:t>
      </w:r>
      <w:r w:rsidRPr="00F3602B">
        <w:rPr>
          <w:rFonts w:ascii="仿宋_GB2312" w:eastAsia="仿宋_GB2312" w:hAnsi="仿宋" w:hint="eastAsia"/>
          <w:spacing w:val="-20"/>
          <w:sz w:val="24"/>
          <w:szCs w:val="24"/>
        </w:rPr>
        <w:t>温州市新田园（集团）学校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张  放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温州市石坦巷小学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刘  彬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龙湾区教师发展中心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林雪梅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龙湾区上江小学  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丁邱邱    瓯海区教师发展中心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方雪映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</w:t>
      </w:r>
      <w:r w:rsidRPr="00F3602B">
        <w:rPr>
          <w:rFonts w:ascii="仿宋_GB2312" w:eastAsia="仿宋_GB2312" w:hAnsi="仿宋" w:hint="eastAsia"/>
          <w:spacing w:val="-34"/>
          <w:sz w:val="24"/>
          <w:szCs w:val="24"/>
        </w:rPr>
        <w:t>瓯海区新桥小学教育集团新桥校区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谢  玲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洞头区教师发展中心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陈献娟    洞头区东屏镇中心小学                   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陈春燕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乐清市柳市镇第一小学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邵照铭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乐清市虹桥镇第九小学 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lastRenderedPageBreak/>
        <w:t>陈美超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瑞安教师发展中心 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林蓉蓉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瑞安教师发展中心 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黄倩影    瑞安安阳实验小学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周燕燕    永嘉县外国语实验小学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王瑞雪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永嘉县瓯北四小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陈林奎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文成县教育研究培训院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詹  静    文成县实验小学  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林红蕾    平阳县教师发展中心 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黄环环    平阳县鳌江实验小学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毛淑芝    泰顺县教师发展中心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胡丽文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泰顺县育才小学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 xml:space="preserve">徐少女    苍南县龙港镇第一小学   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薛章伟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苍南县教师进修学校</w:t>
      </w:r>
    </w:p>
    <w:p w:rsidR="00F3602B" w:rsidRPr="00F3602B" w:rsidRDefault="00F3602B" w:rsidP="00F3602B">
      <w:pPr>
        <w:spacing w:line="560" w:lineRule="atLeast"/>
        <w:rPr>
          <w:rFonts w:ascii="仿宋_GB2312" w:eastAsia="仿宋_GB2312" w:hAnsi="仿宋"/>
          <w:sz w:val="24"/>
          <w:szCs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项伊</w:t>
      </w:r>
      <w:r w:rsidRPr="00F3602B">
        <w:rPr>
          <w:rFonts w:ascii="仿宋_GB2312" w:hAnsi="宋体" w:cs="宋体" w:hint="eastAsia"/>
          <w:sz w:val="24"/>
          <w:szCs w:val="24"/>
        </w:rPr>
        <w:t>祎</w:t>
      </w:r>
      <w:r w:rsidRPr="00F3602B">
        <w:rPr>
          <w:rFonts w:ascii="仿宋_GB2312" w:eastAsia="仿宋_GB2312" w:hAnsi="仿宋" w:hint="eastAsia"/>
          <w:sz w:val="24"/>
          <w:szCs w:val="24"/>
        </w:rPr>
        <w:t xml:space="preserve">    经开区教师发展中心</w:t>
      </w:r>
    </w:p>
    <w:p w:rsidR="00CD23C7" w:rsidRDefault="00F3602B" w:rsidP="00F3602B">
      <w:pPr>
        <w:spacing w:line="560" w:lineRule="atLeast"/>
        <w:rPr>
          <w:rFonts w:ascii="仿宋_GB2312" w:eastAsia="仿宋_GB2312" w:hAnsi="仿宋"/>
          <w:sz w:val="24"/>
        </w:rPr>
      </w:pPr>
      <w:r w:rsidRPr="00F3602B">
        <w:rPr>
          <w:rFonts w:ascii="仿宋_GB2312" w:eastAsia="仿宋_GB2312" w:hAnsi="仿宋" w:hint="eastAsia"/>
          <w:sz w:val="24"/>
          <w:szCs w:val="24"/>
        </w:rPr>
        <w:t>谢  琼</w:t>
      </w:r>
      <w:r w:rsidRPr="00F3602B">
        <w:rPr>
          <w:rFonts w:ascii="仿宋_GB2312" w:eastAsia="仿宋_GB2312" w:hAnsi="仿宋" w:hint="eastAsia"/>
          <w:sz w:val="24"/>
          <w:szCs w:val="24"/>
        </w:rPr>
        <w:tab/>
        <w:t xml:space="preserve">   经开区沙城二小  </w:t>
      </w:r>
      <w:r w:rsidRPr="00F3602B">
        <w:rPr>
          <w:rFonts w:ascii="仿宋_GB2312" w:eastAsia="仿宋_GB2312" w:hAnsi="仿宋" w:hint="eastAsia"/>
          <w:sz w:val="24"/>
        </w:rPr>
        <w:t xml:space="preserve"> </w:t>
      </w:r>
    </w:p>
    <w:p w:rsidR="00F3602B" w:rsidRDefault="00F3602B" w:rsidP="00CD23C7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  <w:sectPr w:rsidR="00F3602B" w:rsidSect="00F3602B">
          <w:headerReference w:type="default" r:id="rId10"/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CD23C7" w:rsidRDefault="00CD23C7" w:rsidP="00CD23C7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</w:p>
    <w:p w:rsidR="00CD23C7" w:rsidRDefault="00CD23C7" w:rsidP="00CD23C7">
      <w:pPr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 </w:t>
      </w:r>
    </w:p>
    <w:p w:rsidR="00CD23C7" w:rsidRDefault="00CD23C7" w:rsidP="00CD23C7">
      <w:pPr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CD23C7" w:rsidRDefault="00CD23C7" w:rsidP="00CD23C7">
      <w:pPr>
        <w:widowControl/>
        <w:spacing w:line="560" w:lineRule="exact"/>
        <w:jc w:val="left"/>
        <w:rPr>
          <w:rFonts w:eastAsia="仿宋_GB2312"/>
          <w:kern w:val="0"/>
          <w:sz w:val="28"/>
          <w:szCs w:val="28"/>
        </w:rPr>
      </w:pPr>
    </w:p>
    <w:p w:rsidR="002670C2" w:rsidRDefault="002670C2">
      <w:pPr>
        <w:widowControl/>
        <w:spacing w:line="560" w:lineRule="exact"/>
        <w:jc w:val="left"/>
        <w:rPr>
          <w:rFonts w:eastAsia="仿宋_GB2312"/>
          <w:kern w:val="0"/>
          <w:sz w:val="28"/>
          <w:szCs w:val="28"/>
        </w:rPr>
      </w:pPr>
    </w:p>
    <w:sectPr w:rsidR="002670C2" w:rsidSect="002670C2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50" w:rsidRDefault="00732F50" w:rsidP="002670C2">
      <w:r>
        <w:separator/>
      </w:r>
    </w:p>
  </w:endnote>
  <w:endnote w:type="continuationSeparator" w:id="1">
    <w:p w:rsidR="00732F50" w:rsidRDefault="00732F50" w:rsidP="0026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50" w:rsidRDefault="00732F50" w:rsidP="002670C2">
      <w:r>
        <w:separator/>
      </w:r>
    </w:p>
  </w:footnote>
  <w:footnote w:type="continuationSeparator" w:id="1">
    <w:p w:rsidR="00732F50" w:rsidRDefault="00732F50" w:rsidP="0026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C7" w:rsidRDefault="00CD23C7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C2" w:rsidRDefault="002670C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536BA"/>
    <w:rsid w:val="000135A7"/>
    <w:rsid w:val="0004522D"/>
    <w:rsid w:val="00046583"/>
    <w:rsid w:val="000847E3"/>
    <w:rsid w:val="00084F36"/>
    <w:rsid w:val="000851DF"/>
    <w:rsid w:val="00095B67"/>
    <w:rsid w:val="00097033"/>
    <w:rsid w:val="000C14C4"/>
    <w:rsid w:val="000C3E7F"/>
    <w:rsid w:val="000C46BC"/>
    <w:rsid w:val="000D0269"/>
    <w:rsid w:val="000D24CD"/>
    <w:rsid w:val="00127956"/>
    <w:rsid w:val="00146715"/>
    <w:rsid w:val="00150F07"/>
    <w:rsid w:val="0015361A"/>
    <w:rsid w:val="0016115A"/>
    <w:rsid w:val="001624E5"/>
    <w:rsid w:val="00164781"/>
    <w:rsid w:val="00165574"/>
    <w:rsid w:val="0018051F"/>
    <w:rsid w:val="001B1350"/>
    <w:rsid w:val="001B2D08"/>
    <w:rsid w:val="001B4CDF"/>
    <w:rsid w:val="001C573B"/>
    <w:rsid w:val="001F13B6"/>
    <w:rsid w:val="0020055E"/>
    <w:rsid w:val="00215CE5"/>
    <w:rsid w:val="0021609D"/>
    <w:rsid w:val="00224460"/>
    <w:rsid w:val="00224916"/>
    <w:rsid w:val="002314E5"/>
    <w:rsid w:val="00245E3E"/>
    <w:rsid w:val="00254B87"/>
    <w:rsid w:val="002670C2"/>
    <w:rsid w:val="00277EBE"/>
    <w:rsid w:val="00285BFE"/>
    <w:rsid w:val="002917E8"/>
    <w:rsid w:val="002A10F6"/>
    <w:rsid w:val="002B5486"/>
    <w:rsid w:val="002B6181"/>
    <w:rsid w:val="002B7387"/>
    <w:rsid w:val="002C1315"/>
    <w:rsid w:val="002E50B1"/>
    <w:rsid w:val="002F64BE"/>
    <w:rsid w:val="002F6D52"/>
    <w:rsid w:val="002F75D4"/>
    <w:rsid w:val="002F7C86"/>
    <w:rsid w:val="0030615F"/>
    <w:rsid w:val="00315CAD"/>
    <w:rsid w:val="003276BA"/>
    <w:rsid w:val="00331162"/>
    <w:rsid w:val="00331ECC"/>
    <w:rsid w:val="00334604"/>
    <w:rsid w:val="00354636"/>
    <w:rsid w:val="00366816"/>
    <w:rsid w:val="00373A38"/>
    <w:rsid w:val="0037425B"/>
    <w:rsid w:val="00387696"/>
    <w:rsid w:val="003936C9"/>
    <w:rsid w:val="00396B4C"/>
    <w:rsid w:val="003B240E"/>
    <w:rsid w:val="003B751F"/>
    <w:rsid w:val="003B7A24"/>
    <w:rsid w:val="003C0C55"/>
    <w:rsid w:val="003D02A3"/>
    <w:rsid w:val="003D1DE1"/>
    <w:rsid w:val="003D5DBA"/>
    <w:rsid w:val="003E0369"/>
    <w:rsid w:val="003E7BC1"/>
    <w:rsid w:val="003F77EE"/>
    <w:rsid w:val="00406E1E"/>
    <w:rsid w:val="00420C5E"/>
    <w:rsid w:val="004328A2"/>
    <w:rsid w:val="00440B1E"/>
    <w:rsid w:val="00453069"/>
    <w:rsid w:val="0045313E"/>
    <w:rsid w:val="004536BA"/>
    <w:rsid w:val="00464C6F"/>
    <w:rsid w:val="004874DC"/>
    <w:rsid w:val="00490FAD"/>
    <w:rsid w:val="004B0F31"/>
    <w:rsid w:val="004C380E"/>
    <w:rsid w:val="004F2EB5"/>
    <w:rsid w:val="004F6CE3"/>
    <w:rsid w:val="00511A3D"/>
    <w:rsid w:val="00516F7F"/>
    <w:rsid w:val="00522C0A"/>
    <w:rsid w:val="00522FFC"/>
    <w:rsid w:val="005277CB"/>
    <w:rsid w:val="00535B80"/>
    <w:rsid w:val="0053712F"/>
    <w:rsid w:val="00551A1A"/>
    <w:rsid w:val="00562A6A"/>
    <w:rsid w:val="00573D1E"/>
    <w:rsid w:val="00592214"/>
    <w:rsid w:val="005962E6"/>
    <w:rsid w:val="0059674D"/>
    <w:rsid w:val="005A0BFC"/>
    <w:rsid w:val="005B3CD4"/>
    <w:rsid w:val="005D70E1"/>
    <w:rsid w:val="005E55CC"/>
    <w:rsid w:val="005F01C3"/>
    <w:rsid w:val="005F0E4D"/>
    <w:rsid w:val="0061044E"/>
    <w:rsid w:val="00616D47"/>
    <w:rsid w:val="00623D92"/>
    <w:rsid w:val="00635021"/>
    <w:rsid w:val="00653E0C"/>
    <w:rsid w:val="006556DF"/>
    <w:rsid w:val="00655759"/>
    <w:rsid w:val="00660D6A"/>
    <w:rsid w:val="0066649F"/>
    <w:rsid w:val="00667741"/>
    <w:rsid w:val="006769DA"/>
    <w:rsid w:val="0068055D"/>
    <w:rsid w:val="006973D6"/>
    <w:rsid w:val="006A1960"/>
    <w:rsid w:val="006A66AD"/>
    <w:rsid w:val="006D13C6"/>
    <w:rsid w:val="0071081C"/>
    <w:rsid w:val="0072682C"/>
    <w:rsid w:val="00732F50"/>
    <w:rsid w:val="0074549A"/>
    <w:rsid w:val="007469D6"/>
    <w:rsid w:val="00755F49"/>
    <w:rsid w:val="007605C5"/>
    <w:rsid w:val="00783CD7"/>
    <w:rsid w:val="00787563"/>
    <w:rsid w:val="00787D15"/>
    <w:rsid w:val="007914E3"/>
    <w:rsid w:val="007A1627"/>
    <w:rsid w:val="007B440A"/>
    <w:rsid w:val="007C345C"/>
    <w:rsid w:val="007C501E"/>
    <w:rsid w:val="007E6DDE"/>
    <w:rsid w:val="00813B5D"/>
    <w:rsid w:val="00814AFB"/>
    <w:rsid w:val="0082514B"/>
    <w:rsid w:val="00827970"/>
    <w:rsid w:val="008354F7"/>
    <w:rsid w:val="00840E08"/>
    <w:rsid w:val="008476DB"/>
    <w:rsid w:val="00862C00"/>
    <w:rsid w:val="00864C12"/>
    <w:rsid w:val="008670B6"/>
    <w:rsid w:val="00875910"/>
    <w:rsid w:val="00882135"/>
    <w:rsid w:val="00884283"/>
    <w:rsid w:val="008A6416"/>
    <w:rsid w:val="008C40C3"/>
    <w:rsid w:val="008C46F8"/>
    <w:rsid w:val="008D2326"/>
    <w:rsid w:val="008E1980"/>
    <w:rsid w:val="00903F9C"/>
    <w:rsid w:val="00913DEB"/>
    <w:rsid w:val="00927580"/>
    <w:rsid w:val="00945FFA"/>
    <w:rsid w:val="00956F6C"/>
    <w:rsid w:val="0096125D"/>
    <w:rsid w:val="009718D5"/>
    <w:rsid w:val="0098793E"/>
    <w:rsid w:val="00990D41"/>
    <w:rsid w:val="009A2807"/>
    <w:rsid w:val="009A327D"/>
    <w:rsid w:val="009B3E38"/>
    <w:rsid w:val="009B762E"/>
    <w:rsid w:val="009C6FF7"/>
    <w:rsid w:val="009D01F3"/>
    <w:rsid w:val="009D331D"/>
    <w:rsid w:val="009E4975"/>
    <w:rsid w:val="00A035E9"/>
    <w:rsid w:val="00A11A2E"/>
    <w:rsid w:val="00A14497"/>
    <w:rsid w:val="00A17DD6"/>
    <w:rsid w:val="00A241A7"/>
    <w:rsid w:val="00A36B22"/>
    <w:rsid w:val="00A54B4D"/>
    <w:rsid w:val="00A62AA2"/>
    <w:rsid w:val="00A6301B"/>
    <w:rsid w:val="00A636B6"/>
    <w:rsid w:val="00A65F14"/>
    <w:rsid w:val="00A6702A"/>
    <w:rsid w:val="00A67C7D"/>
    <w:rsid w:val="00A94AAD"/>
    <w:rsid w:val="00AA6934"/>
    <w:rsid w:val="00AB310F"/>
    <w:rsid w:val="00AB3ECF"/>
    <w:rsid w:val="00AB78B7"/>
    <w:rsid w:val="00AE025D"/>
    <w:rsid w:val="00AE3221"/>
    <w:rsid w:val="00AF4B85"/>
    <w:rsid w:val="00B03266"/>
    <w:rsid w:val="00B03D54"/>
    <w:rsid w:val="00B2366B"/>
    <w:rsid w:val="00B30FF0"/>
    <w:rsid w:val="00B66C36"/>
    <w:rsid w:val="00B722EB"/>
    <w:rsid w:val="00B73345"/>
    <w:rsid w:val="00B80EAD"/>
    <w:rsid w:val="00B9544F"/>
    <w:rsid w:val="00BA69D1"/>
    <w:rsid w:val="00BC0C49"/>
    <w:rsid w:val="00BC7C99"/>
    <w:rsid w:val="00BD0CF2"/>
    <w:rsid w:val="00BE41E0"/>
    <w:rsid w:val="00BE4640"/>
    <w:rsid w:val="00BE7EAF"/>
    <w:rsid w:val="00BF3827"/>
    <w:rsid w:val="00C021E9"/>
    <w:rsid w:val="00C10CE2"/>
    <w:rsid w:val="00C22C30"/>
    <w:rsid w:val="00C32B8F"/>
    <w:rsid w:val="00C6155B"/>
    <w:rsid w:val="00C669FA"/>
    <w:rsid w:val="00C67EA9"/>
    <w:rsid w:val="00C741D2"/>
    <w:rsid w:val="00C75D25"/>
    <w:rsid w:val="00C81B49"/>
    <w:rsid w:val="00CA0848"/>
    <w:rsid w:val="00CB1B9E"/>
    <w:rsid w:val="00CB49EE"/>
    <w:rsid w:val="00CC2128"/>
    <w:rsid w:val="00CD23C7"/>
    <w:rsid w:val="00CD7E33"/>
    <w:rsid w:val="00CE2725"/>
    <w:rsid w:val="00CF055B"/>
    <w:rsid w:val="00D05304"/>
    <w:rsid w:val="00D17C71"/>
    <w:rsid w:val="00D32710"/>
    <w:rsid w:val="00D32DA0"/>
    <w:rsid w:val="00D346C9"/>
    <w:rsid w:val="00D416B4"/>
    <w:rsid w:val="00D71C46"/>
    <w:rsid w:val="00DC1A9F"/>
    <w:rsid w:val="00DD10E9"/>
    <w:rsid w:val="00DD4272"/>
    <w:rsid w:val="00DF2C68"/>
    <w:rsid w:val="00DF6BA9"/>
    <w:rsid w:val="00E24937"/>
    <w:rsid w:val="00E35121"/>
    <w:rsid w:val="00E4578A"/>
    <w:rsid w:val="00E64F35"/>
    <w:rsid w:val="00E7025B"/>
    <w:rsid w:val="00E803EF"/>
    <w:rsid w:val="00E80885"/>
    <w:rsid w:val="00E838A2"/>
    <w:rsid w:val="00EC1534"/>
    <w:rsid w:val="00ED0D9D"/>
    <w:rsid w:val="00ED4C18"/>
    <w:rsid w:val="00ED5A58"/>
    <w:rsid w:val="00F0666E"/>
    <w:rsid w:val="00F16588"/>
    <w:rsid w:val="00F33873"/>
    <w:rsid w:val="00F3602B"/>
    <w:rsid w:val="00F41AD2"/>
    <w:rsid w:val="00F422FC"/>
    <w:rsid w:val="00F4541B"/>
    <w:rsid w:val="00F67F28"/>
    <w:rsid w:val="00F82A81"/>
    <w:rsid w:val="00F832D2"/>
    <w:rsid w:val="00FC4604"/>
    <w:rsid w:val="00FC49E2"/>
    <w:rsid w:val="00FC4F09"/>
    <w:rsid w:val="00FD5346"/>
    <w:rsid w:val="03687EA9"/>
    <w:rsid w:val="071040BF"/>
    <w:rsid w:val="0CFE5234"/>
    <w:rsid w:val="157A53FF"/>
    <w:rsid w:val="17392AA1"/>
    <w:rsid w:val="1AF71ADC"/>
    <w:rsid w:val="1BAE45D8"/>
    <w:rsid w:val="1C6B4628"/>
    <w:rsid w:val="48B12ACA"/>
    <w:rsid w:val="50E471BC"/>
    <w:rsid w:val="5DEC7E6D"/>
    <w:rsid w:val="63595680"/>
    <w:rsid w:val="65AC2C2C"/>
    <w:rsid w:val="77FC31B7"/>
    <w:rsid w:val="781172BD"/>
    <w:rsid w:val="78B70693"/>
    <w:rsid w:val="796A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Body Text Indent 3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2670C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2670C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26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67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2670C2"/>
    <w:pPr>
      <w:spacing w:line="240" w:lineRule="atLeast"/>
      <w:ind w:leftChars="152" w:left="1279" w:hangingChars="300" w:hanging="960"/>
    </w:pPr>
    <w:rPr>
      <w:rFonts w:ascii="Times New Roman" w:eastAsia="仿宋_GB2312" w:hAnsi="Times New Roman"/>
      <w:sz w:val="32"/>
      <w:szCs w:val="24"/>
    </w:rPr>
  </w:style>
  <w:style w:type="character" w:styleId="a7">
    <w:name w:val="Hyperlink"/>
    <w:basedOn w:val="a0"/>
    <w:uiPriority w:val="99"/>
    <w:semiHidden/>
    <w:qFormat/>
    <w:rsid w:val="002670C2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2670C2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2670C2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2670C2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2670C2"/>
    <w:rPr>
      <w:rFonts w:cs="Times New Roman"/>
    </w:rPr>
  </w:style>
  <w:style w:type="paragraph" w:customStyle="1" w:styleId="1">
    <w:name w:val="列出段落1"/>
    <w:basedOn w:val="a"/>
    <w:uiPriority w:val="99"/>
    <w:qFormat/>
    <w:rsid w:val="002670C2"/>
    <w:pPr>
      <w:ind w:firstLineChars="200" w:firstLine="420"/>
    </w:pPr>
    <w:rPr>
      <w:rFonts w:ascii="Times New Roman" w:hAnsi="Times New Roman"/>
      <w:szCs w:val="20"/>
    </w:rPr>
  </w:style>
  <w:style w:type="character" w:customStyle="1" w:styleId="font91">
    <w:name w:val="font91"/>
    <w:basedOn w:val="a0"/>
    <w:uiPriority w:val="99"/>
    <w:qFormat/>
    <w:rsid w:val="002670C2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CharCharCharCharCharChar1Char">
    <w:name w:val="Char Char Char Char Char Char1 Char"/>
    <w:basedOn w:val="a"/>
    <w:uiPriority w:val="99"/>
    <w:qFormat/>
    <w:rsid w:val="002670C2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opmapdotsleft">
    <w:name w:val="op_mapdots_left"/>
    <w:basedOn w:val="a"/>
    <w:uiPriority w:val="99"/>
    <w:qFormat/>
    <w:rsid w:val="002670C2"/>
    <w:pPr>
      <w:jc w:val="left"/>
    </w:pPr>
    <w:rPr>
      <w:rFonts w:ascii="Times New Roman" w:hAnsi="Times New Roman"/>
      <w:kern w:val="0"/>
      <w:szCs w:val="24"/>
    </w:rPr>
  </w:style>
  <w:style w:type="paragraph" w:customStyle="1" w:styleId="CharCharCharCharCharChar1Char1">
    <w:name w:val="Char Char Char Char Char Char1 Char1"/>
    <w:basedOn w:val="a"/>
    <w:uiPriority w:val="99"/>
    <w:qFormat/>
    <w:rsid w:val="002670C2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CharChar1">
    <w:name w:val="Char Char1"/>
    <w:basedOn w:val="a0"/>
    <w:uiPriority w:val="99"/>
    <w:qFormat/>
    <w:rsid w:val="002670C2"/>
    <w:rPr>
      <w:rFonts w:cs="Times New Roman"/>
      <w:kern w:val="2"/>
      <w:sz w:val="18"/>
      <w:szCs w:val="18"/>
    </w:rPr>
  </w:style>
  <w:style w:type="character" w:customStyle="1" w:styleId="CharChar">
    <w:name w:val="Char Char"/>
    <w:basedOn w:val="a0"/>
    <w:uiPriority w:val="99"/>
    <w:qFormat/>
    <w:rsid w:val="002670C2"/>
    <w:rPr>
      <w:rFonts w:cs="Times New Roman"/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2670C2"/>
    <w:rPr>
      <w:rFonts w:cs="Times New Roman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670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教师院</cp:lastModifiedBy>
  <cp:revision>29</cp:revision>
  <cp:lastPrinted>2017-10-24T07:23:00Z</cp:lastPrinted>
  <dcterms:created xsi:type="dcterms:W3CDTF">2017-08-30T02:28:00Z</dcterms:created>
  <dcterms:modified xsi:type="dcterms:W3CDTF">2017-10-26T01:39:00Z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