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4" w:lineRule="exact"/>
        <w:rPr>
          <w:rFonts w:hint="eastAsia"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w:t>
      </w:r>
    </w:p>
    <w:p>
      <w:pPr>
        <w:spacing w:line="364" w:lineRule="exact"/>
        <w:jc w:val="center"/>
        <w:rPr>
          <w:rFonts w:ascii="黑体" w:hAnsi="宋体" w:eastAsia="黑体"/>
          <w:b/>
          <w:bCs/>
          <w:sz w:val="32"/>
          <w:szCs w:val="32"/>
        </w:rPr>
      </w:pPr>
    </w:p>
    <w:p>
      <w:pPr>
        <w:spacing w:line="364" w:lineRule="exact"/>
        <w:jc w:val="center"/>
        <w:rPr>
          <w:rFonts w:ascii="黑体" w:hAnsi="宋体" w:eastAsia="方正小标宋简体"/>
          <w:b w:val="0"/>
          <w:bCs w:val="0"/>
          <w:sz w:val="32"/>
          <w:szCs w:val="32"/>
        </w:rPr>
      </w:pPr>
      <w:r>
        <w:rPr>
          <w:rFonts w:hint="eastAsia" w:ascii="黑体" w:hAnsi="宋体" w:eastAsia="方正小标宋简体"/>
          <w:b w:val="0"/>
          <w:bCs w:val="0"/>
          <w:sz w:val="36"/>
          <w:szCs w:val="36"/>
        </w:rPr>
        <w:t>温州市幼儿园标准多功能活动室评估细则</w:t>
      </w:r>
    </w:p>
    <w:p>
      <w:pPr>
        <w:spacing w:line="364" w:lineRule="exact"/>
        <w:ind w:firstLine="400" w:firstLineChars="200"/>
        <w:rPr>
          <w:rFonts w:ascii="宋体" w:hAnsi="宋体"/>
          <w:sz w:val="20"/>
          <w:szCs w:val="20"/>
        </w:rPr>
      </w:pPr>
    </w:p>
    <w:tbl>
      <w:tblPr>
        <w:tblStyle w:val="7"/>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88"/>
        <w:gridCol w:w="5531"/>
        <w:gridCol w:w="1304"/>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0"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988"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531" w:type="dxa"/>
            <w:vAlign w:val="center"/>
          </w:tcPr>
          <w:p>
            <w:pPr>
              <w:jc w:val="center"/>
              <w:rPr>
                <w:rFonts w:ascii="宋体" w:hAnsi="宋体"/>
                <w:b/>
                <w:szCs w:val="21"/>
              </w:rPr>
            </w:pPr>
            <w:r>
              <w:rPr>
                <w:rFonts w:hint="eastAsia" w:ascii="宋体" w:hAnsi="宋体"/>
                <w:b/>
                <w:bCs/>
                <w:szCs w:val="21"/>
              </w:rPr>
              <w:t>评估内容及标准</w:t>
            </w:r>
          </w:p>
        </w:tc>
        <w:tc>
          <w:tcPr>
            <w:tcW w:w="1304"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自评分</w:t>
            </w:r>
          </w:p>
        </w:tc>
        <w:tc>
          <w:tcPr>
            <w:tcW w:w="567" w:type="dxa"/>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50" w:type="dxa"/>
            <w:vMerge w:val="restart"/>
            <w:vAlign w:val="center"/>
          </w:tcPr>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仿宋"/>
                <w:kern w:val="0"/>
                <w:szCs w:val="21"/>
              </w:rPr>
              <w:t>40</w:t>
            </w:r>
            <w:r>
              <w:rPr>
                <w:rFonts w:hint="eastAsia" w:ascii="宋体" w:hAnsi="宋体"/>
                <w:bCs/>
                <w:szCs w:val="21"/>
              </w:rPr>
              <w:t>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用房</w:t>
            </w:r>
          </w:p>
          <w:p>
            <w:pPr>
              <w:ind w:left="-105" w:leftChars="-50" w:right="-105" w:rightChars="-50"/>
              <w:jc w:val="center"/>
              <w:rPr>
                <w:rFonts w:ascii="宋体" w:hAnsi="宋体" w:cs="宋体"/>
                <w:bCs/>
                <w:kern w:val="0"/>
                <w:szCs w:val="21"/>
              </w:rPr>
            </w:pPr>
            <w:r>
              <w:rPr>
                <w:rFonts w:hint="eastAsia" w:ascii="宋体" w:hAnsi="宋体" w:cs="宋体"/>
                <w:bCs/>
                <w:kern w:val="0"/>
                <w:szCs w:val="21"/>
              </w:rPr>
              <w:t>（</w:t>
            </w:r>
            <w:r>
              <w:rPr>
                <w:rFonts w:hint="eastAsia" w:ascii="宋体" w:hAnsi="宋体" w:cs="仿宋"/>
                <w:kern w:val="0"/>
                <w:szCs w:val="21"/>
              </w:rPr>
              <w:t>10</w:t>
            </w:r>
            <w:r>
              <w:rPr>
                <w:rFonts w:hint="eastAsia" w:ascii="宋体" w:hAnsi="宋体" w:cs="宋体"/>
                <w:bCs/>
                <w:kern w:val="0"/>
                <w:szCs w:val="21"/>
              </w:rPr>
              <w:t>分）</w:t>
            </w:r>
          </w:p>
        </w:tc>
        <w:tc>
          <w:tcPr>
            <w:tcW w:w="5531" w:type="dxa"/>
            <w:vAlign w:val="center"/>
          </w:tcPr>
          <w:p>
            <w:pPr>
              <w:widowControl/>
              <w:rPr>
                <w:rFonts w:ascii="宋体" w:hAnsi="宋体"/>
                <w:color w:val="000000"/>
                <w:szCs w:val="21"/>
              </w:rPr>
            </w:pPr>
            <w:r>
              <w:rPr>
                <w:rFonts w:hint="eastAsia" w:ascii="宋体" w:hAnsi="宋体"/>
                <w:color w:val="000000"/>
                <w:szCs w:val="21"/>
              </w:rPr>
              <w:t>1.</w:t>
            </w:r>
            <w:r>
              <w:rPr>
                <w:rFonts w:hint="eastAsia" w:ascii="宋体" w:hAnsi="宋体" w:cs="宋体"/>
                <w:bCs/>
                <w:color w:val="000000"/>
                <w:szCs w:val="21"/>
              </w:rPr>
              <w:t>多功能室面积</w:t>
            </w:r>
            <w:r>
              <w:rPr>
                <w:rFonts w:ascii="宋体" w:hAnsi="宋体" w:cs="Arial"/>
                <w:bCs/>
                <w:color w:val="000000"/>
                <w:szCs w:val="21"/>
              </w:rPr>
              <w:t>≥</w:t>
            </w:r>
            <w:r>
              <w:rPr>
                <w:rFonts w:hint="eastAsia" w:ascii="宋体" w:hAnsi="宋体" w:cs="Arial"/>
                <w:color w:val="000000"/>
                <w:szCs w:val="21"/>
              </w:rPr>
              <w:t xml:space="preserve">150 </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olor w:val="000000"/>
                <w:szCs w:val="21"/>
              </w:rPr>
              <w:t>；</w:t>
            </w:r>
            <w:r>
              <w:rPr>
                <w:rFonts w:hint="eastAsia" w:ascii="宋体" w:hAnsi="宋体" w:cs="宋体"/>
                <w:bCs/>
                <w:color w:val="000000"/>
                <w:szCs w:val="21"/>
              </w:rPr>
              <w:t>（6分）</w:t>
            </w:r>
          </w:p>
          <w:p>
            <w:pPr>
              <w:widowControl/>
              <w:rPr>
                <w:rFonts w:ascii="宋体" w:hAnsi="宋体" w:cs="宋体"/>
                <w:bCs/>
                <w:color w:val="000000"/>
                <w:szCs w:val="21"/>
              </w:rPr>
            </w:pPr>
            <w:r>
              <w:rPr>
                <w:rFonts w:hint="eastAsia" w:ascii="宋体" w:hAnsi="宋体" w:cs="宋体"/>
                <w:bCs/>
                <w:color w:val="000000"/>
                <w:szCs w:val="21"/>
              </w:rPr>
              <w:t>2.</w:t>
            </w:r>
            <w:r>
              <w:rPr>
                <w:rFonts w:ascii="宋体" w:hAnsi="宋体"/>
                <w:color w:val="000000"/>
                <w:szCs w:val="21"/>
              </w:rPr>
              <w:t>单独设置，净高</w:t>
            </w:r>
            <w:r>
              <w:rPr>
                <w:rFonts w:hint="eastAsia" w:ascii="宋体" w:hAnsi="宋体"/>
                <w:color w:val="000000"/>
                <w:szCs w:val="21"/>
              </w:rPr>
              <w:t>不低于</w:t>
            </w:r>
            <w:r>
              <w:rPr>
                <w:rFonts w:ascii="宋体" w:hAnsi="宋体"/>
                <w:color w:val="000000"/>
                <w:szCs w:val="21"/>
              </w:rPr>
              <w:t>3</w:t>
            </w:r>
            <w:r>
              <w:rPr>
                <w:rFonts w:hint="eastAsia" w:ascii="宋体" w:hAnsi="宋体" w:cs="宋体"/>
                <w:bCs/>
                <w:color w:val="000000"/>
                <w:szCs w:val="21"/>
              </w:rPr>
              <w:t>.</w:t>
            </w:r>
            <w:r>
              <w:rPr>
                <w:rFonts w:hint="eastAsia" w:ascii="宋体" w:hAnsi="宋体"/>
                <w:color w:val="000000"/>
                <w:szCs w:val="21"/>
              </w:rPr>
              <w:t>6</w:t>
            </w:r>
            <w:r>
              <w:rPr>
                <w:rFonts w:ascii="宋体" w:hAnsi="宋体"/>
                <w:color w:val="000000"/>
                <w:szCs w:val="21"/>
              </w:rPr>
              <w:t>米</w:t>
            </w:r>
            <w:r>
              <w:rPr>
                <w:rFonts w:hint="eastAsia" w:ascii="宋体" w:hAnsi="宋体" w:cs="Arial"/>
                <w:color w:val="000000"/>
                <w:szCs w:val="21"/>
              </w:rPr>
              <w:t>。</w:t>
            </w:r>
            <w:r>
              <w:rPr>
                <w:rFonts w:hint="eastAsia" w:ascii="宋体" w:hAnsi="宋体" w:cs="宋体"/>
                <w:bCs/>
                <w:color w:val="000000"/>
                <w:szCs w:val="21"/>
              </w:rPr>
              <w:t>（4分）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面积减少10m</w:t>
            </w:r>
            <w:r>
              <w:rPr>
                <w:rFonts w:hint="eastAsia" w:ascii="宋体" w:hAnsi="宋体" w:cs="宋体"/>
                <w:bCs/>
                <w:color w:val="000000"/>
                <w:szCs w:val="21"/>
                <w:vertAlign w:val="superscript"/>
              </w:rPr>
              <w:t>2</w:t>
            </w:r>
            <w:r>
              <w:rPr>
                <w:rFonts w:hint="eastAsia" w:ascii="宋体" w:hAnsi="宋体" w:cs="宋体"/>
                <w:bCs/>
                <w:color w:val="000000"/>
                <w:szCs w:val="21"/>
              </w:rPr>
              <w:t>扣1分，高度每降低0.1m</w:t>
            </w:r>
            <w:r>
              <w:rPr>
                <w:rFonts w:hint="eastAsia" w:ascii="宋体" w:hAnsi="宋体" w:cs="宋体"/>
                <w:bCs/>
                <w:color w:val="000000"/>
                <w:szCs w:val="21"/>
                <w:vertAlign w:val="superscript"/>
              </w:rPr>
              <w:t>2</w:t>
            </w:r>
            <w:r>
              <w:rPr>
                <w:rFonts w:hint="eastAsia" w:ascii="宋体" w:hAnsi="宋体" w:cs="宋体"/>
                <w:bCs/>
                <w:color w:val="000000"/>
                <w:szCs w:val="21"/>
              </w:rPr>
              <w:t>扣1分，扣完为止。</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850" w:type="dxa"/>
            <w:vMerge w:val="continue"/>
            <w:vAlign w:val="center"/>
          </w:tcPr>
          <w:p>
            <w:pPr>
              <w:ind w:left="147" w:hanging="147" w:hangingChars="70"/>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室内</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1.室内装饰采用环保安全的材料，</w:t>
            </w:r>
            <w:r>
              <w:rPr>
                <w:rFonts w:hint="eastAsia" w:ascii="宋体" w:hAnsi="宋体" w:cs="宋体"/>
                <w:bCs/>
                <w:szCs w:val="21"/>
              </w:rPr>
              <w:t>布置科学、美观，能体现幼儿园文化</w:t>
            </w:r>
            <w:r>
              <w:rPr>
                <w:rFonts w:hint="eastAsia" w:ascii="宋体" w:hAnsi="宋体" w:cs="仿宋_GB2312"/>
                <w:bCs/>
                <w:szCs w:val="21"/>
              </w:rPr>
              <w:t>；（5分）</w:t>
            </w:r>
          </w:p>
          <w:p>
            <w:pPr>
              <w:widowControl/>
              <w:ind w:left="210" w:hanging="210" w:hangingChars="100"/>
              <w:rPr>
                <w:rFonts w:ascii="宋体" w:hAnsi="宋体" w:cs="仿宋_GB2312"/>
                <w:bCs/>
                <w:szCs w:val="21"/>
              </w:rPr>
            </w:pPr>
            <w:r>
              <w:rPr>
                <w:rFonts w:hint="eastAsia" w:ascii="宋体" w:hAnsi="宋体" w:cs="宋体"/>
                <w:bCs/>
                <w:color w:val="000000"/>
                <w:szCs w:val="21"/>
              </w:rPr>
              <w:t>2.</w:t>
            </w:r>
            <w:r>
              <w:rPr>
                <w:rFonts w:hint="eastAsia" w:ascii="宋体" w:hAnsi="宋体" w:cs="仿宋_GB2312"/>
                <w:bCs/>
                <w:szCs w:val="21"/>
              </w:rPr>
              <w:t>多功能室应满足幼儿的各类活动及教师教研、培训等方面的需求，活动区域平均照度不小于 300lx，眩光值不大于 16，色温4000 K左右,显色指数不小于 80（LED:显色指数不小于90）；窗户应安装窗帘；（2分）</w:t>
            </w:r>
          </w:p>
          <w:p>
            <w:pPr>
              <w:widowControl/>
              <w:ind w:left="210" w:hanging="210" w:hangingChars="100"/>
              <w:rPr>
                <w:rFonts w:ascii="宋体" w:hAnsi="宋体" w:cs="仿宋_GB2312"/>
                <w:bCs/>
                <w:szCs w:val="21"/>
              </w:rPr>
            </w:pPr>
            <w:r>
              <w:rPr>
                <w:rFonts w:hint="eastAsia" w:ascii="宋体" w:hAnsi="宋体" w:cs="仿宋_GB2312"/>
                <w:bCs/>
                <w:szCs w:val="21"/>
              </w:rPr>
              <w:t>3.</w:t>
            </w:r>
            <w:r>
              <w:rPr>
                <w:rFonts w:hint="eastAsia" w:ascii="宋体" w:hAnsi="宋体" w:cs="宋体"/>
                <w:bCs/>
                <w:color w:val="000000"/>
                <w:szCs w:val="21"/>
              </w:rPr>
              <w:t>有防潮、</w:t>
            </w:r>
            <w:r>
              <w:rPr>
                <w:rFonts w:hint="eastAsia" w:ascii="宋体" w:hAnsi="宋体" w:cs="仿宋_GB2312"/>
                <w:bCs/>
                <w:szCs w:val="21"/>
              </w:rPr>
              <w:t>有防盗、救护箱、消防器材、臭氧发生器或紫外消毒灯（开关安装在室外1.7m以上，消毒灯安装在距离地面1.8m-2.5m，数量以1.5W/m3计算）等安全卫生设施；（2分）</w:t>
            </w:r>
          </w:p>
          <w:p>
            <w:pPr>
              <w:widowControl/>
              <w:ind w:left="210" w:hanging="210" w:hangingChars="100"/>
              <w:rPr>
                <w:rFonts w:ascii="宋体" w:hAnsi="宋体" w:cs="仿宋_GB2312"/>
                <w:bCs/>
                <w:szCs w:val="21"/>
              </w:rPr>
            </w:pPr>
            <w:r>
              <w:rPr>
                <w:rFonts w:hint="eastAsia" w:ascii="宋体" w:hAnsi="宋体" w:cs="仿宋_GB2312"/>
                <w:bCs/>
                <w:szCs w:val="21"/>
              </w:rPr>
              <w:t>4.有符合国家安全标准的带漏电电器插座，安装高度离地至少1.8米；</w:t>
            </w:r>
            <w:r>
              <w:rPr>
                <w:rFonts w:hint="eastAsia" w:ascii="宋体" w:hAnsi="宋体" w:cs="宋体"/>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5.</w:t>
            </w:r>
            <w:r>
              <w:rPr>
                <w:rFonts w:hint="eastAsia" w:ascii="宋体" w:hAnsi="宋体" w:cs="宋体"/>
                <w:bCs/>
                <w:szCs w:val="21"/>
              </w:rPr>
              <w:t>配</w:t>
            </w:r>
            <w:r>
              <w:rPr>
                <w:rFonts w:hint="eastAsia" w:ascii="宋体" w:hAnsi="宋体" w:cs="仿宋_GB2312"/>
                <w:bCs/>
                <w:szCs w:val="21"/>
              </w:rPr>
              <w:t>有室温调节器，并安装循环空气消毒净化设备或新风设备等，确保空气质量达标；（2分）</w:t>
            </w:r>
          </w:p>
          <w:p>
            <w:pPr>
              <w:widowControl/>
              <w:ind w:left="210" w:hanging="210" w:hangingChars="100"/>
              <w:rPr>
                <w:rFonts w:ascii="宋体" w:hAnsi="宋体" w:cs="宋体"/>
                <w:bCs/>
                <w:color w:val="000000"/>
                <w:szCs w:val="21"/>
              </w:rPr>
            </w:pPr>
            <w:r>
              <w:rPr>
                <w:rFonts w:hint="eastAsia" w:ascii="宋体" w:hAnsi="宋体" w:cs="宋体"/>
                <w:bCs/>
                <w:szCs w:val="21"/>
              </w:rPr>
              <w:t>6.</w:t>
            </w:r>
            <w:r>
              <w:rPr>
                <w:rFonts w:hint="eastAsia" w:ascii="宋体" w:hAnsi="宋体" w:cs="仿宋_GB2312"/>
                <w:bCs/>
                <w:szCs w:val="21"/>
              </w:rPr>
              <w:t>多功能室需设2个及以上通道，宽度不窄于1.2米，室内地板需采用木制材料或PVC室内塑胶地板。（2分）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w:t>
            </w:r>
          </w:p>
          <w:p>
            <w:pPr>
              <w:widowControl/>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850" w:type="dxa"/>
            <w:vMerge w:val="continue"/>
            <w:vAlign w:val="center"/>
          </w:tcPr>
          <w:p>
            <w:pPr>
              <w:ind w:left="147" w:hanging="147" w:hangingChars="70"/>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仪器</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shd w:val="clear" w:color="auto" w:fill="auto"/>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1.电脑、钢琴、讲台、黑板、桌椅等应有的设备齐全；（5分）</w:t>
            </w:r>
          </w:p>
          <w:p>
            <w:pPr>
              <w:ind w:left="210" w:hanging="210" w:hangingChars="100"/>
              <w:rPr>
                <w:rFonts w:ascii="宋体" w:hAnsi="宋体" w:cs="宋体"/>
                <w:bCs/>
                <w:color w:val="000000"/>
                <w:szCs w:val="21"/>
              </w:rPr>
            </w:pPr>
            <w:r>
              <w:rPr>
                <w:rFonts w:hint="eastAsia" w:ascii="宋体" w:hAnsi="宋体" w:cs="宋体"/>
                <w:bCs/>
                <w:color w:val="000000"/>
                <w:szCs w:val="21"/>
              </w:rPr>
              <w:t>2.配有35 m</w:t>
            </w:r>
            <w:r>
              <w:rPr>
                <w:rFonts w:hint="eastAsia" w:ascii="宋体" w:hAnsi="宋体" w:cs="宋体"/>
                <w:bCs/>
                <w:color w:val="000000"/>
                <w:szCs w:val="21"/>
                <w:vertAlign w:val="superscript"/>
              </w:rPr>
              <w:t>2</w:t>
            </w:r>
            <w:r>
              <w:rPr>
                <w:rFonts w:hint="eastAsia" w:ascii="宋体" w:hAnsi="宋体" w:cs="宋体"/>
                <w:bCs/>
                <w:color w:val="000000"/>
                <w:szCs w:val="21"/>
              </w:rPr>
              <w:t>及以上面积的舞台，灯光、大屏幕投影设备和摄影（相）等设备等；（5分）</w:t>
            </w:r>
          </w:p>
          <w:p>
            <w:pPr>
              <w:ind w:left="210" w:hanging="210" w:hangingChars="100"/>
              <w:rPr>
                <w:rFonts w:ascii="宋体" w:hAnsi="宋体" w:cs="宋体"/>
                <w:bCs/>
                <w:color w:val="000000"/>
                <w:szCs w:val="21"/>
              </w:rPr>
            </w:pPr>
            <w:r>
              <w:rPr>
                <w:rFonts w:hint="eastAsia" w:ascii="宋体" w:hAnsi="宋体" w:cs="宋体"/>
                <w:bCs/>
                <w:color w:val="000000"/>
                <w:szCs w:val="21"/>
              </w:rPr>
              <w:t>3.配有标准的机柜、控制台、调音台、功放、室内音箱、无线音频接收器等设备。（5分）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w:t>
            </w:r>
          </w:p>
          <w:p>
            <w:pPr>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850"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531"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s="宋体"/>
                <w:bCs/>
                <w:color w:val="000000"/>
                <w:szCs w:val="21"/>
              </w:rPr>
              <w:t>有功能室管理制度、器材设备管理使用制度、幼儿活动守则、安全防护制度、清洁消毒制度等；（3分）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themeColor="text1"/>
                <w:szCs w:val="21"/>
                <w14:textFill>
                  <w14:solidFill>
                    <w14:schemeClr w14:val="tx1"/>
                  </w14:solidFill>
                </w14:textFill>
              </w:rPr>
              <w:t>3.</w:t>
            </w:r>
            <w:r>
              <w:rPr>
                <w:rFonts w:hint="eastAsia" w:ascii="宋体" w:hAnsi="宋体" w:cs="宋体"/>
                <w:bCs/>
                <w:color w:val="000000"/>
                <w:szCs w:val="21"/>
              </w:rPr>
              <w:t>定期整理、清洁、消毒，保持室内环境、设施、器材清洁卫生；（</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4.安全通道和设施、消防器材的布置都符合国家相关标准，预案详实可行，管理制度完善，管理规范；（2分）</w:t>
            </w:r>
          </w:p>
          <w:p>
            <w:pPr>
              <w:widowControl/>
              <w:ind w:left="210" w:hanging="210" w:hangingChars="100"/>
              <w:rPr>
                <w:rFonts w:ascii="宋体" w:hAnsi="宋体" w:cs="宋体"/>
                <w:bCs/>
                <w:szCs w:val="21"/>
              </w:rPr>
            </w:pPr>
            <w:r>
              <w:rPr>
                <w:rFonts w:hint="eastAsia" w:ascii="宋体" w:hAnsi="宋体" w:cs="宋体"/>
                <w:bCs/>
                <w:color w:val="000000"/>
                <w:szCs w:val="21"/>
              </w:rPr>
              <w:t>5.充分利用信息化手段管理。（1分）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查看现场，制度汇篇，</w:t>
            </w:r>
          </w:p>
          <w:p>
            <w:pPr>
              <w:widowControl/>
              <w:jc w:val="center"/>
              <w:rPr>
                <w:rFonts w:ascii="宋体" w:hAnsi="宋体" w:cs="宋体"/>
                <w:bCs/>
                <w:color w:val="000000"/>
                <w:szCs w:val="21"/>
              </w:rPr>
            </w:pPr>
            <w:r>
              <w:rPr>
                <w:rFonts w:hint="eastAsia" w:ascii="宋体" w:hAnsi="宋体" w:cs="宋体"/>
                <w:bCs/>
                <w:color w:val="000000"/>
                <w:szCs w:val="21"/>
              </w:rPr>
              <w:t>酌情扣分。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531" w:type="dxa"/>
            <w:vAlign w:val="center"/>
          </w:tcPr>
          <w:p>
            <w:pPr>
              <w:widowControl/>
              <w:numPr>
                <w:ilvl w:val="0"/>
                <w:numId w:val="1"/>
              </w:numPr>
              <w:ind w:left="210" w:hanging="210" w:hangingChars="100"/>
              <w:rPr>
                <w:rFonts w:ascii="宋体" w:hAnsi="宋体"/>
                <w:color w:val="000000"/>
                <w:szCs w:val="21"/>
              </w:rPr>
            </w:pPr>
            <w:r>
              <w:rPr>
                <w:rFonts w:hint="eastAsia" w:ascii="宋体" w:hAnsi="宋体" w:cs="宋体"/>
                <w:bCs/>
                <w:szCs w:val="21"/>
              </w:rPr>
              <w:t>保持</w:t>
            </w:r>
            <w:r>
              <w:rPr>
                <w:rFonts w:hint="eastAsia" w:ascii="宋体" w:hAnsi="宋体"/>
                <w:color w:val="000000"/>
                <w:szCs w:val="21"/>
              </w:rPr>
              <w:t>多功能室整洁，室内各类物品按指定地点摆放，无 杂物堆放；</w:t>
            </w:r>
            <w:r>
              <w:rPr>
                <w:rFonts w:hint="eastAsia" w:ascii="宋体" w:hAnsi="宋体" w:cs="宋体"/>
                <w:bCs/>
                <w:color w:val="000000"/>
                <w:szCs w:val="21"/>
              </w:rPr>
              <w:t>（4分）</w:t>
            </w:r>
          </w:p>
          <w:p>
            <w:pPr>
              <w:widowControl/>
              <w:ind w:left="210" w:hanging="210" w:hangingChars="100"/>
              <w:rPr>
                <w:rFonts w:ascii="宋体" w:hAnsi="宋体"/>
                <w:color w:val="000000"/>
                <w:szCs w:val="21"/>
              </w:rPr>
            </w:pPr>
            <w:r>
              <w:rPr>
                <w:rFonts w:hint="eastAsia" w:ascii="宋体" w:hAnsi="宋体"/>
                <w:color w:val="000000"/>
                <w:szCs w:val="21"/>
              </w:rPr>
              <w:t>2.保持器材、设备随时处于可使用状态，器材、设备定期维护保养，做好防尘、防潮、防锈等工作；</w:t>
            </w:r>
            <w:r>
              <w:rPr>
                <w:rFonts w:hint="eastAsia" w:ascii="宋体" w:hAnsi="宋体" w:cs="宋体"/>
                <w:bCs/>
                <w:color w:val="000000"/>
                <w:szCs w:val="21"/>
              </w:rPr>
              <w:t>（4分）</w:t>
            </w:r>
          </w:p>
          <w:p>
            <w:pPr>
              <w:widowControl/>
              <w:ind w:left="210" w:hanging="210" w:hangingChars="100"/>
              <w:rPr>
                <w:rFonts w:ascii="宋体" w:hAnsi="宋体" w:cs="宋体"/>
                <w:color w:val="000000"/>
                <w:szCs w:val="21"/>
              </w:rPr>
            </w:pPr>
            <w:r>
              <w:rPr>
                <w:rFonts w:hint="eastAsia" w:ascii="宋体" w:hAnsi="宋体"/>
                <w:color w:val="000000"/>
                <w:szCs w:val="21"/>
              </w:rPr>
              <w:t>3.</w:t>
            </w:r>
            <w:r>
              <w:rPr>
                <w:rFonts w:hint="eastAsia" w:ascii="宋体" w:hAnsi="宋体" w:cs="宋体"/>
                <w:color w:val="000000"/>
                <w:szCs w:val="21"/>
              </w:rPr>
              <w:t>严格按设备的操作规范操作，使用结束，应按操作程序关闭电源，</w:t>
            </w:r>
            <w:r>
              <w:rPr>
                <w:rFonts w:hint="eastAsia" w:ascii="宋体" w:hAnsi="宋体"/>
                <w:color w:val="000000"/>
                <w:szCs w:val="21"/>
              </w:rPr>
              <w:t>整理</w:t>
            </w:r>
            <w:r>
              <w:rPr>
                <w:rFonts w:hint="eastAsia" w:ascii="宋体" w:hAnsi="宋体" w:cs="宋体"/>
                <w:color w:val="000000"/>
                <w:szCs w:val="21"/>
              </w:rPr>
              <w:t>好仪器设备，关好门窗。</w:t>
            </w:r>
            <w:r>
              <w:rPr>
                <w:rFonts w:hint="eastAsia" w:ascii="宋体" w:hAnsi="宋体" w:cs="宋体"/>
                <w:bCs/>
                <w:color w:val="000000"/>
                <w:szCs w:val="21"/>
              </w:rPr>
              <w:t>（4分）</w:t>
            </w:r>
          </w:p>
        </w:tc>
        <w:tc>
          <w:tcPr>
            <w:tcW w:w="1304" w:type="dxa"/>
            <w:vAlign w:val="center"/>
          </w:tcPr>
          <w:p>
            <w:pPr>
              <w:widowControl/>
              <w:jc w:val="left"/>
              <w:rPr>
                <w:rFonts w:ascii="宋体" w:hAnsi="宋体" w:cs="宋体"/>
                <w:bCs/>
                <w:color w:val="000000"/>
                <w:szCs w:val="21"/>
              </w:rPr>
            </w:pPr>
            <w:r>
              <w:rPr>
                <w:rFonts w:hint="eastAsia" w:ascii="宋体" w:hAnsi="宋体" w:cs="宋体"/>
                <w:bCs/>
                <w:color w:val="000000"/>
                <w:szCs w:val="21"/>
              </w:rPr>
              <w:t>查看现场、视情况给分。</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53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1.按《事业单位国有资产管理暂行办法》规定，做好器材设备的购置、验收入库等管理工作；</w:t>
            </w:r>
            <w:r>
              <w:rPr>
                <w:rFonts w:ascii="宋体" w:hAnsi="宋体" w:cs="宋体"/>
                <w:bCs/>
                <w:color w:val="000000"/>
                <w:szCs w:val="21"/>
              </w:rPr>
              <w:t>（2分）</w:t>
            </w:r>
          </w:p>
          <w:p>
            <w:pPr>
              <w:widowControl/>
              <w:rPr>
                <w:rFonts w:ascii="宋体" w:hAnsi="宋体" w:cs="宋体"/>
                <w:bCs/>
                <w:color w:val="000000"/>
                <w:szCs w:val="21"/>
              </w:rPr>
            </w:pPr>
            <w:r>
              <w:rPr>
                <w:rFonts w:ascii="宋体" w:hAnsi="宋体" w:cs="宋体"/>
                <w:bCs/>
                <w:color w:val="000000"/>
                <w:szCs w:val="21"/>
              </w:rPr>
              <w:t>2.建立物品清单，</w:t>
            </w:r>
            <w:r>
              <w:rPr>
                <w:rFonts w:hint="eastAsia" w:ascii="宋体" w:hAnsi="宋体" w:cs="宋体"/>
                <w:bCs/>
                <w:color w:val="000000"/>
                <w:szCs w:val="21"/>
              </w:rPr>
              <w:t>并定期对</w:t>
            </w:r>
            <w:r>
              <w:rPr>
                <w:rFonts w:hint="eastAsia" w:ascii="宋体" w:hAnsi="宋体"/>
                <w:color w:val="000000"/>
                <w:szCs w:val="21"/>
              </w:rPr>
              <w:t>实物</w:t>
            </w:r>
            <w:r>
              <w:rPr>
                <w:rFonts w:hint="eastAsia" w:ascii="宋体" w:hAnsi="宋体" w:cs="宋体"/>
                <w:bCs/>
                <w:color w:val="000000"/>
                <w:szCs w:val="21"/>
              </w:rPr>
              <w:t>资产进行清查；（</w:t>
            </w:r>
            <w:r>
              <w:rPr>
                <w:rFonts w:ascii="宋体" w:hAnsi="宋体" w:cs="宋体"/>
                <w:bCs/>
                <w:color w:val="000000"/>
                <w:szCs w:val="21"/>
              </w:rPr>
              <w:t>2</w:t>
            </w:r>
            <w:r>
              <w:rPr>
                <w:rFonts w:hint="eastAsia" w:ascii="宋体" w:hAnsi="宋体" w:cs="宋体"/>
                <w:bCs/>
                <w:color w:val="000000"/>
                <w:szCs w:val="21"/>
              </w:rPr>
              <w:t>分）</w:t>
            </w:r>
          </w:p>
          <w:p>
            <w:pPr>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.做好功能室活动情况记录。（</w:t>
            </w:r>
            <w:r>
              <w:rPr>
                <w:rFonts w:ascii="宋体" w:hAnsi="宋体" w:cs="宋体"/>
                <w:bCs/>
                <w:color w:val="000000"/>
                <w:szCs w:val="21"/>
              </w:rPr>
              <w:t>2</w:t>
            </w:r>
            <w:r>
              <w:rPr>
                <w:rFonts w:hint="eastAsia" w:ascii="宋体" w:hAnsi="宋体" w:cs="宋体"/>
                <w:bCs/>
                <w:color w:val="000000"/>
                <w:szCs w:val="21"/>
              </w:rPr>
              <w:t>分）</w:t>
            </w:r>
            <w:r>
              <w:rPr>
                <w:rFonts w:ascii="宋体" w:hAnsi="宋体" w:cs="宋体"/>
                <w:bCs/>
                <w:color w:val="000000"/>
                <w:szCs w:val="21"/>
              </w:rPr>
              <w:t xml:space="preserve"> </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查看相关账册和相关材料。</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850"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宋体"/>
                <w:bCs/>
                <w:kern w:val="0"/>
                <w:szCs w:val="21"/>
              </w:rPr>
              <w:t>30</w:t>
            </w:r>
            <w:r>
              <w:rPr>
                <w:rFonts w:hint="eastAsia" w:ascii="宋体" w:hAnsi="宋体"/>
                <w:bCs/>
                <w:szCs w:val="21"/>
              </w:rPr>
              <w:t>分）</w:t>
            </w: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rPr>
                <w:rFonts w:ascii="宋体" w:hAnsi="宋体" w:cs="宋体"/>
                <w:bCs/>
                <w:szCs w:val="21"/>
              </w:rPr>
            </w:pPr>
            <w:r>
              <w:rPr>
                <w:rFonts w:hint="eastAsia" w:ascii="宋体" w:hAnsi="宋体" w:cs="宋体"/>
                <w:bCs/>
                <w:szCs w:val="21"/>
              </w:rPr>
              <w:t>1.每学期每班至少开展一次中小型活动；（5分）</w:t>
            </w:r>
          </w:p>
          <w:p>
            <w:pPr>
              <w:widowControl/>
              <w:ind w:left="210" w:hanging="210" w:hangingChars="100"/>
              <w:rPr>
                <w:rFonts w:ascii="宋体" w:hAnsi="宋体" w:cs="宋体"/>
                <w:bCs/>
                <w:szCs w:val="21"/>
              </w:rPr>
            </w:pPr>
            <w:r>
              <w:rPr>
                <w:rFonts w:hint="eastAsia" w:ascii="宋体" w:hAnsi="宋体" w:cs="宋体"/>
                <w:bCs/>
                <w:szCs w:val="21"/>
              </w:rPr>
              <w:t>2.每学期至少开展三次或以上不同类型的全园性活动；（5分）</w:t>
            </w:r>
          </w:p>
          <w:p>
            <w:pPr>
              <w:widowControl/>
              <w:ind w:left="210" w:hanging="210" w:hangingChars="100"/>
              <w:rPr>
                <w:rFonts w:ascii="宋体" w:hAnsi="宋体" w:cs="宋体"/>
                <w:bCs/>
                <w:szCs w:val="21"/>
              </w:rPr>
            </w:pPr>
            <w:r>
              <w:rPr>
                <w:rFonts w:hint="eastAsia" w:ascii="宋体" w:hAnsi="宋体" w:cs="宋体"/>
                <w:bCs/>
                <w:szCs w:val="21"/>
              </w:rPr>
              <w:t>3.每次活动按计划开展，活动有具体方案、过程和总结。（5分）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查看相关记录、总结等材料。</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850" w:type="dxa"/>
            <w:vMerge w:val="continue"/>
            <w:vAlign w:val="center"/>
          </w:tcPr>
          <w:p>
            <w:pPr>
              <w:jc w:val="center"/>
              <w:rPr>
                <w:rFonts w:ascii="宋体" w:hAnsi="宋体"/>
                <w:bCs/>
                <w:szCs w:val="21"/>
              </w:rPr>
            </w:pPr>
          </w:p>
        </w:tc>
        <w:tc>
          <w:tcPr>
            <w:tcW w:w="988"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（15分）</w:t>
            </w:r>
          </w:p>
        </w:tc>
        <w:tc>
          <w:tcPr>
            <w:tcW w:w="553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1.充分利用场地，促进幼儿个性方面良好发展，有活动材料及成果</w:t>
            </w:r>
            <w:r>
              <w:rPr>
                <w:rFonts w:hint="eastAsia" w:ascii="宋体" w:hAnsi="宋体"/>
                <w:color w:val="000000"/>
                <w:szCs w:val="21"/>
              </w:rPr>
              <w:t>报告；</w:t>
            </w:r>
            <w:r>
              <w:rPr>
                <w:rFonts w:hint="eastAsia" w:ascii="宋体" w:hAnsi="宋体" w:cs="宋体"/>
                <w:bCs/>
                <w:color w:val="000000"/>
                <w:szCs w:val="21"/>
              </w:rPr>
              <w:t>（5分）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2.开展的各类活动，以成果形式融入到校园文化建设，有活动专栏或网站平台管理材料；（5分）</w:t>
            </w:r>
          </w:p>
          <w:p>
            <w:pPr>
              <w:widowControl/>
              <w:tabs>
                <w:tab w:val="left" w:pos="0"/>
              </w:tabs>
              <w:rPr>
                <w:rFonts w:ascii="宋体" w:hAnsi="宋体" w:cs="宋体"/>
                <w:bCs/>
                <w:color w:val="000000"/>
                <w:szCs w:val="21"/>
              </w:rPr>
            </w:pPr>
            <w:r>
              <w:rPr>
                <w:rFonts w:hint="eastAsia" w:ascii="宋体" w:hAnsi="宋体" w:cs="宋体"/>
                <w:bCs/>
                <w:color w:val="000000"/>
                <w:szCs w:val="21"/>
              </w:rPr>
              <w:t>3.成果显著，具有示范辐射作用。（5分）</w:t>
            </w:r>
          </w:p>
        </w:tc>
        <w:tc>
          <w:tcPr>
            <w:tcW w:w="1304" w:type="dxa"/>
            <w:vAlign w:val="center"/>
          </w:tcPr>
          <w:p>
            <w:pPr>
              <w:widowControl/>
              <w:jc w:val="center"/>
              <w:rPr>
                <w:rFonts w:ascii="宋体" w:hAnsi="宋体" w:cs="宋体"/>
                <w:bCs/>
                <w:color w:val="000000"/>
                <w:szCs w:val="21"/>
              </w:rPr>
            </w:pPr>
            <w:r>
              <w:rPr>
                <w:rFonts w:hint="eastAsia" w:ascii="宋体" w:hAnsi="宋体" w:cs="宋体"/>
                <w:bCs/>
                <w:color w:val="000000"/>
                <w:szCs w:val="21"/>
              </w:rPr>
              <w:t>查看园所环境、活动材料等。</w:t>
            </w:r>
          </w:p>
        </w:tc>
        <w:tc>
          <w:tcPr>
            <w:tcW w:w="567" w:type="dxa"/>
            <w:vAlign w:val="center"/>
          </w:tcPr>
          <w:p>
            <w:pPr>
              <w:jc w:val="center"/>
              <w:rPr>
                <w:rFonts w:ascii="宋体" w:hAnsi="宋体"/>
                <w:bCs/>
                <w:szCs w:val="21"/>
              </w:rPr>
            </w:pPr>
          </w:p>
        </w:tc>
        <w:tc>
          <w:tcPr>
            <w:tcW w:w="567" w:type="dxa"/>
            <w:vAlign w:val="center"/>
          </w:tcPr>
          <w:p>
            <w:pPr>
              <w:jc w:val="center"/>
              <w:rPr>
                <w:rFonts w:ascii="宋体" w:hAnsi="宋体"/>
                <w:bCs/>
                <w:szCs w:val="21"/>
              </w:rPr>
            </w:pPr>
          </w:p>
        </w:tc>
      </w:tr>
    </w:tbl>
    <w:p>
      <w:pPr>
        <w:rPr>
          <w:rFonts w:asciiTheme="majorEastAsia" w:hAnsiTheme="majorEastAsia" w:eastAsiaTheme="majorEastAsia"/>
          <w:szCs w:val="21"/>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center"/>
        <w:rPr>
          <w:rFonts w:ascii="黑体" w:hAnsi="宋体" w:eastAsia="黑体"/>
          <w:sz w:val="32"/>
          <w:szCs w:val="32"/>
        </w:rPr>
      </w:pPr>
    </w:p>
    <w:p>
      <w:pPr>
        <w:spacing w:line="364"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spacing w:line="364" w:lineRule="exact"/>
        <w:ind w:firstLine="2160" w:firstLineChars="600"/>
        <w:jc w:val="both"/>
        <w:rPr>
          <w:rFonts w:ascii="黑体" w:hAnsi="宋体" w:eastAsia="方正小标宋简体"/>
          <w:b w:val="0"/>
          <w:bCs w:val="0"/>
          <w:sz w:val="36"/>
          <w:szCs w:val="36"/>
        </w:rPr>
      </w:pPr>
    </w:p>
    <w:p>
      <w:pPr>
        <w:spacing w:line="364" w:lineRule="exact"/>
        <w:ind w:firstLine="1440" w:firstLineChars="400"/>
        <w:jc w:val="both"/>
        <w:rPr>
          <w:rFonts w:ascii="黑体" w:hAnsi="宋体" w:eastAsia="方正小标宋简体"/>
          <w:b w:val="0"/>
          <w:bCs w:val="0"/>
          <w:sz w:val="36"/>
          <w:szCs w:val="36"/>
        </w:rPr>
      </w:pPr>
      <w:r>
        <w:rPr>
          <w:rFonts w:ascii="黑体" w:hAnsi="宋体" w:eastAsia="方正小标宋简体"/>
          <w:b w:val="0"/>
          <w:bCs w:val="0"/>
          <w:sz w:val="36"/>
          <w:szCs w:val="36"/>
        </w:rPr>
        <w:t>温州市</w:t>
      </w:r>
      <w:r>
        <w:rPr>
          <w:rFonts w:hint="eastAsia" w:ascii="黑体" w:hAnsi="宋体" w:eastAsia="方正小标宋简体"/>
          <w:b w:val="0"/>
          <w:bCs w:val="0"/>
          <w:sz w:val="36"/>
          <w:szCs w:val="36"/>
        </w:rPr>
        <w:t>幼儿园标准卫生</w:t>
      </w:r>
      <w:r>
        <w:rPr>
          <w:rFonts w:ascii="黑体" w:hAnsi="宋体" w:eastAsia="方正小标宋简体"/>
          <w:b w:val="0"/>
          <w:bCs w:val="0"/>
          <w:sz w:val="36"/>
          <w:szCs w:val="36"/>
        </w:rPr>
        <w:t>保健室</w:t>
      </w:r>
      <w:r>
        <w:rPr>
          <w:rFonts w:hint="eastAsia" w:ascii="黑体" w:hAnsi="宋体" w:eastAsia="方正小标宋简体"/>
          <w:b w:val="0"/>
          <w:bCs w:val="0"/>
          <w:sz w:val="36"/>
          <w:szCs w:val="36"/>
        </w:rPr>
        <w:t>评估细则</w:t>
      </w:r>
    </w:p>
    <w:p>
      <w:pPr>
        <w:spacing w:line="364" w:lineRule="exact"/>
        <w:jc w:val="center"/>
        <w:rPr>
          <w:rFonts w:ascii="黑体" w:hAnsi="宋体" w:eastAsia="黑体"/>
          <w:bCs/>
          <w:sz w:val="28"/>
          <w:szCs w:val="28"/>
        </w:rPr>
      </w:pPr>
    </w:p>
    <w:tbl>
      <w:tblPr>
        <w:tblStyle w:val="7"/>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10"/>
        <w:gridCol w:w="5573"/>
        <w:gridCol w:w="1222"/>
        <w:gridCol w:w="591"/>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28"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一级</w:t>
            </w:r>
          </w:p>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指标</w:t>
            </w:r>
          </w:p>
        </w:tc>
        <w:tc>
          <w:tcPr>
            <w:tcW w:w="1010"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二级</w:t>
            </w:r>
          </w:p>
          <w:p>
            <w:pPr>
              <w:pStyle w:val="17"/>
              <w:adjustRightInd/>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指标</w:t>
            </w:r>
          </w:p>
        </w:tc>
        <w:tc>
          <w:tcPr>
            <w:tcW w:w="5573"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b/>
                <w:bCs/>
                <w:sz w:val="21"/>
                <w:szCs w:val="21"/>
              </w:rPr>
              <w:t>评估内容及标准</w:t>
            </w:r>
          </w:p>
        </w:tc>
        <w:tc>
          <w:tcPr>
            <w:tcW w:w="1222" w:type="dxa"/>
            <w:vAlign w:val="center"/>
          </w:tcPr>
          <w:p>
            <w:pPr>
              <w:pStyle w:val="17"/>
              <w:adjustRightInd/>
              <w:jc w:val="center"/>
              <w:rPr>
                <w:rFonts w:ascii="宋体" w:hAnsi="宋体" w:eastAsia="宋体"/>
                <w:b/>
                <w:bCs/>
                <w:kern w:val="2"/>
                <w:sz w:val="21"/>
                <w:szCs w:val="21"/>
              </w:rPr>
            </w:pPr>
            <w:r>
              <w:rPr>
                <w:rFonts w:hint="eastAsia" w:ascii="宋体" w:hAnsi="宋体" w:eastAsia="宋体"/>
                <w:b/>
                <w:bCs/>
                <w:kern w:val="2"/>
                <w:sz w:val="21"/>
                <w:szCs w:val="21"/>
              </w:rPr>
              <w:t>评分说明</w:t>
            </w:r>
          </w:p>
        </w:tc>
        <w:tc>
          <w:tcPr>
            <w:tcW w:w="591" w:type="dxa"/>
          </w:tcPr>
          <w:p>
            <w:pPr>
              <w:pStyle w:val="17"/>
              <w:adjustRightInd/>
              <w:jc w:val="center"/>
              <w:rPr>
                <w:rFonts w:ascii="宋体" w:hAnsi="宋体" w:eastAsia="宋体"/>
                <w:b/>
                <w:bCs/>
                <w:sz w:val="21"/>
                <w:szCs w:val="21"/>
              </w:rPr>
            </w:pPr>
            <w:r>
              <w:rPr>
                <w:rFonts w:hint="eastAsia" w:ascii="宋体" w:hAnsi="宋体" w:eastAsia="宋体"/>
                <w:b/>
                <w:bCs/>
                <w:sz w:val="21"/>
                <w:szCs w:val="21"/>
              </w:rPr>
              <w:t>自评分</w:t>
            </w:r>
          </w:p>
        </w:tc>
        <w:tc>
          <w:tcPr>
            <w:tcW w:w="534" w:type="dxa"/>
            <w:vAlign w:val="center"/>
          </w:tcPr>
          <w:p>
            <w:pPr>
              <w:pStyle w:val="17"/>
              <w:adjustRightInd/>
              <w:jc w:val="center"/>
              <w:rPr>
                <w:rFonts w:ascii="宋体" w:hAnsi="宋体" w:eastAsia="宋体" w:cs="Times New Roman"/>
                <w:b/>
                <w:color w:val="auto"/>
                <w:sz w:val="21"/>
                <w:szCs w:val="21"/>
              </w:rPr>
            </w:pPr>
            <w:r>
              <w:rPr>
                <w:rFonts w:hint="eastAsia" w:ascii="宋体" w:hAnsi="宋体" w:eastAsia="宋体"/>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28" w:type="dxa"/>
            <w:vMerge w:val="restart"/>
            <w:vAlign w:val="center"/>
          </w:tcPr>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A</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建</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设</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条</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件</w:t>
            </w:r>
          </w:p>
          <w:p>
            <w:pPr>
              <w:ind w:left="-105" w:leftChars="-50" w:right="-105" w:rightChars="-50"/>
              <w:rPr>
                <w:rFonts w:ascii="宋体" w:hAnsi="宋体" w:cs="仿宋"/>
                <w:bCs/>
                <w:szCs w:val="21"/>
              </w:rPr>
            </w:pPr>
            <w:r>
              <w:rPr>
                <w:rFonts w:hint="eastAsia" w:ascii="宋体" w:hAnsi="宋体" w:cs="仿宋"/>
                <w:bCs/>
                <w:szCs w:val="21"/>
              </w:rPr>
              <w:t>（</w:t>
            </w:r>
            <w:r>
              <w:rPr>
                <w:rFonts w:hint="eastAsia" w:ascii="宋体" w:hAnsi="宋体" w:cs="仿宋_GB2312"/>
                <w:bCs/>
                <w:szCs w:val="21"/>
              </w:rPr>
              <w:t>40</w:t>
            </w:r>
            <w:r>
              <w:rPr>
                <w:rFonts w:hint="eastAsia" w:ascii="宋体" w:hAnsi="宋体" w:cs="仿宋"/>
                <w:bCs/>
                <w:szCs w:val="21"/>
              </w:rPr>
              <w:t>分）</w:t>
            </w:r>
          </w:p>
        </w:tc>
        <w:tc>
          <w:tcPr>
            <w:tcW w:w="1010" w:type="dxa"/>
            <w:vAlign w:val="center"/>
          </w:tcPr>
          <w:p>
            <w:pPr>
              <w:ind w:firstLine="105" w:firstLineChars="50"/>
              <w:jc w:val="center"/>
              <w:rPr>
                <w:rFonts w:ascii="宋体" w:hAnsi="宋体"/>
                <w:szCs w:val="21"/>
              </w:rPr>
            </w:pPr>
            <w:r>
              <w:rPr>
                <w:rFonts w:hint="eastAsia" w:ascii="宋体" w:hAnsi="宋体"/>
                <w:szCs w:val="21"/>
              </w:rPr>
              <w:t>A1</w:t>
            </w:r>
          </w:p>
          <w:p>
            <w:pPr>
              <w:jc w:val="center"/>
              <w:rPr>
                <w:rFonts w:ascii="宋体" w:hAnsi="宋体"/>
                <w:szCs w:val="21"/>
              </w:rPr>
            </w:pPr>
            <w:r>
              <w:rPr>
                <w:rFonts w:hint="eastAsia" w:ascii="宋体" w:hAnsi="宋体"/>
                <w:szCs w:val="21"/>
              </w:rPr>
              <w:t>用房</w:t>
            </w:r>
          </w:p>
          <w:p>
            <w:pPr>
              <w:widowControl/>
              <w:ind w:left="52" w:leftChars="-50" w:right="-105" w:rightChars="-50" w:hanging="157" w:hangingChars="75"/>
              <w:jc w:val="center"/>
              <w:rPr>
                <w:rFonts w:ascii="宋体" w:hAnsi="宋体"/>
                <w:szCs w:val="21"/>
              </w:rPr>
            </w:pPr>
            <w:r>
              <w:rPr>
                <w:rFonts w:hint="eastAsia" w:ascii="宋体" w:hAnsi="宋体"/>
                <w:szCs w:val="21"/>
              </w:rPr>
              <w:t>（10分）</w:t>
            </w:r>
          </w:p>
        </w:tc>
        <w:tc>
          <w:tcPr>
            <w:tcW w:w="5573"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1.有预防保健室（办公室）、观察室（隔离室），</w:t>
            </w:r>
            <w:r>
              <w:rPr>
                <w:rFonts w:ascii="宋体" w:hAnsi="宋体" w:cs="仿宋_GB2312"/>
                <w:bCs/>
                <w:szCs w:val="21"/>
              </w:rPr>
              <w:t>隔离室</w:t>
            </w:r>
            <w:r>
              <w:rPr>
                <w:rFonts w:hint="eastAsia" w:ascii="宋体" w:hAnsi="宋体" w:cs="仿宋_GB2312"/>
                <w:bCs/>
                <w:szCs w:val="21"/>
              </w:rPr>
              <w:t>设独立出入口、</w:t>
            </w:r>
            <w:r>
              <w:rPr>
                <w:rFonts w:ascii="宋体" w:hAnsi="宋体" w:cs="仿宋_GB2312"/>
                <w:bCs/>
                <w:szCs w:val="21"/>
              </w:rPr>
              <w:t>卫生间</w:t>
            </w:r>
            <w:r>
              <w:rPr>
                <w:rFonts w:hint="eastAsia" w:ascii="宋体" w:hAnsi="宋体" w:cs="仿宋_GB2312"/>
                <w:bCs/>
                <w:szCs w:val="21"/>
              </w:rPr>
              <w:t>；（6分）</w:t>
            </w:r>
          </w:p>
          <w:p>
            <w:pPr>
              <w:widowControl/>
              <w:rPr>
                <w:rFonts w:ascii="宋体" w:hAnsi="宋体" w:cs="仿宋_GB2312"/>
                <w:bCs/>
                <w:szCs w:val="21"/>
              </w:rPr>
            </w:pPr>
            <w:r>
              <w:rPr>
                <w:rFonts w:hint="eastAsia" w:ascii="宋体" w:hAnsi="宋体" w:cs="仿宋_GB2312"/>
                <w:bCs/>
                <w:szCs w:val="21"/>
              </w:rPr>
              <w:t xml:space="preserve">2.总面积大于30 </w:t>
            </w:r>
            <w:r>
              <w:rPr>
                <w:rFonts w:hint="eastAsia" w:ascii="宋体" w:hAnsi="宋体" w:cs="宋体"/>
                <w:bCs/>
                <w:color w:val="000000"/>
                <w:szCs w:val="21"/>
              </w:rPr>
              <w:t>m</w:t>
            </w:r>
            <w:r>
              <w:rPr>
                <w:rFonts w:hint="eastAsia" w:ascii="宋体" w:hAnsi="宋体" w:cs="宋体"/>
                <w:b/>
                <w:color w:val="000000"/>
                <w:szCs w:val="21"/>
                <w:vertAlign w:val="superscript"/>
              </w:rPr>
              <w:t>2</w:t>
            </w:r>
            <w:r>
              <w:rPr>
                <w:rFonts w:hint="eastAsia" w:ascii="宋体" w:hAnsi="宋体" w:cs="仿宋_GB2312"/>
                <w:bCs/>
                <w:szCs w:val="21"/>
              </w:rPr>
              <w:t>。（4分）</w:t>
            </w:r>
          </w:p>
        </w:tc>
        <w:tc>
          <w:tcPr>
            <w:tcW w:w="1222" w:type="dxa"/>
            <w:vAlign w:val="center"/>
          </w:tcPr>
          <w:p>
            <w:pPr>
              <w:shd w:val="clear" w:color="auto" w:fill="FFFFFF"/>
              <w:rPr>
                <w:rFonts w:ascii="宋体" w:hAnsi="宋体"/>
                <w:szCs w:val="21"/>
              </w:rPr>
            </w:pPr>
            <w:r>
              <w:rPr>
                <w:rFonts w:hint="eastAsia" w:ascii="宋体" w:hAnsi="宋体"/>
                <w:spacing w:val="-20"/>
                <w:szCs w:val="21"/>
              </w:rPr>
              <w:t>每减少1室扣2分，面积减少2.5</w:t>
            </w:r>
            <w:r>
              <w:rPr>
                <w:rFonts w:hint="eastAsia" w:ascii="宋体" w:hAnsi="宋体" w:cs="宋体"/>
                <w:bCs/>
                <w:color w:val="000000"/>
                <w:spacing w:val="-20"/>
                <w:szCs w:val="21"/>
              </w:rPr>
              <w:t>m</w:t>
            </w:r>
            <w:r>
              <w:rPr>
                <w:rFonts w:hint="eastAsia" w:ascii="宋体" w:hAnsi="宋体" w:cs="宋体"/>
                <w:bCs/>
                <w:color w:val="000000"/>
                <w:spacing w:val="-20"/>
                <w:szCs w:val="21"/>
                <w:vertAlign w:val="superscript"/>
              </w:rPr>
              <w:t>2</w:t>
            </w:r>
            <w:r>
              <w:rPr>
                <w:rFonts w:hint="eastAsia" w:ascii="宋体" w:hAnsi="宋体" w:cs="仿宋"/>
                <w:bCs/>
                <w:spacing w:val="-20"/>
                <w:szCs w:val="21"/>
              </w:rPr>
              <w:t>扣1分，扣完为止。</w:t>
            </w:r>
          </w:p>
        </w:tc>
        <w:tc>
          <w:tcPr>
            <w:tcW w:w="591" w:type="dxa"/>
          </w:tcPr>
          <w:p>
            <w:pPr>
              <w:pStyle w:val="17"/>
              <w:adjustRightInd/>
              <w:jc w:val="center"/>
              <w:rPr>
                <w:rFonts w:ascii="宋体" w:hAnsi="宋体" w:eastAsia="宋体" w:cs="仿宋"/>
                <w:bCs/>
                <w:color w:val="auto"/>
                <w:sz w:val="21"/>
                <w:szCs w:val="21"/>
              </w:rPr>
            </w:pPr>
          </w:p>
        </w:tc>
        <w:tc>
          <w:tcPr>
            <w:tcW w:w="534" w:type="dxa"/>
            <w:vAlign w:val="center"/>
          </w:tcPr>
          <w:p>
            <w:pPr>
              <w:pStyle w:val="17"/>
              <w:adjustRightInd/>
              <w:jc w:val="center"/>
              <w:rPr>
                <w:rFonts w:ascii="宋体" w:hAnsi="宋体" w:eastAsia="宋体" w:cs="仿宋"/>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ind w:firstLine="105" w:firstLineChars="50"/>
              <w:jc w:val="center"/>
              <w:rPr>
                <w:rFonts w:ascii="宋体" w:hAnsi="宋体" w:eastAsia="宋体" w:cs="仿宋"/>
                <w:bCs/>
                <w:color w:val="auto"/>
                <w:sz w:val="21"/>
                <w:szCs w:val="21"/>
              </w:rPr>
            </w:pPr>
            <w:r>
              <w:rPr>
                <w:rFonts w:hint="eastAsia" w:ascii="宋体" w:hAnsi="宋体" w:eastAsia="宋体" w:cs="仿宋"/>
                <w:bCs/>
                <w:color w:val="auto"/>
                <w:sz w:val="21"/>
                <w:szCs w:val="21"/>
              </w:rPr>
              <w:t>A2</w:t>
            </w:r>
          </w:p>
          <w:p>
            <w:pPr>
              <w:pStyle w:val="17"/>
              <w:adjustRightInd/>
              <w:jc w:val="center"/>
              <w:rPr>
                <w:rFonts w:ascii="宋体" w:hAnsi="宋体" w:eastAsia="宋体" w:cs="仿宋"/>
                <w:bCs/>
                <w:color w:val="auto"/>
                <w:sz w:val="21"/>
                <w:szCs w:val="21"/>
              </w:rPr>
            </w:pPr>
            <w:r>
              <w:rPr>
                <w:rFonts w:hint="eastAsia" w:ascii="宋体" w:hAnsi="宋体" w:eastAsia="宋体" w:cs="仿宋"/>
                <w:bCs/>
                <w:color w:val="auto"/>
                <w:sz w:val="21"/>
                <w:szCs w:val="21"/>
              </w:rPr>
              <w:t>设施</w:t>
            </w:r>
          </w:p>
          <w:p>
            <w:pPr>
              <w:widowControl/>
              <w:ind w:left="52" w:leftChars="-50" w:right="-105" w:rightChars="-50" w:hanging="157" w:hangingChars="75"/>
              <w:jc w:val="center"/>
              <w:rPr>
                <w:rFonts w:ascii="宋体" w:hAnsi="宋体" w:cs="仿宋"/>
                <w:b/>
                <w:szCs w:val="21"/>
              </w:rPr>
            </w:pPr>
            <w:r>
              <w:rPr>
                <w:rFonts w:hint="eastAsia" w:ascii="宋体" w:hAnsi="宋体" w:cs="仿宋"/>
                <w:bCs/>
                <w:szCs w:val="21"/>
              </w:rPr>
              <w:t>（10分）</w:t>
            </w:r>
          </w:p>
        </w:tc>
        <w:tc>
          <w:tcPr>
            <w:tcW w:w="5573" w:type="dxa"/>
            <w:vAlign w:val="center"/>
          </w:tcPr>
          <w:p>
            <w:pPr>
              <w:widowControl/>
              <w:ind w:left="210" w:hanging="210" w:hangingChars="100"/>
              <w:rPr>
                <w:rFonts w:ascii="宋体" w:hAnsi="宋体" w:cs="仿宋_GB2312"/>
                <w:bCs/>
                <w:szCs w:val="21"/>
              </w:rPr>
            </w:pPr>
            <w:r>
              <w:rPr>
                <w:rFonts w:hint="eastAsia" w:ascii="宋体" w:hAnsi="宋体" w:cs="仿宋_GB2312"/>
                <w:bCs/>
                <w:szCs w:val="21"/>
              </w:rPr>
              <w:t>1.</w:t>
            </w:r>
            <w:r>
              <w:rPr>
                <w:rFonts w:ascii="宋体" w:hAnsi="宋体" w:cs="仿宋_GB2312"/>
                <w:bCs/>
                <w:szCs w:val="21"/>
              </w:rPr>
              <w:t>各室均应设有流动洗手设施，并具有较好的照明</w:t>
            </w:r>
            <w:r>
              <w:rPr>
                <w:rFonts w:hint="eastAsia" w:ascii="宋体" w:hAnsi="宋体" w:cs="仿宋_GB2312"/>
                <w:bCs/>
                <w:szCs w:val="21"/>
              </w:rPr>
              <w:t>（活动区域平均照度不小于 300lx，眩光值不大于 16，色温4000 K左右,显色指数不小于 80，LED显色指数不小于90）窗户应安装窗帘；</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电源装置符合安全用电要求</w:t>
            </w:r>
            <w:r>
              <w:rPr>
                <w:rFonts w:hint="eastAsia" w:ascii="宋体" w:hAnsi="宋体" w:cs="仿宋_GB2312"/>
                <w:bCs/>
                <w:szCs w:val="21"/>
              </w:rPr>
              <w:t>，有符合国家安全标准的带漏电电器插座，安装高度离地至少1.8米；</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3.有室温调节器，并安装循环空气消毒净化设备或新风设备等，确保空气质量达标；</w:t>
            </w:r>
            <w:r>
              <w:rPr>
                <w:rFonts w:ascii="宋体" w:hAnsi="宋体" w:cs="仿宋_GB2312"/>
                <w:bCs/>
                <w:szCs w:val="21"/>
              </w:rPr>
              <w:t>（2分）</w:t>
            </w:r>
          </w:p>
          <w:p>
            <w:pPr>
              <w:widowControl/>
              <w:ind w:left="210" w:hanging="210" w:hangingChars="100"/>
              <w:rPr>
                <w:rFonts w:ascii="宋体" w:hAnsi="宋体" w:cs="仿宋_GB2312"/>
                <w:bCs/>
                <w:szCs w:val="21"/>
              </w:rPr>
            </w:pPr>
            <w:r>
              <w:rPr>
                <w:rFonts w:hint="eastAsia" w:ascii="宋体" w:hAnsi="宋体" w:cs="仿宋_GB2312"/>
                <w:bCs/>
                <w:szCs w:val="21"/>
              </w:rPr>
              <w:t>4.有防盗、救护箱、防蚊蝇设施、消防器材、臭氧发生器或紫外消毒灯（开关安装在室外1.7m以上，消毒灯安装在距离地面1.8m-2.5m，数量以1.5W/m3计算）等安全卫生设施；</w:t>
            </w:r>
            <w:r>
              <w:rPr>
                <w:rFonts w:ascii="宋体" w:hAnsi="宋体" w:cs="仿宋_GB2312"/>
                <w:bCs/>
                <w:szCs w:val="21"/>
              </w:rPr>
              <w:t>（2分）</w:t>
            </w:r>
          </w:p>
          <w:p>
            <w:pPr>
              <w:widowControl/>
              <w:rPr>
                <w:rFonts w:ascii="宋体" w:hAnsi="宋体" w:cs="仿宋_GB2312"/>
                <w:bCs/>
                <w:szCs w:val="21"/>
              </w:rPr>
            </w:pPr>
            <w:r>
              <w:rPr>
                <w:rFonts w:hint="eastAsia" w:ascii="宋体" w:hAnsi="宋体" w:cs="仿宋_GB2312"/>
                <w:bCs/>
                <w:szCs w:val="21"/>
              </w:rPr>
              <w:t>5.</w:t>
            </w:r>
            <w:r>
              <w:rPr>
                <w:rFonts w:ascii="宋体" w:hAnsi="宋体" w:cs="仿宋_GB2312"/>
                <w:bCs/>
                <w:szCs w:val="21"/>
              </w:rPr>
              <w:t>园内设卫生健康宣传栏</w:t>
            </w:r>
            <w:r>
              <w:rPr>
                <w:rFonts w:hint="eastAsia" w:ascii="宋体" w:hAnsi="宋体" w:cs="仿宋_GB2312"/>
                <w:bCs/>
                <w:szCs w:val="21"/>
              </w:rPr>
              <w:t>。</w:t>
            </w:r>
            <w:r>
              <w:rPr>
                <w:rFonts w:ascii="宋体" w:hAnsi="宋体" w:cs="仿宋_GB2312"/>
                <w:bCs/>
                <w:szCs w:val="21"/>
              </w:rPr>
              <w:t>（2分）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bCs/>
                <w:szCs w:val="21"/>
              </w:rPr>
            </w:pPr>
            <w:r>
              <w:rPr>
                <w:rFonts w:hint="eastAsia" w:ascii="宋体" w:hAnsi="宋体" w:cs="宋体"/>
                <w:bCs/>
                <w:color w:val="000000"/>
                <w:szCs w:val="21"/>
              </w:rPr>
              <w:t>酌情扣分。</w:t>
            </w:r>
          </w:p>
        </w:tc>
        <w:tc>
          <w:tcPr>
            <w:tcW w:w="591" w:type="dxa"/>
          </w:tcPr>
          <w:p>
            <w:pPr>
              <w:pStyle w:val="17"/>
              <w:adjustRightInd/>
              <w:jc w:val="center"/>
              <w:rPr>
                <w:rFonts w:ascii="宋体" w:hAnsi="宋体" w:eastAsia="宋体" w:cs="仿宋"/>
                <w:b/>
                <w:color w:val="auto"/>
                <w:sz w:val="21"/>
                <w:szCs w:val="21"/>
              </w:rPr>
            </w:pPr>
          </w:p>
        </w:tc>
        <w:tc>
          <w:tcPr>
            <w:tcW w:w="534" w:type="dxa"/>
            <w:vAlign w:val="center"/>
          </w:tcPr>
          <w:p>
            <w:pPr>
              <w:pStyle w:val="17"/>
              <w:adjustRightInd/>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ind w:firstLine="105" w:firstLineChars="50"/>
              <w:jc w:val="center"/>
              <w:rPr>
                <w:rFonts w:ascii="宋体" w:hAnsi="宋体" w:eastAsia="宋体" w:cs="仿宋"/>
                <w:color w:val="auto"/>
                <w:sz w:val="21"/>
                <w:szCs w:val="21"/>
              </w:rPr>
            </w:pPr>
            <w:r>
              <w:rPr>
                <w:rFonts w:hint="eastAsia" w:ascii="宋体" w:hAnsi="宋体" w:eastAsia="宋体" w:cs="仿宋"/>
                <w:color w:val="auto"/>
                <w:sz w:val="21"/>
                <w:szCs w:val="21"/>
              </w:rPr>
              <w:t>A3</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办公</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设备</w:t>
            </w:r>
          </w:p>
          <w:p>
            <w:pPr>
              <w:ind w:left="-105" w:leftChars="-50" w:right="-105" w:rightChars="-50"/>
              <w:jc w:val="center"/>
              <w:rPr>
                <w:rFonts w:ascii="宋体" w:hAnsi="宋体" w:cs="仿宋"/>
                <w:b/>
                <w:szCs w:val="21"/>
              </w:rPr>
            </w:pPr>
            <w:r>
              <w:rPr>
                <w:rFonts w:hint="eastAsia" w:ascii="宋体" w:hAnsi="宋体" w:cs="仿宋"/>
                <w:bCs/>
                <w:szCs w:val="21"/>
              </w:rPr>
              <w:t>（8分）</w:t>
            </w:r>
          </w:p>
        </w:tc>
        <w:tc>
          <w:tcPr>
            <w:tcW w:w="5573" w:type="dxa"/>
            <w:vAlign w:val="center"/>
          </w:tcPr>
          <w:p>
            <w:pPr>
              <w:widowControl/>
              <w:rPr>
                <w:rFonts w:ascii="宋体" w:hAnsi="宋体" w:cs="仿宋_GB2312"/>
                <w:bCs/>
                <w:szCs w:val="21"/>
              </w:rPr>
            </w:pPr>
            <w:r>
              <w:rPr>
                <w:rFonts w:hint="eastAsia" w:ascii="宋体" w:hAnsi="宋体" w:cs="仿宋_GB2312"/>
                <w:bCs/>
                <w:szCs w:val="21"/>
              </w:rPr>
              <w:t>办公桌椅、资料柜、药品柜、计算机（含保健软件）、电话、空调、饮用水设备、屏风（遮挡帘）、镜子、打印机、冰箱（有制冰功能）、专业图书期刊1～2种以上、相关记录本、在园门口设晨检工作台（车）。（8分）</w:t>
            </w:r>
          </w:p>
        </w:tc>
        <w:tc>
          <w:tcPr>
            <w:tcW w:w="1222" w:type="dxa"/>
            <w:vAlign w:val="center"/>
          </w:tcPr>
          <w:p>
            <w:pPr>
              <w:pStyle w:val="17"/>
              <w:adjustRightInd/>
              <w:jc w:val="both"/>
              <w:rPr>
                <w:rFonts w:ascii="宋体" w:hAnsi="宋体" w:eastAsia="宋体" w:cs="仿宋"/>
                <w:bCs/>
                <w:color w:val="auto"/>
                <w:kern w:val="2"/>
                <w:sz w:val="21"/>
                <w:szCs w:val="21"/>
              </w:rPr>
            </w:pPr>
            <w:r>
              <w:rPr>
                <w:rFonts w:hint="eastAsia" w:ascii="宋体" w:hAnsi="宋体" w:eastAsia="宋体" w:cs="仿宋"/>
                <w:bCs/>
                <w:color w:val="auto"/>
                <w:kern w:val="2"/>
                <w:sz w:val="21"/>
                <w:szCs w:val="21"/>
              </w:rPr>
              <w:t>少1种扣1分。</w:t>
            </w:r>
          </w:p>
        </w:tc>
        <w:tc>
          <w:tcPr>
            <w:tcW w:w="591" w:type="dxa"/>
          </w:tcPr>
          <w:p>
            <w:pPr>
              <w:pStyle w:val="17"/>
              <w:adjustRightInd/>
              <w:jc w:val="center"/>
              <w:rPr>
                <w:rFonts w:ascii="宋体" w:hAnsi="宋体" w:eastAsia="宋体" w:cs="仿宋"/>
                <w:b/>
                <w:color w:val="auto"/>
                <w:sz w:val="21"/>
                <w:szCs w:val="21"/>
              </w:rPr>
            </w:pPr>
          </w:p>
        </w:tc>
        <w:tc>
          <w:tcPr>
            <w:tcW w:w="534" w:type="dxa"/>
            <w:vAlign w:val="center"/>
          </w:tcPr>
          <w:p>
            <w:pPr>
              <w:pStyle w:val="17"/>
              <w:adjustRightInd/>
              <w:jc w:val="center"/>
              <w:rPr>
                <w:rFonts w:ascii="宋体" w:hAnsi="宋体" w:eastAsia="宋体"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A4</w:t>
            </w:r>
          </w:p>
          <w:p>
            <w:pPr>
              <w:jc w:val="center"/>
              <w:rPr>
                <w:rFonts w:ascii="宋体" w:hAnsi="宋体" w:cs="仿宋"/>
                <w:color w:val="000000"/>
                <w:kern w:val="0"/>
                <w:szCs w:val="21"/>
              </w:rPr>
            </w:pPr>
            <w:r>
              <w:rPr>
                <w:rFonts w:hint="eastAsia" w:ascii="宋体" w:hAnsi="宋体" w:cs="仿宋"/>
                <w:color w:val="000000"/>
                <w:kern w:val="0"/>
                <w:szCs w:val="21"/>
              </w:rPr>
              <w:t>体检</w:t>
            </w:r>
          </w:p>
          <w:p>
            <w:pPr>
              <w:jc w:val="center"/>
              <w:rPr>
                <w:rFonts w:ascii="宋体" w:hAnsi="宋体" w:cs="仿宋"/>
                <w:color w:val="000000"/>
                <w:kern w:val="0"/>
                <w:szCs w:val="21"/>
              </w:rPr>
            </w:pPr>
            <w:r>
              <w:rPr>
                <w:rFonts w:hint="eastAsia" w:ascii="宋体" w:hAnsi="宋体" w:cs="仿宋"/>
                <w:color w:val="000000"/>
                <w:kern w:val="0"/>
                <w:szCs w:val="21"/>
              </w:rPr>
              <w:t>设备</w:t>
            </w:r>
          </w:p>
          <w:p>
            <w:pPr>
              <w:ind w:left="-105" w:leftChars="-50" w:right="-105" w:rightChars="-50"/>
              <w:jc w:val="center"/>
              <w:rPr>
                <w:rFonts w:ascii="宋体" w:hAnsi="宋体" w:cs="仿宋"/>
                <w:b/>
                <w:szCs w:val="21"/>
              </w:rPr>
            </w:pPr>
            <w:r>
              <w:rPr>
                <w:rFonts w:hint="eastAsia" w:ascii="宋体" w:hAnsi="宋体" w:cs="仿宋"/>
                <w:color w:val="000000"/>
                <w:kern w:val="0"/>
                <w:szCs w:val="21"/>
              </w:rPr>
              <w:t>（4分）</w:t>
            </w:r>
          </w:p>
        </w:tc>
        <w:tc>
          <w:tcPr>
            <w:tcW w:w="5573" w:type="dxa"/>
            <w:vAlign w:val="center"/>
          </w:tcPr>
          <w:p>
            <w:pPr>
              <w:widowControl/>
              <w:rPr>
                <w:rFonts w:ascii="宋体" w:hAnsi="宋体" w:cs="仿宋_GB2312"/>
                <w:bCs/>
                <w:szCs w:val="21"/>
              </w:rPr>
            </w:pPr>
            <w:r>
              <w:rPr>
                <w:rFonts w:hint="eastAsia" w:ascii="宋体" w:hAnsi="宋体" w:cs="仿宋_GB2312"/>
                <w:bCs/>
                <w:szCs w:val="21"/>
              </w:rPr>
              <w:t>幼儿园体重称（包括身高尺）、灯光（或液晶）对数视力箱、软尺（胸围尺）。（4分）</w:t>
            </w:r>
          </w:p>
        </w:tc>
        <w:tc>
          <w:tcPr>
            <w:tcW w:w="1222" w:type="dxa"/>
            <w:vAlign w:val="center"/>
          </w:tcPr>
          <w:p>
            <w:pPr>
              <w:rPr>
                <w:rFonts w:ascii="宋体" w:hAnsi="宋体" w:cs="仿宋"/>
                <w:bCs/>
                <w:szCs w:val="21"/>
              </w:rPr>
            </w:pPr>
            <w:r>
              <w:rPr>
                <w:rFonts w:hint="eastAsia" w:ascii="宋体" w:hAnsi="宋体" w:cs="仿宋"/>
                <w:bCs/>
                <w:szCs w:val="21"/>
              </w:rPr>
              <w:t>少1种扣2分，扣完为止。</w:t>
            </w:r>
          </w:p>
        </w:tc>
        <w:tc>
          <w:tcPr>
            <w:tcW w:w="591" w:type="dxa"/>
          </w:tcPr>
          <w:p>
            <w:pPr>
              <w:jc w:val="center"/>
              <w:rPr>
                <w:rFonts w:ascii="宋体" w:hAnsi="宋体" w:cs="仿宋"/>
                <w:b/>
                <w:szCs w:val="21"/>
              </w:rPr>
            </w:pPr>
          </w:p>
        </w:tc>
        <w:tc>
          <w:tcPr>
            <w:tcW w:w="534" w:type="dxa"/>
            <w:vAlign w:val="center"/>
          </w:tcPr>
          <w:p>
            <w:pPr>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color w:val="000000"/>
                <w:kern w:val="0"/>
                <w:szCs w:val="21"/>
              </w:rPr>
            </w:pPr>
            <w:r>
              <w:rPr>
                <w:rFonts w:hint="eastAsia" w:ascii="宋体" w:hAnsi="宋体" w:cs="仿宋"/>
                <w:color w:val="000000"/>
                <w:kern w:val="0"/>
                <w:szCs w:val="21"/>
              </w:rPr>
              <w:t>A5</w:t>
            </w:r>
          </w:p>
          <w:p>
            <w:pPr>
              <w:jc w:val="center"/>
              <w:rPr>
                <w:rFonts w:ascii="宋体" w:hAnsi="宋体" w:cs="仿宋"/>
                <w:color w:val="000000"/>
                <w:kern w:val="0"/>
                <w:szCs w:val="21"/>
              </w:rPr>
            </w:pPr>
            <w:r>
              <w:rPr>
                <w:rFonts w:hint="eastAsia" w:ascii="宋体" w:hAnsi="宋体" w:cs="仿宋"/>
                <w:color w:val="000000"/>
                <w:kern w:val="0"/>
                <w:szCs w:val="21"/>
              </w:rPr>
              <w:t>医疗</w:t>
            </w:r>
          </w:p>
          <w:p>
            <w:pPr>
              <w:jc w:val="center"/>
              <w:rPr>
                <w:rFonts w:ascii="宋体" w:hAnsi="宋体" w:cs="仿宋"/>
                <w:color w:val="000000"/>
                <w:kern w:val="0"/>
                <w:szCs w:val="21"/>
              </w:rPr>
            </w:pPr>
            <w:r>
              <w:rPr>
                <w:rFonts w:hint="eastAsia" w:ascii="宋体" w:hAnsi="宋体" w:cs="仿宋"/>
                <w:color w:val="000000"/>
                <w:kern w:val="0"/>
                <w:szCs w:val="21"/>
              </w:rPr>
              <w:t>器械</w:t>
            </w:r>
          </w:p>
          <w:p>
            <w:pPr>
              <w:ind w:left="-105" w:leftChars="-50" w:right="-105" w:rightChars="-50"/>
              <w:jc w:val="center"/>
              <w:rPr>
                <w:rFonts w:ascii="宋体" w:hAnsi="宋体" w:cs="仿宋"/>
                <w:b/>
                <w:szCs w:val="21"/>
              </w:rPr>
            </w:pPr>
            <w:r>
              <w:rPr>
                <w:rFonts w:hint="eastAsia" w:ascii="宋体" w:hAnsi="宋体" w:cs="仿宋"/>
                <w:color w:val="000000"/>
                <w:kern w:val="0"/>
                <w:szCs w:val="21"/>
              </w:rPr>
              <w:t>（8分）</w:t>
            </w:r>
          </w:p>
        </w:tc>
        <w:tc>
          <w:tcPr>
            <w:tcW w:w="5573" w:type="dxa"/>
            <w:vAlign w:val="center"/>
          </w:tcPr>
          <w:p>
            <w:pPr>
              <w:widowControl/>
              <w:rPr>
                <w:rFonts w:ascii="宋体" w:hAnsi="宋体" w:cs="仿宋_GB2312"/>
                <w:bCs/>
                <w:szCs w:val="21"/>
              </w:rPr>
            </w:pPr>
            <w:r>
              <w:rPr>
                <w:rFonts w:hint="eastAsia" w:ascii="宋体" w:hAnsi="宋体" w:cs="仿宋_GB2312"/>
                <w:bCs/>
                <w:szCs w:val="21"/>
              </w:rPr>
              <w:t>诊察床、听诊器、血压计、体温计、手电筒、压舌板、医用脱脂棉、辅料、敷料罐、剪刀、镊子、方盘、弯盘、医疗废弃物专用桶、喂药箱、配制消毒液器皿（盆、桶、量杯等）常用的外用药及常用消毒药品等。（6分）</w:t>
            </w:r>
          </w:p>
        </w:tc>
        <w:tc>
          <w:tcPr>
            <w:tcW w:w="1222" w:type="dxa"/>
            <w:vAlign w:val="center"/>
          </w:tcPr>
          <w:p>
            <w:pPr>
              <w:rPr>
                <w:rFonts w:ascii="宋体" w:hAnsi="宋体" w:cs="仿宋"/>
                <w:bCs/>
                <w:szCs w:val="21"/>
              </w:rPr>
            </w:pPr>
            <w:r>
              <w:rPr>
                <w:rFonts w:hint="eastAsia" w:ascii="宋体" w:hAnsi="宋体" w:cs="仿宋"/>
                <w:bCs/>
                <w:szCs w:val="21"/>
              </w:rPr>
              <w:t>少1种扣1分。</w:t>
            </w:r>
          </w:p>
        </w:tc>
        <w:tc>
          <w:tcPr>
            <w:tcW w:w="591" w:type="dxa"/>
          </w:tcPr>
          <w:p>
            <w:pPr>
              <w:jc w:val="center"/>
              <w:rPr>
                <w:rFonts w:ascii="宋体" w:hAnsi="宋体" w:cs="仿宋"/>
                <w:b/>
                <w:szCs w:val="21"/>
              </w:rPr>
            </w:pPr>
          </w:p>
        </w:tc>
        <w:tc>
          <w:tcPr>
            <w:tcW w:w="534" w:type="dxa"/>
            <w:vAlign w:val="center"/>
          </w:tcPr>
          <w:p>
            <w:pPr>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828" w:type="dxa"/>
            <w:vMerge w:val="restart"/>
            <w:vAlign w:val="center"/>
          </w:tcPr>
          <w:p>
            <w:pPr>
              <w:pStyle w:val="17"/>
              <w:adjustRightInd/>
              <w:ind w:firstLine="210" w:firstLineChars="100"/>
              <w:jc w:val="both"/>
              <w:rPr>
                <w:rFonts w:ascii="宋体" w:hAnsi="宋体" w:eastAsia="宋体" w:cs="仿宋"/>
                <w:color w:val="auto"/>
                <w:sz w:val="21"/>
                <w:szCs w:val="21"/>
              </w:rPr>
            </w:pPr>
            <w:r>
              <w:rPr>
                <w:rFonts w:hint="eastAsia" w:ascii="宋体" w:hAnsi="宋体" w:eastAsia="宋体" w:cs="仿宋"/>
                <w:color w:val="auto"/>
                <w:sz w:val="21"/>
                <w:szCs w:val="21"/>
              </w:rPr>
              <w:t>B</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管</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理</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水</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平</w:t>
            </w:r>
          </w:p>
          <w:p>
            <w:pPr>
              <w:ind w:left="-105" w:leftChars="-50" w:right="-105" w:rightChars="-50"/>
              <w:rPr>
                <w:rFonts w:ascii="宋体" w:hAnsi="宋体" w:cs="仿宋"/>
                <w:szCs w:val="21"/>
              </w:rPr>
            </w:pPr>
            <w:r>
              <w:rPr>
                <w:rFonts w:hint="eastAsia" w:ascii="宋体" w:hAnsi="宋体" w:cs="仿宋"/>
                <w:szCs w:val="21"/>
              </w:rPr>
              <w:t>（</w:t>
            </w:r>
            <w:r>
              <w:rPr>
                <w:rFonts w:hint="eastAsia" w:ascii="宋体" w:hAnsi="宋体" w:cs="仿宋_GB2312"/>
                <w:bCs/>
                <w:szCs w:val="21"/>
              </w:rPr>
              <w:t>30</w:t>
            </w:r>
            <w:r>
              <w:rPr>
                <w:rFonts w:hint="eastAsia" w:ascii="宋体" w:hAnsi="宋体" w:cs="仿宋"/>
                <w:szCs w:val="21"/>
              </w:rPr>
              <w:t>分）</w:t>
            </w: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hint="eastAsia" w:ascii="宋体" w:hAnsi="宋体" w:eastAsia="宋体" w:cs="仿宋"/>
                <w:color w:val="auto"/>
                <w:sz w:val="21"/>
                <w:szCs w:val="21"/>
              </w:rPr>
            </w:pPr>
          </w:p>
          <w:p>
            <w:pPr>
              <w:pStyle w:val="17"/>
              <w:adjustRightInd/>
              <w:jc w:val="center"/>
              <w:rPr>
                <w:rFonts w:ascii="宋体" w:hAnsi="宋体" w:eastAsia="宋体" w:cs="仿宋"/>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B1</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人员</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配备</w:t>
            </w:r>
          </w:p>
          <w:p>
            <w:pPr>
              <w:ind w:left="-105" w:leftChars="-50" w:right="-105" w:rightChars="-50"/>
              <w:jc w:val="center"/>
              <w:rPr>
                <w:rFonts w:ascii="宋体" w:hAnsi="宋体" w:cs="仿宋"/>
                <w:b/>
                <w:szCs w:val="21"/>
              </w:rPr>
            </w:pPr>
            <w:r>
              <w:rPr>
                <w:rFonts w:hint="eastAsia" w:ascii="宋体" w:hAnsi="宋体" w:cs="仿宋"/>
                <w:bCs/>
                <w:szCs w:val="21"/>
              </w:rPr>
              <w:t>（4分）</w:t>
            </w:r>
          </w:p>
        </w:tc>
        <w:tc>
          <w:tcPr>
            <w:tcW w:w="5573" w:type="dxa"/>
            <w:vAlign w:val="center"/>
          </w:tcPr>
          <w:p>
            <w:pPr>
              <w:widowControl/>
              <w:rPr>
                <w:rFonts w:ascii="宋体" w:hAnsi="宋体" w:cs="仿宋_GB2312"/>
                <w:bCs/>
                <w:szCs w:val="21"/>
              </w:rPr>
            </w:pPr>
            <w:r>
              <w:rPr>
                <w:rFonts w:hint="eastAsia" w:ascii="宋体" w:hAnsi="宋体" w:cs="仿宋_GB2312"/>
                <w:bCs/>
                <w:szCs w:val="21"/>
              </w:rPr>
              <w:t>全日制幼儿园以150名儿童配1名专职卫生保健人员为基数，每增加100名幼儿增配1名卫生保健人员（增配的可以由园内工作人员兼职）寄宿制幼儿园应配2名以上卫生保健人员（保健人员具有高中以上文化程度持有上岗证并接受定期的儿童保健专业培训）。（4分）</w:t>
            </w:r>
          </w:p>
        </w:tc>
        <w:tc>
          <w:tcPr>
            <w:tcW w:w="1222" w:type="dxa"/>
            <w:vAlign w:val="center"/>
          </w:tcPr>
          <w:p>
            <w:pPr>
              <w:shd w:val="clear" w:color="auto" w:fill="FFFFFF"/>
              <w:rPr>
                <w:rFonts w:ascii="宋体" w:hAnsi="宋体" w:cs="仿宋"/>
                <w:bCs/>
                <w:szCs w:val="21"/>
              </w:rPr>
            </w:pPr>
            <w:r>
              <w:rPr>
                <w:rFonts w:hint="eastAsia" w:ascii="宋体" w:hAnsi="宋体" w:cs="仿宋"/>
                <w:bCs/>
                <w:szCs w:val="21"/>
              </w:rPr>
              <w:t>查看教职工情况表，酌情给分。</w:t>
            </w:r>
          </w:p>
        </w:tc>
        <w:tc>
          <w:tcPr>
            <w:tcW w:w="591" w:type="dxa"/>
          </w:tcPr>
          <w:p>
            <w:pPr>
              <w:shd w:val="clear" w:color="auto" w:fill="FFFFFF"/>
              <w:jc w:val="center"/>
              <w:rPr>
                <w:rFonts w:ascii="宋体" w:hAnsi="宋体" w:cs="仿宋"/>
                <w:b/>
                <w:szCs w:val="21"/>
              </w:rPr>
            </w:pPr>
          </w:p>
        </w:tc>
        <w:tc>
          <w:tcPr>
            <w:tcW w:w="534" w:type="dxa"/>
            <w:vAlign w:val="center"/>
          </w:tcPr>
          <w:p>
            <w:pPr>
              <w:shd w:val="clear" w:color="auto" w:fill="FFFFFF"/>
              <w:jc w:val="center"/>
              <w:rPr>
                <w:rFonts w:ascii="宋体" w:hAnsi="宋体"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B2</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制度</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建设</w:t>
            </w:r>
          </w:p>
          <w:p>
            <w:pPr>
              <w:ind w:left="-105" w:leftChars="-50" w:right="-105" w:rightChars="-50"/>
              <w:jc w:val="center"/>
              <w:rPr>
                <w:rFonts w:ascii="宋体" w:hAnsi="宋体" w:cs="仿宋"/>
                <w:bCs/>
                <w:szCs w:val="21"/>
              </w:rPr>
            </w:pPr>
            <w:r>
              <w:rPr>
                <w:rFonts w:hint="eastAsia" w:ascii="宋体" w:hAnsi="宋体" w:cs="仿宋"/>
                <w:bCs/>
                <w:szCs w:val="21"/>
              </w:rPr>
              <w:t>（4分）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1.有健康宣传教育制度、医疗设备管理使用制度、药品管理使用制度、保健卫生人员职责等制度；（2分）</w:t>
            </w:r>
          </w:p>
          <w:p>
            <w:pPr>
              <w:widowControl/>
              <w:rPr>
                <w:rFonts w:ascii="宋体" w:hAnsi="宋体" w:cs="仿宋_GB2312"/>
                <w:bCs/>
                <w:spacing w:val="-20"/>
                <w:szCs w:val="21"/>
              </w:rPr>
            </w:pPr>
            <w:r>
              <w:rPr>
                <w:rFonts w:hint="eastAsia" w:ascii="宋体" w:hAnsi="宋体" w:cs="仿宋_GB2312"/>
                <w:bCs/>
                <w:spacing w:val="-20"/>
                <w:szCs w:val="21"/>
              </w:rPr>
              <w:t>2.相关制度上墙，有检查过程记录本。（2分）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ind w:left="-105" w:leftChars="-50" w:right="-105" w:rightChars="-50"/>
              <w:jc w:val="center"/>
              <w:rPr>
                <w:rFonts w:ascii="宋体" w:hAnsi="宋体" w:cs="仿宋"/>
                <w:b/>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B3</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设备</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（8分）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w:t>
            </w:r>
            <w:r>
              <w:rPr>
                <w:rFonts w:ascii="宋体" w:hAnsi="宋体" w:cs="仿宋_GB2312"/>
                <w:bCs/>
                <w:spacing w:val="-20"/>
                <w:szCs w:val="21"/>
              </w:rPr>
              <w:t>器械设备必须全部入橱或上架，按性能分类存放，合理排列，做到定室定橱定位；摆放科学合理，美观大方，取用方便</w:t>
            </w:r>
            <w:r>
              <w:rPr>
                <w:rFonts w:hint="eastAsia" w:ascii="宋体" w:hAnsi="宋体" w:cs="仿宋_GB2312"/>
                <w:bCs/>
                <w:spacing w:val="-20"/>
                <w:szCs w:val="21"/>
              </w:rPr>
              <w:t>；</w:t>
            </w:r>
            <w:r>
              <w:rPr>
                <w:rFonts w:ascii="宋体" w:hAnsi="宋体" w:cs="仿宋_GB2312"/>
                <w:bCs/>
                <w:spacing w:val="-20"/>
                <w:szCs w:val="21"/>
              </w:rPr>
              <w:t>（2分）</w:t>
            </w:r>
          </w:p>
          <w:p>
            <w:pPr>
              <w:widowControl/>
              <w:ind w:left="210" w:hanging="170" w:hangingChars="100"/>
              <w:rPr>
                <w:rFonts w:ascii="宋体" w:hAnsi="宋体" w:cs="仿宋_GB2312"/>
                <w:bCs/>
                <w:spacing w:val="-20"/>
                <w:szCs w:val="21"/>
              </w:rPr>
            </w:pPr>
            <w:r>
              <w:rPr>
                <w:rFonts w:ascii="宋体" w:hAnsi="宋体" w:cs="仿宋_GB2312"/>
                <w:bCs/>
                <w:spacing w:val="-20"/>
                <w:szCs w:val="21"/>
              </w:rPr>
              <w:t>2.保持橱、架内器械设备随时处于可使用状态。器械设备应定期保养、及时维护，做好防尘、除尘、防潮、防锈</w:t>
            </w:r>
            <w:r>
              <w:rPr>
                <w:rFonts w:hint="eastAsia" w:ascii="宋体" w:hAnsi="宋体" w:cs="仿宋_GB2312"/>
                <w:bCs/>
                <w:spacing w:val="-20"/>
                <w:szCs w:val="21"/>
              </w:rPr>
              <w:t>；</w:t>
            </w:r>
            <w:r>
              <w:rPr>
                <w:rFonts w:ascii="宋体" w:hAnsi="宋体" w:cs="仿宋_GB2312"/>
                <w:bCs/>
                <w:spacing w:val="-20"/>
                <w:szCs w:val="21"/>
              </w:rPr>
              <w:t>（2分）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w:t>
            </w:r>
            <w:r>
              <w:rPr>
                <w:rFonts w:ascii="宋体" w:hAnsi="宋体" w:cs="仿宋_GB2312"/>
                <w:bCs/>
                <w:spacing w:val="-20"/>
                <w:szCs w:val="21"/>
              </w:rPr>
              <w:t>备用器械设备另行装箱，列清单备查待用，破旧器械设备及时报废</w:t>
            </w:r>
            <w:r>
              <w:rPr>
                <w:rFonts w:hint="eastAsia" w:ascii="宋体" w:hAnsi="宋体" w:cs="仿宋_GB2312"/>
                <w:bCs/>
                <w:spacing w:val="-20"/>
                <w:szCs w:val="21"/>
              </w:rPr>
              <w:t>；</w:t>
            </w:r>
            <w:r>
              <w:rPr>
                <w:rFonts w:ascii="宋体" w:hAnsi="宋体" w:cs="仿宋_GB2312"/>
                <w:bCs/>
                <w:spacing w:val="-20"/>
                <w:szCs w:val="21"/>
              </w:rPr>
              <w:t>（1分）</w:t>
            </w:r>
          </w:p>
          <w:p>
            <w:pPr>
              <w:widowControl/>
              <w:ind w:left="210" w:hanging="170" w:hangingChars="100"/>
              <w:rPr>
                <w:rFonts w:ascii="宋体" w:hAnsi="宋体" w:cs="仿宋_GB2312"/>
                <w:bCs/>
                <w:spacing w:val="-20"/>
                <w:szCs w:val="21"/>
              </w:rPr>
            </w:pPr>
            <w:r>
              <w:rPr>
                <w:rFonts w:ascii="宋体" w:hAnsi="宋体" w:cs="仿宋_GB2312"/>
                <w:bCs/>
                <w:spacing w:val="-20"/>
                <w:szCs w:val="21"/>
              </w:rPr>
              <w:t>3.</w:t>
            </w:r>
            <w:r>
              <w:rPr>
                <w:rFonts w:hint="eastAsia" w:ascii="宋体" w:hAnsi="宋体" w:cs="仿宋_GB2312"/>
                <w:bCs/>
                <w:spacing w:val="-20"/>
                <w:szCs w:val="21"/>
              </w:rPr>
              <w:t>有</w:t>
            </w:r>
            <w:r>
              <w:rPr>
                <w:rFonts w:ascii="宋体" w:hAnsi="宋体" w:cs="仿宋_GB2312"/>
                <w:bCs/>
                <w:spacing w:val="-20"/>
                <w:szCs w:val="21"/>
              </w:rPr>
              <w:t>器械</w:t>
            </w:r>
            <w:r>
              <w:rPr>
                <w:rFonts w:hint="eastAsia" w:ascii="宋体" w:hAnsi="宋体" w:cs="仿宋_GB2312"/>
                <w:bCs/>
                <w:spacing w:val="-20"/>
                <w:szCs w:val="21"/>
              </w:rPr>
              <w:t>设备管理台账，</w:t>
            </w:r>
            <w:r>
              <w:rPr>
                <w:rFonts w:ascii="宋体" w:hAnsi="宋体" w:cs="仿宋_GB2312"/>
                <w:bCs/>
                <w:spacing w:val="-20"/>
                <w:szCs w:val="21"/>
              </w:rPr>
              <w:t>使用</w:t>
            </w:r>
            <w:r>
              <w:rPr>
                <w:rFonts w:hint="eastAsia" w:ascii="宋体" w:hAnsi="宋体" w:cs="仿宋_GB2312"/>
                <w:bCs/>
                <w:spacing w:val="-20"/>
                <w:szCs w:val="21"/>
              </w:rPr>
              <w:t>情况及时、正确记录，账物相符；（2分）</w:t>
            </w:r>
          </w:p>
          <w:p>
            <w:pPr>
              <w:widowControl/>
              <w:rPr>
                <w:rFonts w:ascii="宋体" w:hAnsi="宋体" w:cs="仿宋_GB2312"/>
                <w:bCs/>
                <w:spacing w:val="-20"/>
                <w:szCs w:val="21"/>
              </w:rPr>
            </w:pPr>
            <w:r>
              <w:rPr>
                <w:rFonts w:hint="eastAsia" w:ascii="宋体" w:hAnsi="宋体" w:cs="仿宋_GB2312"/>
                <w:bCs/>
                <w:spacing w:val="-20"/>
                <w:szCs w:val="21"/>
              </w:rPr>
              <w:t>4.</w:t>
            </w:r>
            <w:r>
              <w:rPr>
                <w:rFonts w:ascii="宋体" w:hAnsi="宋体" w:cs="仿宋_GB2312"/>
                <w:bCs/>
                <w:spacing w:val="-20"/>
                <w:szCs w:val="21"/>
              </w:rPr>
              <w:t>保健室要保持整洁，注意通风换气</w:t>
            </w:r>
            <w:r>
              <w:rPr>
                <w:rFonts w:hint="eastAsia" w:ascii="宋体" w:hAnsi="宋体" w:cs="仿宋_GB2312"/>
                <w:bCs/>
                <w:spacing w:val="-20"/>
                <w:szCs w:val="21"/>
              </w:rPr>
              <w:t>。</w:t>
            </w:r>
            <w:r>
              <w:rPr>
                <w:rFonts w:ascii="宋体" w:hAnsi="宋体" w:cs="仿宋_GB2312"/>
                <w:bCs/>
                <w:spacing w:val="-20"/>
                <w:szCs w:val="21"/>
              </w:rPr>
              <w:t>（1分）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_GB2312"/>
                <w:bCs/>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B4</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药品</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w:t>
            </w:r>
            <w:r>
              <w:rPr>
                <w:rFonts w:hint="eastAsia" w:ascii="宋体" w:hAnsi="宋体" w:cs="仿宋_GB2312"/>
                <w:bCs/>
                <w:szCs w:val="21"/>
              </w:rPr>
              <w:t>8</w:t>
            </w:r>
            <w:r>
              <w:rPr>
                <w:rFonts w:hint="eastAsia" w:ascii="宋体" w:hAnsi="宋体" w:cs="仿宋"/>
                <w:bCs/>
                <w:szCs w:val="21"/>
              </w:rPr>
              <w:t>分）</w:t>
            </w:r>
          </w:p>
        </w:tc>
        <w:tc>
          <w:tcPr>
            <w:tcW w:w="5573" w:type="dxa"/>
            <w:vAlign w:val="center"/>
          </w:tcPr>
          <w:p>
            <w:pPr>
              <w:widowControl/>
              <w:ind w:left="210" w:hanging="170" w:hangingChars="100"/>
              <w:rPr>
                <w:rFonts w:ascii="宋体" w:hAnsi="宋体" w:cs="仿宋_GB2312"/>
                <w:bCs/>
                <w:spacing w:val="-20"/>
                <w:szCs w:val="21"/>
              </w:rPr>
            </w:pPr>
            <w:r>
              <w:rPr>
                <w:rFonts w:ascii="宋体" w:hAnsi="宋体" w:cs="仿宋_GB2312"/>
                <w:bCs/>
                <w:spacing w:val="-20"/>
                <w:szCs w:val="21"/>
              </w:rPr>
              <w:t>1.</w:t>
            </w:r>
            <w:r>
              <w:rPr>
                <w:rFonts w:hint="eastAsia" w:ascii="宋体" w:hAnsi="宋体" w:cs="仿宋_GB2312"/>
                <w:bCs/>
                <w:spacing w:val="-20"/>
                <w:szCs w:val="21"/>
              </w:rPr>
              <w:t>药品必须</w:t>
            </w:r>
            <w:r>
              <w:rPr>
                <w:rFonts w:ascii="宋体" w:hAnsi="宋体" w:cs="仿宋_GB2312"/>
                <w:bCs/>
                <w:spacing w:val="-20"/>
                <w:szCs w:val="21"/>
              </w:rPr>
              <w:t>全部入橱，分类合理排列，</w:t>
            </w:r>
            <w:r>
              <w:rPr>
                <w:rFonts w:hint="eastAsia" w:ascii="宋体" w:hAnsi="宋体" w:cs="仿宋_GB2312"/>
                <w:bCs/>
                <w:spacing w:val="-20"/>
                <w:szCs w:val="21"/>
              </w:rPr>
              <w:t>上锁安全存放；（2分）</w:t>
            </w:r>
          </w:p>
          <w:p>
            <w:pPr>
              <w:widowControl/>
              <w:ind w:left="210" w:hanging="170" w:hangingChars="100"/>
              <w:rPr>
                <w:rFonts w:ascii="宋体" w:hAnsi="宋体" w:cs="仿宋_GB2312"/>
                <w:bCs/>
                <w:spacing w:val="-20"/>
                <w:szCs w:val="21"/>
              </w:rPr>
            </w:pPr>
            <w:r>
              <w:rPr>
                <w:rFonts w:ascii="宋体" w:hAnsi="宋体" w:cs="仿宋_GB2312"/>
                <w:bCs/>
                <w:spacing w:val="-20"/>
                <w:szCs w:val="21"/>
              </w:rPr>
              <w:t>2.</w:t>
            </w:r>
            <w:r>
              <w:rPr>
                <w:rFonts w:hint="eastAsia" w:ascii="宋体" w:hAnsi="宋体" w:cs="仿宋_GB2312"/>
                <w:bCs/>
                <w:spacing w:val="-20"/>
                <w:szCs w:val="21"/>
              </w:rPr>
              <w:t>严格执行定期检查制度，对过期、失效及破损的药品及时安全销毁；（2分）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3.有外用药及消毒药品分类管理台账，由专人领取和发放，使用情况及时、正确记录，账物相符；（2分）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4.</w:t>
            </w:r>
            <w:r>
              <w:rPr>
                <w:rFonts w:ascii="宋体" w:hAnsi="宋体" w:cs="仿宋_GB2312"/>
                <w:bCs/>
                <w:spacing w:val="-20"/>
                <w:szCs w:val="21"/>
              </w:rPr>
              <w:t>保健卫生人员应熟悉相关药品的管理业务，认真执行管理制度</w:t>
            </w:r>
            <w:r>
              <w:rPr>
                <w:rFonts w:hint="eastAsia" w:ascii="宋体" w:hAnsi="宋体" w:cs="仿宋_GB2312"/>
                <w:bCs/>
                <w:spacing w:val="-20"/>
                <w:szCs w:val="21"/>
              </w:rPr>
              <w:t>。并注意使用时安全、严防不安定因素发生。</w:t>
            </w:r>
            <w:r>
              <w:rPr>
                <w:rFonts w:ascii="宋体" w:hAnsi="宋体" w:cs="仿宋_GB2312"/>
                <w:bCs/>
                <w:spacing w:val="-20"/>
                <w:szCs w:val="21"/>
              </w:rPr>
              <w:t>（2分）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szCs w:val="21"/>
              </w:rPr>
            </w:pPr>
          </w:p>
        </w:tc>
        <w:tc>
          <w:tcPr>
            <w:tcW w:w="534" w:type="dxa"/>
            <w:vAlign w:val="center"/>
          </w:tcPr>
          <w:p>
            <w:pPr>
              <w:shd w:val="clear" w:color="auto" w:fill="FFFFFF"/>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B5</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档案</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管理</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rPr>
                <w:rFonts w:ascii="宋体" w:hAnsi="宋体" w:cs="仿宋_GB2312"/>
                <w:bCs/>
                <w:spacing w:val="-20"/>
                <w:szCs w:val="21"/>
              </w:rPr>
            </w:pPr>
            <w:r>
              <w:rPr>
                <w:rFonts w:hint="eastAsia" w:ascii="宋体" w:hAnsi="宋体" w:cs="仿宋_GB2312"/>
                <w:bCs/>
                <w:spacing w:val="-20"/>
                <w:szCs w:val="21"/>
              </w:rPr>
              <w:t>1.师生健康档案齐全，有专人、专柜保存；（3分）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2.对卫生保健工作进行常规记录，真实、完整，并定期整理档案，实行动态管理；（2分）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3.充分利用信息化手段管理。（1分）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shd w:val="clear" w:color="auto" w:fill="FFFFFF"/>
              <w:jc w:val="center"/>
              <w:rPr>
                <w:rFonts w:ascii="宋体" w:hAnsi="宋体" w:cs="仿宋"/>
                <w:color w:val="000000"/>
                <w:kern w:val="0"/>
                <w:szCs w:val="21"/>
              </w:rPr>
            </w:pPr>
          </w:p>
        </w:tc>
        <w:tc>
          <w:tcPr>
            <w:tcW w:w="534" w:type="dxa"/>
            <w:vAlign w:val="center"/>
          </w:tcPr>
          <w:p>
            <w:pPr>
              <w:shd w:val="clear" w:color="auto" w:fill="FFFFFF"/>
              <w:jc w:val="center"/>
              <w:rPr>
                <w:rFonts w:ascii="宋体" w:hAns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restart"/>
            <w:vAlign w:val="center"/>
          </w:tcPr>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C</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应</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用</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水</w:t>
            </w:r>
          </w:p>
          <w:p>
            <w:pPr>
              <w:pStyle w:val="17"/>
              <w:adjustRightInd/>
              <w:jc w:val="center"/>
              <w:rPr>
                <w:rFonts w:ascii="宋体" w:hAnsi="宋体" w:eastAsia="宋体" w:cs="仿宋"/>
                <w:color w:val="auto"/>
                <w:sz w:val="21"/>
                <w:szCs w:val="21"/>
              </w:rPr>
            </w:pPr>
            <w:r>
              <w:rPr>
                <w:rFonts w:hint="eastAsia" w:ascii="宋体" w:hAnsi="宋体" w:eastAsia="宋体" w:cs="仿宋"/>
                <w:color w:val="auto"/>
                <w:sz w:val="21"/>
                <w:szCs w:val="21"/>
              </w:rPr>
              <w:t>平</w:t>
            </w:r>
          </w:p>
          <w:p>
            <w:pPr>
              <w:ind w:left="-105" w:leftChars="-50" w:right="-105" w:rightChars="-50"/>
              <w:rPr>
                <w:rFonts w:ascii="宋体" w:hAnsi="宋体" w:cs="仿宋"/>
                <w:b/>
                <w:szCs w:val="21"/>
              </w:rPr>
            </w:pPr>
            <w:r>
              <w:rPr>
                <w:rFonts w:hint="eastAsia" w:ascii="宋体" w:hAnsi="宋体" w:cs="仿宋"/>
                <w:szCs w:val="21"/>
              </w:rPr>
              <w:t>（30分）</w:t>
            </w: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C1</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领导</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重视</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rPr>
                <w:rFonts w:ascii="宋体" w:hAnsi="宋体" w:cs="仿宋_GB2312"/>
                <w:bCs/>
                <w:spacing w:val="-20"/>
                <w:szCs w:val="21"/>
              </w:rPr>
            </w:pPr>
            <w:r>
              <w:rPr>
                <w:rFonts w:hint="eastAsia" w:ascii="宋体" w:hAnsi="宋体" w:cs="仿宋_GB2312"/>
                <w:bCs/>
                <w:spacing w:val="-20"/>
                <w:szCs w:val="21"/>
              </w:rPr>
              <w:t>1.幼儿园工作计划中有保健卫生工作的安排；（2分）</w:t>
            </w:r>
          </w:p>
          <w:p>
            <w:pPr>
              <w:widowControl/>
              <w:rPr>
                <w:rFonts w:ascii="宋体" w:hAnsi="宋体" w:cs="仿宋_GB2312"/>
                <w:bCs/>
                <w:spacing w:val="-20"/>
                <w:szCs w:val="21"/>
              </w:rPr>
            </w:pPr>
            <w:r>
              <w:rPr>
                <w:rFonts w:hint="eastAsia" w:ascii="宋体" w:hAnsi="宋体" w:cs="仿宋_GB2312"/>
                <w:bCs/>
                <w:spacing w:val="-20"/>
                <w:szCs w:val="21"/>
              </w:rPr>
              <w:t>2.每年安排正常的保健卫生器材、药品补充经费；（2分）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3.有分管园长，并有明确职责。保健卫生人员参与保育、食堂等人员组成的知识学习培训和针对幼儿园实际情况开展研究活动。（2分）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shd w:val="clear" w:color="auto" w:fill="FFFFFF"/>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jc w:val="center"/>
              <w:rPr>
                <w:rFonts w:ascii="宋体" w:hAnsi="宋体" w:cs="仿宋"/>
                <w:kern w:val="0"/>
                <w:szCs w:val="21"/>
              </w:rPr>
            </w:pPr>
            <w:r>
              <w:rPr>
                <w:rFonts w:hint="eastAsia" w:ascii="宋体" w:hAnsi="宋体" w:cs="仿宋"/>
                <w:kern w:val="0"/>
                <w:szCs w:val="21"/>
              </w:rPr>
              <w:t>C2</w:t>
            </w:r>
          </w:p>
          <w:p>
            <w:pPr>
              <w:jc w:val="center"/>
              <w:rPr>
                <w:rFonts w:ascii="宋体" w:hAnsi="宋体" w:cs="仿宋"/>
                <w:kern w:val="0"/>
                <w:szCs w:val="21"/>
              </w:rPr>
            </w:pPr>
            <w:r>
              <w:rPr>
                <w:rFonts w:hint="eastAsia" w:ascii="宋体" w:hAnsi="宋体" w:cs="仿宋"/>
                <w:kern w:val="0"/>
                <w:szCs w:val="21"/>
              </w:rPr>
              <w:t>健康</w:t>
            </w:r>
          </w:p>
          <w:p>
            <w:pPr>
              <w:ind w:left="-105" w:leftChars="-50" w:right="-105" w:rightChars="-50"/>
              <w:jc w:val="center"/>
              <w:rPr>
                <w:rFonts w:ascii="宋体" w:hAnsi="宋体" w:cs="仿宋"/>
                <w:kern w:val="0"/>
                <w:szCs w:val="21"/>
              </w:rPr>
            </w:pPr>
            <w:r>
              <w:rPr>
                <w:rFonts w:hint="eastAsia" w:ascii="宋体" w:hAnsi="宋体" w:cs="仿宋"/>
                <w:kern w:val="0"/>
                <w:szCs w:val="21"/>
              </w:rPr>
              <w:t>教育</w:t>
            </w:r>
          </w:p>
          <w:p>
            <w:pPr>
              <w:ind w:left="-105" w:leftChars="-50" w:right="-105" w:rightChars="-50"/>
              <w:jc w:val="center"/>
              <w:rPr>
                <w:rFonts w:ascii="宋体" w:hAnsi="宋体" w:cs="仿宋"/>
                <w:kern w:val="0"/>
                <w:szCs w:val="21"/>
              </w:rPr>
            </w:pPr>
            <w:r>
              <w:rPr>
                <w:rFonts w:hint="eastAsia" w:ascii="宋体" w:hAnsi="宋体" w:cs="仿宋"/>
                <w:kern w:val="0"/>
                <w:szCs w:val="21"/>
              </w:rPr>
              <w:t>（9分）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1.全面开展健康教育宣传活动，健康教育活动有课程安排，做到人人健康，有各种宣传资料；（3分）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2.传染病、食品安全、意外伤害等各类应急预案详实可行并做好宣传教育；（3分）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3.建立并严格执行营养管理制度，重视特殊儿童管理。（3分）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C3</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保健</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服务</w:t>
            </w:r>
          </w:p>
          <w:p>
            <w:pPr>
              <w:ind w:left="-105" w:leftChars="-50" w:right="-105" w:rightChars="-50"/>
              <w:jc w:val="center"/>
              <w:rPr>
                <w:rFonts w:ascii="宋体" w:hAnsi="宋体" w:cs="仿宋"/>
                <w:bCs/>
                <w:szCs w:val="21"/>
              </w:rPr>
            </w:pPr>
            <w:r>
              <w:rPr>
                <w:rFonts w:hint="eastAsia" w:ascii="宋体" w:hAnsi="宋体" w:cs="仿宋"/>
                <w:bCs/>
                <w:szCs w:val="21"/>
              </w:rPr>
              <w:t>（9分）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1.每年开展全体师生体检；坚持晨检及全日健康观察活动，环境卫生建设效果良好；（3分）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2.全心全意为儿童做好医疗保健服务，轻微外伤及时处理，及时预防流行病；（3分）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3.建立并严格执行卫生消毒制度，落实日常预防性消毒管理。（3分）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Merge w:val="continue"/>
            <w:vAlign w:val="center"/>
          </w:tcPr>
          <w:p>
            <w:pPr>
              <w:pStyle w:val="17"/>
              <w:adjustRightInd/>
              <w:jc w:val="center"/>
              <w:rPr>
                <w:rFonts w:ascii="宋体" w:hAnsi="宋体" w:eastAsia="宋体" w:cs="仿宋"/>
                <w:b/>
                <w:color w:val="auto"/>
                <w:sz w:val="21"/>
                <w:szCs w:val="21"/>
              </w:rPr>
            </w:pPr>
          </w:p>
        </w:tc>
        <w:tc>
          <w:tcPr>
            <w:tcW w:w="1010" w:type="dxa"/>
            <w:vAlign w:val="center"/>
          </w:tcPr>
          <w:p>
            <w:pPr>
              <w:pStyle w:val="17"/>
              <w:adjustRightInd/>
              <w:jc w:val="center"/>
              <w:rPr>
                <w:rFonts w:ascii="宋体" w:hAnsi="宋体" w:eastAsia="宋体" w:cs="仿宋"/>
                <w:bCs/>
                <w:sz w:val="21"/>
                <w:szCs w:val="21"/>
              </w:rPr>
            </w:pPr>
            <w:r>
              <w:rPr>
                <w:rFonts w:hint="eastAsia" w:ascii="宋体" w:hAnsi="宋体" w:eastAsia="宋体" w:cs="仿宋"/>
                <w:bCs/>
                <w:sz w:val="21"/>
                <w:szCs w:val="21"/>
              </w:rPr>
              <w:t>C4</w:t>
            </w:r>
          </w:p>
          <w:p>
            <w:pPr>
              <w:pStyle w:val="17"/>
              <w:adjustRightInd/>
              <w:jc w:val="center"/>
              <w:rPr>
                <w:rFonts w:ascii="宋体" w:hAnsi="宋体" w:eastAsia="宋体" w:cs="仿宋"/>
                <w:bCs/>
                <w:sz w:val="21"/>
                <w:szCs w:val="21"/>
              </w:rPr>
            </w:pPr>
            <w:r>
              <w:rPr>
                <w:rFonts w:hint="eastAsia" w:ascii="宋体" w:hAnsi="宋体" w:eastAsia="宋体" w:cs="仿宋"/>
                <w:bCs/>
                <w:sz w:val="21"/>
                <w:szCs w:val="21"/>
              </w:rPr>
              <w:t>成果</w:t>
            </w:r>
          </w:p>
          <w:p>
            <w:pPr>
              <w:ind w:left="-105" w:leftChars="-50" w:right="-105" w:rightChars="-50"/>
              <w:jc w:val="center"/>
              <w:rPr>
                <w:rFonts w:ascii="宋体" w:hAnsi="宋体" w:cs="仿宋"/>
                <w:bCs/>
                <w:szCs w:val="21"/>
              </w:rPr>
            </w:pPr>
            <w:r>
              <w:rPr>
                <w:rFonts w:hint="eastAsia" w:ascii="宋体" w:hAnsi="宋体" w:cs="仿宋"/>
                <w:bCs/>
                <w:szCs w:val="21"/>
              </w:rPr>
              <w:t>（6分）</w:t>
            </w:r>
          </w:p>
        </w:tc>
        <w:tc>
          <w:tcPr>
            <w:tcW w:w="5573" w:type="dxa"/>
            <w:vAlign w:val="center"/>
          </w:tcPr>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1.近三年幼儿园无发生重大传染病的传播、食物中毒等群体群伤事件；（2分）</w:t>
            </w:r>
          </w:p>
          <w:p>
            <w:pPr>
              <w:widowControl/>
              <w:ind w:left="210" w:hanging="170" w:hangingChars="100"/>
              <w:rPr>
                <w:rFonts w:ascii="宋体" w:hAnsi="宋体" w:cs="仿宋_GB2312"/>
                <w:bCs/>
                <w:spacing w:val="-20"/>
                <w:szCs w:val="21"/>
              </w:rPr>
            </w:pPr>
            <w:r>
              <w:rPr>
                <w:rFonts w:hint="eastAsia" w:ascii="宋体" w:hAnsi="宋体" w:cs="仿宋_GB2312"/>
                <w:bCs/>
                <w:spacing w:val="-20"/>
                <w:szCs w:val="21"/>
              </w:rPr>
              <w:t>2.幼儿的意外伤害能及时得到很好处理，把伤害降到最低；（2分）</w:t>
            </w:r>
          </w:p>
          <w:p>
            <w:pPr>
              <w:widowControl/>
              <w:rPr>
                <w:rFonts w:ascii="宋体" w:hAnsi="宋体" w:cs="仿宋_GB2312"/>
                <w:bCs/>
                <w:szCs w:val="21"/>
              </w:rPr>
            </w:pPr>
            <w:r>
              <w:rPr>
                <w:rFonts w:hint="eastAsia" w:ascii="宋体" w:hAnsi="宋体" w:cs="仿宋_GB2312"/>
                <w:bCs/>
                <w:spacing w:val="-20"/>
                <w:szCs w:val="21"/>
              </w:rPr>
              <w:t>3.及时总结经验，发挥示范作用，辐射周边幼儿园。（2分）。</w:t>
            </w:r>
          </w:p>
        </w:tc>
        <w:tc>
          <w:tcPr>
            <w:tcW w:w="1222" w:type="dxa"/>
            <w:vAlign w:val="center"/>
          </w:tcPr>
          <w:p>
            <w:pPr>
              <w:widowControl/>
              <w:rPr>
                <w:rFonts w:ascii="宋体" w:hAnsi="宋体" w:cs="宋体"/>
                <w:bCs/>
                <w:color w:val="000000"/>
                <w:szCs w:val="21"/>
              </w:rPr>
            </w:pPr>
            <w:r>
              <w:rPr>
                <w:rFonts w:hint="eastAsia" w:ascii="宋体" w:hAnsi="宋体" w:cs="宋体"/>
                <w:bCs/>
                <w:color w:val="000000"/>
                <w:szCs w:val="21"/>
              </w:rPr>
              <w:t>查看现场，</w:t>
            </w:r>
          </w:p>
          <w:p>
            <w:pPr>
              <w:rPr>
                <w:rFonts w:ascii="宋体" w:hAnsi="宋体" w:cs="仿宋"/>
                <w:color w:val="000000"/>
                <w:szCs w:val="21"/>
              </w:rPr>
            </w:pPr>
            <w:r>
              <w:rPr>
                <w:rFonts w:hint="eastAsia" w:ascii="宋体" w:hAnsi="宋体" w:cs="宋体"/>
                <w:bCs/>
                <w:color w:val="000000"/>
                <w:szCs w:val="21"/>
              </w:rPr>
              <w:t>酌情扣分。</w:t>
            </w:r>
          </w:p>
        </w:tc>
        <w:tc>
          <w:tcPr>
            <w:tcW w:w="591" w:type="dxa"/>
          </w:tcPr>
          <w:p>
            <w:pPr>
              <w:jc w:val="center"/>
              <w:rPr>
                <w:rFonts w:ascii="宋体" w:hAnsi="宋体"/>
                <w:color w:val="000000"/>
                <w:kern w:val="0"/>
                <w:szCs w:val="21"/>
              </w:rPr>
            </w:pPr>
          </w:p>
        </w:tc>
        <w:tc>
          <w:tcPr>
            <w:tcW w:w="534" w:type="dxa"/>
            <w:vAlign w:val="center"/>
          </w:tcPr>
          <w:p>
            <w:pPr>
              <w:jc w:val="center"/>
              <w:rPr>
                <w:rFonts w:ascii="宋体" w:hAnsi="宋体"/>
                <w:color w:val="000000"/>
                <w:kern w:val="0"/>
                <w:szCs w:val="21"/>
              </w:rPr>
            </w:pPr>
          </w:p>
        </w:tc>
      </w:tr>
    </w:tbl>
    <w:p>
      <w:pPr>
        <w:spacing w:line="364" w:lineRule="exact"/>
        <w:rPr>
          <w:rFonts w:hint="eastAsia" w:ascii="黑体" w:hAnsi="宋体" w:eastAsia="黑体" w:cs="黑体"/>
          <w:sz w:val="28"/>
          <w:szCs w:val="28"/>
          <w:lang w:bidi="ar"/>
        </w:rPr>
      </w:pPr>
    </w:p>
    <w:p>
      <w:pPr>
        <w:spacing w:line="364" w:lineRule="exact"/>
        <w:rPr>
          <w:rFonts w:hint="eastAsia" w:ascii="黑体" w:hAnsi="宋体" w:eastAsia="黑体" w:cs="黑体"/>
          <w:sz w:val="28"/>
          <w:szCs w:val="28"/>
          <w:lang w:bidi="ar"/>
        </w:rPr>
      </w:pPr>
    </w:p>
    <w:p>
      <w:pPr>
        <w:spacing w:line="364" w:lineRule="exact"/>
        <w:rPr>
          <w:rFonts w:hint="eastAsia" w:ascii="黑体" w:hAnsi="宋体" w:eastAsia="黑体" w:cs="黑体"/>
          <w:sz w:val="28"/>
          <w:szCs w:val="28"/>
          <w:lang w:bidi="ar"/>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3</w:t>
      </w:r>
    </w:p>
    <w:p>
      <w:pPr>
        <w:numPr>
          <w:numId w:val="0"/>
        </w:numPr>
        <w:spacing w:line="364" w:lineRule="exact"/>
        <w:ind w:firstLine="1960" w:firstLineChars="700"/>
        <w:jc w:val="both"/>
        <w:rPr>
          <w:rFonts w:hint="eastAsia" w:ascii="黑体" w:hAnsi="宋体" w:eastAsia="黑体" w:cs="黑体"/>
          <w:sz w:val="28"/>
          <w:szCs w:val="28"/>
          <w:lang w:bidi="ar"/>
        </w:rPr>
      </w:pPr>
    </w:p>
    <w:p>
      <w:pPr>
        <w:numPr>
          <w:numId w:val="0"/>
        </w:numPr>
        <w:spacing w:line="364" w:lineRule="exact"/>
        <w:ind w:firstLine="1800" w:firstLineChars="500"/>
        <w:jc w:val="both"/>
        <w:rPr>
          <w:rFonts w:ascii="黑体" w:hAnsi="宋体" w:eastAsia="方正小标宋简体" w:cs="黑体"/>
          <w:sz w:val="36"/>
          <w:szCs w:val="32"/>
          <w:lang w:bidi="ar"/>
        </w:rPr>
      </w:pPr>
      <w:r>
        <w:rPr>
          <w:rFonts w:hint="eastAsia" w:ascii="黑体" w:hAnsi="宋体" w:eastAsia="方正小标宋简体" w:cs="黑体"/>
          <w:sz w:val="36"/>
          <w:szCs w:val="28"/>
          <w:lang w:bidi="ar"/>
        </w:rPr>
        <w:t>温州市幼儿园标准美术活动室评估细则</w:t>
      </w:r>
      <w:r>
        <w:rPr>
          <w:rFonts w:hint="eastAsia" w:ascii="黑体" w:hAnsi="宋体" w:eastAsia="方正小标宋简体" w:cs="黑体"/>
          <w:sz w:val="36"/>
          <w:szCs w:val="32"/>
          <w:lang w:bidi="ar"/>
        </w:rPr>
        <w:t xml:space="preserve"> </w:t>
      </w:r>
    </w:p>
    <w:p>
      <w:pPr>
        <w:spacing w:line="364" w:lineRule="exact"/>
        <w:rPr>
          <w:rFonts w:ascii="黑体" w:hAnsi="宋体" w:eastAsia="黑体" w:cs="黑体"/>
          <w:sz w:val="32"/>
          <w:szCs w:val="32"/>
          <w:lang w:bidi="ar"/>
        </w:rPr>
      </w:pPr>
    </w:p>
    <w:tbl>
      <w:tblPr>
        <w:tblStyle w:val="7"/>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08"/>
        <w:gridCol w:w="5573"/>
        <w:gridCol w:w="1234"/>
        <w:gridCol w:w="594"/>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一级</w:t>
            </w:r>
          </w:p>
          <w:p>
            <w:pPr>
              <w:jc w:val="center"/>
              <w:rPr>
                <w:rFonts w:ascii="宋体" w:hAnsi="宋体" w:cs="宋体"/>
                <w:b/>
              </w:rPr>
            </w:pPr>
            <w:r>
              <w:rPr>
                <w:rFonts w:hint="eastAsia" w:ascii="宋体" w:hAnsi="宋体" w:cs="宋体"/>
                <w:b/>
                <w:szCs w:val="21"/>
                <w:lang w:bidi="ar"/>
              </w:rPr>
              <w:t>指标</w:t>
            </w:r>
          </w:p>
        </w:tc>
        <w:tc>
          <w:tcPr>
            <w:tcW w:w="1008"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二级</w:t>
            </w:r>
          </w:p>
          <w:p>
            <w:pPr>
              <w:jc w:val="center"/>
              <w:rPr>
                <w:rFonts w:ascii="宋体" w:hAnsi="宋体" w:cs="宋体"/>
                <w:b/>
              </w:rPr>
            </w:pPr>
            <w:r>
              <w:rPr>
                <w:rFonts w:hint="eastAsia" w:ascii="宋体" w:hAnsi="宋体" w:cs="宋体"/>
                <w:b/>
                <w:szCs w:val="21"/>
                <w:lang w:bidi="ar"/>
              </w:rPr>
              <w:t>指标</w:t>
            </w:r>
          </w:p>
        </w:tc>
        <w:tc>
          <w:tcPr>
            <w:tcW w:w="5573"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评估内容及标准</w:t>
            </w:r>
          </w:p>
        </w:tc>
        <w:tc>
          <w:tcPr>
            <w:tcW w:w="1234"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szCs w:val="21"/>
                <w:lang w:bidi="ar"/>
              </w:rPr>
              <w:t>评分说明</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自评分</w:t>
            </w: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b/>
                <w:szCs w:val="21"/>
                <w:lang w:bidi="ar"/>
              </w:rPr>
            </w:pPr>
            <w:r>
              <w:rPr>
                <w:rFonts w:hint="eastAsia" w:ascii="宋体" w:hAnsi="宋体" w:cs="宋体"/>
                <w:b/>
                <w:szCs w:val="21"/>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jc w:val="center"/>
        </w:trPr>
        <w:tc>
          <w:tcPr>
            <w:tcW w:w="8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A</w:t>
            </w:r>
          </w:p>
          <w:p>
            <w:pPr>
              <w:jc w:val="center"/>
              <w:rPr>
                <w:rFonts w:ascii="宋体" w:hAnsi="宋体" w:cs="宋体"/>
              </w:rPr>
            </w:pPr>
            <w:r>
              <w:rPr>
                <w:rFonts w:hint="eastAsia" w:ascii="宋体" w:hAnsi="宋体" w:cs="宋体"/>
                <w:szCs w:val="21"/>
                <w:lang w:bidi="ar"/>
              </w:rPr>
              <w:t>条</w:t>
            </w:r>
          </w:p>
          <w:p>
            <w:pPr>
              <w:jc w:val="center"/>
              <w:rPr>
                <w:rFonts w:ascii="宋体" w:hAnsi="宋体" w:cs="宋体"/>
              </w:rPr>
            </w:pPr>
            <w:r>
              <w:rPr>
                <w:rFonts w:hint="eastAsia" w:ascii="宋体" w:hAnsi="宋体" w:cs="宋体"/>
                <w:szCs w:val="21"/>
                <w:lang w:bidi="ar"/>
              </w:rPr>
              <w:t>件</w:t>
            </w:r>
          </w:p>
          <w:p>
            <w:pPr>
              <w:jc w:val="center"/>
              <w:rPr>
                <w:rFonts w:ascii="宋体" w:hAnsi="宋体" w:cs="宋体"/>
              </w:rPr>
            </w:pPr>
            <w:r>
              <w:rPr>
                <w:rFonts w:hint="eastAsia" w:ascii="宋体" w:hAnsi="宋体" w:cs="宋体"/>
                <w:szCs w:val="21"/>
                <w:lang w:bidi="ar"/>
              </w:rPr>
              <w:t>建</w:t>
            </w:r>
          </w:p>
          <w:p>
            <w:pPr>
              <w:jc w:val="center"/>
              <w:rPr>
                <w:rFonts w:ascii="宋体" w:hAnsi="宋体" w:cs="宋体"/>
              </w:rPr>
            </w:pPr>
            <w:r>
              <w:rPr>
                <w:rFonts w:hint="eastAsia" w:ascii="宋体" w:hAnsi="宋体" w:cs="宋体"/>
                <w:szCs w:val="21"/>
                <w:lang w:bidi="ar"/>
              </w:rPr>
              <w:t>设</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ind w:left="-105" w:leftChars="-50" w:right="-105" w:rightChars="-50"/>
              <w:rPr>
                <w:rFonts w:ascii="宋体" w:hAnsi="宋体" w:cs="宋体"/>
              </w:rPr>
            </w:pPr>
            <w:r>
              <w:rPr>
                <w:rFonts w:hint="eastAsia" w:ascii="宋体" w:hAnsi="宋体" w:cs="仿宋_GB2312"/>
                <w:szCs w:val="21"/>
                <w:lang w:bidi="ar"/>
              </w:rPr>
              <w:t>（40分</w:t>
            </w:r>
            <w:r>
              <w:rPr>
                <w:rFonts w:hint="eastAsia" w:ascii="宋体" w:hAnsi="宋体" w:cs="宋体"/>
                <w:szCs w:val="21"/>
                <w:lang w:bidi="ar"/>
              </w:rPr>
              <w:t>）</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A1</w:t>
            </w:r>
          </w:p>
          <w:p>
            <w:pPr>
              <w:widowControl/>
              <w:ind w:left="20" w:leftChars="-57" w:right="-92" w:rightChars="-44" w:hanging="140" w:hangingChars="67"/>
              <w:jc w:val="center"/>
              <w:rPr>
                <w:rFonts w:ascii="宋体" w:hAnsi="宋体" w:cs="宋体"/>
                <w:kern w:val="0"/>
              </w:rPr>
            </w:pPr>
            <w:r>
              <w:rPr>
                <w:rFonts w:hint="eastAsia" w:ascii="宋体" w:hAnsi="宋体" w:cs="宋体"/>
                <w:kern w:val="0"/>
                <w:szCs w:val="21"/>
                <w:lang w:bidi="ar"/>
              </w:rPr>
              <w:t>用房</w:t>
            </w:r>
          </w:p>
          <w:p>
            <w:pPr>
              <w:ind w:left="-105" w:leftChars="-50" w:right="-105" w:rightChars="-50"/>
              <w:jc w:val="center"/>
              <w:rPr>
                <w:rFonts w:ascii="宋体" w:hAnsi="宋体" w:cs="宋体"/>
                <w:kern w:val="0"/>
              </w:rPr>
            </w:pPr>
            <w:r>
              <w:rPr>
                <w:rFonts w:hint="eastAsia" w:ascii="宋体" w:hAnsi="宋体" w:cs="宋体"/>
                <w:kern w:val="0"/>
                <w:szCs w:val="21"/>
                <w:lang w:bidi="ar"/>
              </w:rPr>
              <w:t>（10分）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宋体"/>
                <w:szCs w:val="21"/>
              </w:rPr>
            </w:pPr>
            <w:r>
              <w:rPr>
                <w:rFonts w:hint="eastAsia" w:ascii="宋体" w:hAnsi="宋体" w:cs="仿宋_GB2312"/>
                <w:szCs w:val="21"/>
                <w:lang w:bidi="ar"/>
              </w:rPr>
              <w:t>1.</w:t>
            </w:r>
            <w:r>
              <w:rPr>
                <w:rFonts w:hint="eastAsia" w:ascii="宋体" w:hAnsi="宋体" w:cs="宋体"/>
                <w:szCs w:val="21"/>
                <w:lang w:bidi="ar"/>
              </w:rPr>
              <w:t>美术创意室面积</w:t>
            </w:r>
            <w:r>
              <w:rPr>
                <w:rFonts w:hint="eastAsia" w:ascii="宋体" w:hAnsi="宋体" w:cs="宋体"/>
                <w:szCs w:val="21"/>
              </w:rPr>
              <w:t>人均面积≥2.0</w:t>
            </w:r>
            <w:r>
              <w:rPr>
                <w:rFonts w:hint="eastAsia" w:ascii="宋体" w:hAnsi="宋体" w:cs="宋体"/>
                <w:szCs w:val="21"/>
                <w:lang w:bidi="ar"/>
              </w:rPr>
              <w:t>m</w:t>
            </w:r>
            <w:r>
              <w:rPr>
                <w:rFonts w:hint="eastAsia" w:ascii="宋体" w:hAnsi="宋体" w:cs="宋体"/>
                <w:szCs w:val="21"/>
                <w:vertAlign w:val="superscript"/>
                <w:lang w:bidi="ar"/>
              </w:rPr>
              <w:t>2</w:t>
            </w:r>
            <w:r>
              <w:rPr>
                <w:rFonts w:hint="eastAsia" w:ascii="宋体" w:hAnsi="宋体" w:cs="宋体"/>
                <w:szCs w:val="21"/>
              </w:rPr>
              <w:t xml:space="preserve">；近三年新建园人均面积≥2.5 </w:t>
            </w:r>
            <w:r>
              <w:rPr>
                <w:rFonts w:hint="eastAsia" w:ascii="宋体" w:hAnsi="宋体" w:cs="宋体"/>
                <w:szCs w:val="21"/>
                <w:lang w:bidi="ar"/>
              </w:rPr>
              <w:t>m</w:t>
            </w:r>
            <w:r>
              <w:rPr>
                <w:rFonts w:hint="eastAsia" w:ascii="宋体" w:hAnsi="宋体" w:cs="宋体"/>
                <w:szCs w:val="21"/>
                <w:vertAlign w:val="superscript"/>
                <w:lang w:bidi="ar"/>
              </w:rPr>
              <w:t>2</w:t>
            </w:r>
            <w:r>
              <w:rPr>
                <w:rFonts w:hint="eastAsia" w:ascii="宋体" w:hAnsi="宋体" w:cs="宋体"/>
                <w:szCs w:val="21"/>
              </w:rPr>
              <w:t>，或</w:t>
            </w:r>
            <w:r>
              <w:rPr>
                <w:rFonts w:hint="eastAsia" w:ascii="宋体" w:hAnsi="宋体" w:cs="宋体"/>
                <w:szCs w:val="21"/>
                <w:lang w:bidi="ar"/>
              </w:rPr>
              <w:t>应≥80m</w:t>
            </w:r>
            <w:r>
              <w:rPr>
                <w:rFonts w:hint="eastAsia" w:ascii="宋体" w:hAnsi="宋体" w:cs="宋体"/>
                <w:szCs w:val="21"/>
                <w:vertAlign w:val="superscript"/>
                <w:lang w:bidi="ar"/>
              </w:rPr>
              <w:t>2</w:t>
            </w:r>
            <w:r>
              <w:rPr>
                <w:rFonts w:hint="eastAsia" w:ascii="宋体" w:hAnsi="宋体" w:cs="宋体"/>
                <w:szCs w:val="21"/>
              </w:rPr>
              <w:t>；</w:t>
            </w:r>
            <w:r>
              <w:rPr>
                <w:rFonts w:hint="eastAsia" w:ascii="宋体" w:hAnsi="宋体" w:cs="宋体"/>
                <w:szCs w:val="21"/>
                <w:lang w:bidi="ar"/>
              </w:rPr>
              <w:t>（10分）</w:t>
            </w:r>
          </w:p>
          <w:p>
            <w:pPr>
              <w:widowControl/>
              <w:ind w:left="105" w:hanging="105" w:hangingChars="50"/>
              <w:rPr>
                <w:rFonts w:ascii="宋体" w:hAnsi="宋体" w:cs="仿宋_GB2312"/>
                <w:szCs w:val="21"/>
                <w:lang w:bidi="ar"/>
              </w:rPr>
            </w:pP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szCs w:val="21"/>
              </w:rPr>
              <w:t>面积减少2.5</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s="仿宋"/>
                <w:bCs/>
                <w:szCs w:val="21"/>
              </w:rPr>
              <w:t>扣1分。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9" w:hRule="atLeast"/>
          <w:jc w:val="center"/>
        </w:trPr>
        <w:tc>
          <w:tcPr>
            <w:tcW w:w="830" w:type="dxa"/>
            <w:vMerge w:val="continue"/>
            <w:tcBorders>
              <w:top w:val="nil"/>
              <w:left w:val="single" w:color="auto" w:sz="4" w:space="0"/>
              <w:bottom w:val="single" w:color="auto" w:sz="4" w:space="0"/>
              <w:right w:val="single" w:color="auto" w:sz="4" w:space="0"/>
            </w:tcBorders>
            <w:shd w:val="clear" w:color="auto" w:fill="auto"/>
            <w:vAlign w:val="center"/>
          </w:tcPr>
          <w:p>
            <w:pPr>
              <w:rPr>
                <w:szCs w:val="22"/>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lang w:bidi="ar"/>
              </w:rPr>
              <w:t>A2</w:t>
            </w:r>
          </w:p>
          <w:p>
            <w:pPr>
              <w:widowControl/>
              <w:jc w:val="center"/>
              <w:rPr>
                <w:rFonts w:ascii="宋体" w:hAnsi="宋体" w:cs="宋体"/>
                <w:kern w:val="0"/>
              </w:rPr>
            </w:pPr>
            <w:r>
              <w:rPr>
                <w:rFonts w:hint="eastAsia" w:ascii="宋体" w:hAnsi="宋体" w:cs="宋体"/>
                <w:kern w:val="0"/>
                <w:szCs w:val="21"/>
                <w:lang w:bidi="ar"/>
              </w:rPr>
              <w:t>室内</w:t>
            </w:r>
          </w:p>
          <w:p>
            <w:pPr>
              <w:widowControl/>
              <w:jc w:val="center"/>
              <w:rPr>
                <w:rFonts w:ascii="宋体" w:hAnsi="宋体" w:cs="宋体"/>
                <w:kern w:val="0"/>
              </w:rPr>
            </w:pPr>
            <w:r>
              <w:rPr>
                <w:rFonts w:hint="eastAsia" w:ascii="宋体" w:hAnsi="宋体" w:cs="宋体"/>
                <w:kern w:val="0"/>
                <w:szCs w:val="21"/>
                <w:lang w:bidi="ar"/>
              </w:rPr>
              <w:t>要求</w:t>
            </w:r>
          </w:p>
          <w:p>
            <w:pPr>
              <w:ind w:left="-105" w:leftChars="-50" w:right="-105" w:rightChars="-50"/>
              <w:jc w:val="center"/>
              <w:rPr>
                <w:rFonts w:ascii="宋体" w:hAnsi="宋体" w:cs="宋体"/>
                <w:kern w:val="0"/>
              </w:rPr>
            </w:pPr>
            <w:r>
              <w:rPr>
                <w:rFonts w:hint="eastAsia" w:ascii="宋体" w:hAnsi="宋体" w:cs="宋体"/>
                <w:kern w:val="0"/>
                <w:szCs w:val="21"/>
                <w:lang w:bidi="ar"/>
              </w:rPr>
              <w:t>（</w:t>
            </w:r>
            <w:r>
              <w:rPr>
                <w:rFonts w:hint="eastAsia" w:ascii="宋体" w:hAnsi="宋体" w:cs="仿宋_GB2312"/>
                <w:szCs w:val="21"/>
                <w:lang w:bidi="ar"/>
              </w:rPr>
              <w:t>15</w:t>
            </w:r>
            <w:r>
              <w:rPr>
                <w:rFonts w:hint="eastAsia" w:ascii="宋体" w:hAnsi="宋体" w:cs="宋体"/>
                <w:kern w:val="0"/>
                <w:szCs w:val="21"/>
                <w:lang w:bidi="ar"/>
              </w:rPr>
              <w:t>分）</w:t>
            </w:r>
          </w:p>
        </w:tc>
        <w:tc>
          <w:tcPr>
            <w:tcW w:w="5573" w:type="dxa"/>
            <w:tcBorders>
              <w:top w:val="single" w:color="auto" w:sz="4" w:space="0"/>
              <w:left w:val="nil"/>
              <w:bottom w:val="single" w:color="auto" w:sz="4" w:space="0"/>
              <w:right w:val="single" w:color="auto" w:sz="4" w:space="0"/>
            </w:tcBorders>
            <w:shd w:val="clear" w:color="auto" w:fill="FFFFFF"/>
            <w:vAlign w:val="center"/>
          </w:tcPr>
          <w:p>
            <w:pPr>
              <w:widowControl/>
              <w:ind w:left="210" w:hanging="210" w:hangingChars="100"/>
              <w:jc w:val="left"/>
              <w:rPr>
                <w:rFonts w:ascii="宋体" w:hAnsi="宋体" w:cs="仿宋_GB2312"/>
              </w:rPr>
            </w:pPr>
            <w:r>
              <w:rPr>
                <w:rFonts w:hint="eastAsia" w:ascii="宋体" w:hAnsi="宋体" w:cs="仿宋_GB2312"/>
                <w:szCs w:val="21"/>
                <w:lang w:bidi="ar"/>
              </w:rPr>
              <w:t>1.自然采光或设顶部照明、采光要求：窗地面积比不小于1:5，室深系数（窗上缘距地面的高与教室进深之比）不小于1:2。照明宜采用</w:t>
            </w:r>
            <w:r>
              <w:rPr>
                <w:rFonts w:ascii="宋体" w:hAnsi="宋体" w:cs="仿宋_GB2312"/>
                <w:szCs w:val="21"/>
                <w:lang w:bidi="ar"/>
              </w:rPr>
              <w:t>4000K</w:t>
            </w:r>
            <w:r>
              <w:rPr>
                <w:rFonts w:hint="eastAsia" w:ascii="宋体" w:hAnsi="宋体" w:cs="仿宋_GB2312"/>
                <w:szCs w:val="21"/>
                <w:lang w:bidi="ar"/>
              </w:rPr>
              <w:t>左右色温的光源，光源的显色指数不小于90，桌面平均照度值不应低于300 lx，其照度均匀度不低于0.7；（2分）</w:t>
            </w:r>
          </w:p>
          <w:p>
            <w:pPr>
              <w:widowControl/>
              <w:ind w:left="210" w:hanging="210" w:hangingChars="100"/>
              <w:rPr>
                <w:rFonts w:ascii="宋体" w:hAnsi="宋体" w:cs="仿宋_GB2312"/>
                <w:szCs w:val="21"/>
                <w:lang w:bidi="ar"/>
              </w:rPr>
            </w:pPr>
            <w:r>
              <w:rPr>
                <w:rFonts w:hint="eastAsia" w:ascii="宋体" w:hAnsi="宋体" w:cs="仿宋_GB2312"/>
                <w:szCs w:val="21"/>
                <w:lang w:bidi="ar"/>
              </w:rPr>
              <w:t>2.美术创意区域至少有6个水龙头供幼儿洗涤；（2分）</w:t>
            </w:r>
          </w:p>
          <w:p>
            <w:pPr>
              <w:widowControl/>
              <w:ind w:left="210" w:hanging="210" w:hangingChars="100"/>
              <w:rPr>
                <w:rFonts w:ascii="宋体" w:hAnsi="宋体" w:cs="仿宋_GB2312"/>
                <w:szCs w:val="21"/>
                <w:lang w:bidi="ar"/>
              </w:rPr>
            </w:pPr>
            <w:r>
              <w:rPr>
                <w:rFonts w:hint="eastAsia" w:ascii="宋体" w:hAnsi="宋体" w:cs="仿宋_GB2312"/>
                <w:szCs w:val="21"/>
                <w:lang w:bidi="ar"/>
              </w:rPr>
              <w:t>3.有防盗、救护箱、防蚊蝇设施、消防器材等安全设施，电源装置符合国家安全标准的带漏电电器插座，安装高度离地至少1.8米，安全通道和设施、消防器材的布置都符合国家相关标准；（3分）</w:t>
            </w:r>
          </w:p>
          <w:p>
            <w:pPr>
              <w:ind w:left="210" w:hanging="210" w:hangingChars="100"/>
              <w:rPr>
                <w:rFonts w:ascii="宋体" w:hAnsi="宋体" w:cs="仿宋_GB2312"/>
              </w:rPr>
            </w:pPr>
            <w:r>
              <w:rPr>
                <w:rFonts w:hint="eastAsia" w:ascii="宋体" w:hAnsi="宋体" w:cs="仿宋_GB2312"/>
                <w:szCs w:val="21"/>
                <w:lang w:bidi="ar"/>
              </w:rPr>
              <w:t>4.美观、实用、环保，方便幼儿作品的取放，有</w:t>
            </w:r>
            <w:r>
              <w:rPr>
                <w:rFonts w:hint="eastAsia" w:ascii="宋体" w:hAnsi="宋体" w:cs="宋体"/>
                <w:szCs w:val="21"/>
                <w:lang w:bidi="ar"/>
              </w:rPr>
              <w:t>合理的分区，如材料摆放区、作画区、作品展览区等，各区域的布置和设计相互和谐一致，</w:t>
            </w:r>
            <w:r>
              <w:rPr>
                <w:rFonts w:hint="eastAsia" w:ascii="宋体" w:hAnsi="宋体" w:cs="仿宋_GB2312"/>
                <w:szCs w:val="21"/>
                <w:lang w:bidi="ar"/>
              </w:rPr>
              <w:t>有浓郁的艺术氛围；（2分）</w:t>
            </w:r>
          </w:p>
          <w:p>
            <w:pPr>
              <w:widowControl/>
              <w:ind w:left="210" w:hanging="210" w:hangingChars="100"/>
              <w:rPr>
                <w:rFonts w:ascii="宋体" w:hAnsi="宋体" w:cs="仿宋_GB2312"/>
              </w:rPr>
            </w:pPr>
            <w:r>
              <w:rPr>
                <w:rFonts w:hint="eastAsia" w:ascii="宋体" w:hAnsi="宋体" w:cs="仿宋_GB2312"/>
                <w:szCs w:val="21"/>
                <w:lang w:bidi="ar"/>
              </w:rPr>
              <w:t>5.室内配有消毒设施，</w:t>
            </w:r>
            <w:r>
              <w:rPr>
                <w:rFonts w:hint="eastAsia" w:ascii="宋体" w:hAnsi="宋体" w:cs="仿宋"/>
                <w:szCs w:val="21"/>
                <w:lang w:bidi="ar"/>
              </w:rPr>
              <w:t>臭氧或紫外消毒灯（开关安装在室外1.7m以上，消毒灯安装在距离地面1.8m-2.5m，数量以1.5W/m3计算）尽量考虑空气净化新风系统；</w:t>
            </w:r>
            <w:r>
              <w:rPr>
                <w:rFonts w:hint="eastAsia" w:ascii="宋体" w:hAnsi="宋体" w:cs="仿宋_GB2312"/>
                <w:szCs w:val="21"/>
                <w:lang w:bidi="ar"/>
              </w:rPr>
              <w:t>（2分）</w:t>
            </w:r>
          </w:p>
          <w:p>
            <w:pPr>
              <w:widowControl/>
              <w:ind w:left="210" w:hanging="210" w:hangingChars="100"/>
              <w:rPr>
                <w:rFonts w:ascii="宋体" w:hAnsi="宋体" w:cs="仿宋_GB2312"/>
                <w:szCs w:val="21"/>
                <w:lang w:bidi="ar"/>
              </w:rPr>
            </w:pPr>
            <w:r>
              <w:rPr>
                <w:rFonts w:hint="eastAsia" w:ascii="宋体" w:hAnsi="宋体" w:cs="仿宋_GB2312"/>
                <w:szCs w:val="21"/>
                <w:lang w:bidi="ar"/>
              </w:rPr>
              <w:t>6.</w:t>
            </w:r>
            <w:r>
              <w:rPr>
                <w:rFonts w:hint="eastAsia" w:ascii="宋体" w:hAnsi="宋体" w:cs="宋体"/>
                <w:szCs w:val="21"/>
              </w:rPr>
              <w:t>具有良好的通风条件，包括门窗的对流等；</w:t>
            </w:r>
            <w:r>
              <w:rPr>
                <w:rFonts w:hint="eastAsia" w:ascii="宋体" w:hAnsi="宋体" w:cs="仿宋_GB2312"/>
                <w:szCs w:val="21"/>
                <w:lang w:bidi="ar"/>
              </w:rPr>
              <w:t>（2分）</w:t>
            </w:r>
          </w:p>
          <w:p>
            <w:pPr>
              <w:spacing w:line="364" w:lineRule="exact"/>
              <w:ind w:left="210" w:hanging="210" w:hangingChars="100"/>
              <w:rPr>
                <w:rFonts w:ascii="宋体" w:hAnsi="宋体" w:cs="仿宋_GB2312"/>
                <w:szCs w:val="21"/>
                <w:lang w:bidi="ar"/>
              </w:rPr>
            </w:pPr>
            <w:r>
              <w:rPr>
                <w:rFonts w:hint="eastAsia" w:ascii="宋体" w:hAnsi="宋体" w:cs="仿宋_GB2312"/>
                <w:szCs w:val="21"/>
                <w:lang w:bidi="ar"/>
              </w:rPr>
              <w:t>7.应具备一定空间的展览区，提供足够幼儿作品呈现的柜、架、墙面等。（2分）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bCs/>
                <w:szCs w:val="21"/>
              </w:rPr>
              <w:t>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0" w:type="dxa"/>
            <w:vMerge w:val="continue"/>
            <w:tcBorders>
              <w:top w:val="nil"/>
              <w:left w:val="single" w:color="auto" w:sz="4" w:space="0"/>
              <w:bottom w:val="single" w:color="auto" w:sz="4" w:space="0"/>
              <w:right w:val="single" w:color="auto" w:sz="4" w:space="0"/>
            </w:tcBorders>
            <w:shd w:val="clear" w:color="auto" w:fill="auto"/>
            <w:vAlign w:val="center"/>
          </w:tcPr>
          <w:p>
            <w:pPr>
              <w:rPr>
                <w:szCs w:val="22"/>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lang w:bidi="ar"/>
              </w:rPr>
              <w:t>A3</w:t>
            </w:r>
          </w:p>
          <w:p>
            <w:pPr>
              <w:autoSpaceDE w:val="0"/>
              <w:autoSpaceDN w:val="0"/>
              <w:jc w:val="center"/>
              <w:rPr>
                <w:rFonts w:ascii="宋体" w:hAnsi="宋体" w:cs="宋体"/>
                <w:kern w:val="0"/>
              </w:rPr>
            </w:pPr>
            <w:r>
              <w:rPr>
                <w:rFonts w:hint="eastAsia" w:ascii="宋体" w:hAnsi="宋体" w:cs="宋体"/>
                <w:kern w:val="0"/>
              </w:rPr>
              <w:t>设备</w:t>
            </w:r>
          </w:p>
          <w:p>
            <w:pPr>
              <w:autoSpaceDE w:val="0"/>
              <w:autoSpaceDN w:val="0"/>
              <w:jc w:val="center"/>
              <w:rPr>
                <w:rFonts w:ascii="宋体" w:hAnsi="宋体" w:cs="宋体"/>
                <w:kern w:val="0"/>
              </w:rPr>
            </w:pPr>
            <w:r>
              <w:rPr>
                <w:rFonts w:hint="eastAsia" w:ascii="宋体" w:hAnsi="宋体" w:cs="宋体"/>
                <w:kern w:val="0"/>
                <w:szCs w:val="21"/>
                <w:lang w:bidi="ar"/>
              </w:rPr>
              <w:t>设施</w:t>
            </w:r>
          </w:p>
          <w:p>
            <w:pPr>
              <w:ind w:left="-105" w:leftChars="-50" w:right="-105" w:rightChars="-50"/>
              <w:jc w:val="center"/>
              <w:rPr>
                <w:rFonts w:ascii="宋体" w:hAnsi="宋体" w:cs="宋体"/>
                <w:kern w:val="0"/>
                <w:szCs w:val="21"/>
                <w:lang w:bidi="ar"/>
              </w:rPr>
            </w:pPr>
            <w:r>
              <w:rPr>
                <w:rFonts w:hint="eastAsia" w:ascii="宋体" w:hAnsi="宋体" w:cs="宋体"/>
                <w:kern w:val="0"/>
                <w:szCs w:val="21"/>
                <w:lang w:bidi="ar"/>
              </w:rPr>
              <w:t>（15分）</w:t>
            </w:r>
          </w:p>
        </w:tc>
        <w:tc>
          <w:tcPr>
            <w:tcW w:w="5573"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szCs w:val="21"/>
              </w:rPr>
            </w:pPr>
            <w:r>
              <w:rPr>
                <w:rFonts w:hint="eastAsia" w:ascii="宋体" w:hAnsi="宋体" w:cs="仿宋_GB2312"/>
                <w:szCs w:val="21"/>
                <w:lang w:bidi="ar"/>
              </w:rPr>
              <w:t>1.创意桌面高应在</w:t>
            </w:r>
            <w:r>
              <w:rPr>
                <w:rFonts w:hint="eastAsia" w:ascii="宋体" w:hAnsi="宋体" w:cs="宋体"/>
                <w:szCs w:val="21"/>
              </w:rPr>
              <w:t>370mm～520mm之间；（2分）</w:t>
            </w:r>
          </w:p>
          <w:p>
            <w:pPr>
              <w:widowControl/>
              <w:ind w:left="210" w:hanging="210" w:hangingChars="100"/>
              <w:rPr>
                <w:rFonts w:ascii="宋体" w:hAnsi="宋体" w:cs="宋体"/>
                <w:szCs w:val="21"/>
              </w:rPr>
            </w:pPr>
            <w:r>
              <w:rPr>
                <w:rFonts w:hint="eastAsia" w:ascii="宋体" w:hAnsi="宋体" w:cs="宋体"/>
                <w:szCs w:val="21"/>
              </w:rPr>
              <w:t>2.幼儿用椅（凳）高度在190mm～290mm之间（桌椅柜根据美术创意活动需要可做按需调整，根据按需是否有配备给分</w:t>
            </w:r>
            <w:r>
              <w:rPr>
                <w:rFonts w:hint="eastAsia" w:ascii="宋体" w:hAnsi="宋体" w:cs="宋体"/>
                <w:szCs w:val="21"/>
                <w:lang w:bidi="ar"/>
              </w:rPr>
              <w:t>）；</w:t>
            </w:r>
            <w:r>
              <w:rPr>
                <w:rFonts w:hint="eastAsia" w:ascii="宋体" w:hAnsi="宋体" w:cs="宋体"/>
                <w:szCs w:val="21"/>
              </w:rPr>
              <w:t>（2分）</w:t>
            </w:r>
          </w:p>
          <w:p>
            <w:pPr>
              <w:widowControl/>
              <w:ind w:left="210" w:hanging="210" w:hangingChars="100"/>
              <w:rPr>
                <w:rFonts w:ascii="宋体" w:hAnsi="宋体" w:cs="宋体"/>
                <w:szCs w:val="21"/>
                <w:lang w:bidi="ar"/>
              </w:rPr>
            </w:pPr>
            <w:r>
              <w:rPr>
                <w:rFonts w:hint="eastAsia" w:ascii="宋体" w:hAnsi="宋体" w:cs="宋体"/>
                <w:szCs w:val="21"/>
              </w:rPr>
              <w:t>3.</w:t>
            </w:r>
            <w:r>
              <w:rPr>
                <w:rFonts w:hint="eastAsia" w:ascii="宋体" w:hAnsi="宋体" w:cs="宋体"/>
                <w:szCs w:val="21"/>
                <w:lang w:bidi="ar"/>
              </w:rPr>
              <w:t>配备各种丰富的美术创意活动所需材料，有一定比例废旧物和低结构材料；（3分）</w:t>
            </w:r>
          </w:p>
          <w:p>
            <w:pPr>
              <w:widowControl/>
              <w:ind w:left="210" w:hanging="210" w:hangingChars="100"/>
              <w:rPr>
                <w:rFonts w:ascii="宋体" w:hAnsi="宋体" w:cs="仿宋_GB2312"/>
              </w:rPr>
            </w:pPr>
            <w:r>
              <w:rPr>
                <w:rFonts w:hint="eastAsia" w:ascii="宋体" w:hAnsi="宋体" w:cs="宋体"/>
                <w:szCs w:val="21"/>
              </w:rPr>
              <w:t>4.配备可供多种材料收纳存放的柜子、篮筐、可移动的材料柜等；</w:t>
            </w:r>
            <w:r>
              <w:rPr>
                <w:rFonts w:hint="eastAsia" w:ascii="宋体" w:hAnsi="宋体" w:cs="仿宋_GB2312"/>
                <w:szCs w:val="21"/>
                <w:lang w:bidi="ar"/>
              </w:rPr>
              <w:t>（3分）</w:t>
            </w:r>
          </w:p>
          <w:p>
            <w:pPr>
              <w:widowControl/>
              <w:ind w:left="210" w:hanging="210" w:hangingChars="100"/>
              <w:rPr>
                <w:rFonts w:ascii="宋体" w:hAnsi="宋体" w:cs="仿宋_GB2312"/>
              </w:rPr>
            </w:pPr>
            <w:r>
              <w:rPr>
                <w:rFonts w:hint="eastAsia" w:ascii="宋体" w:hAnsi="宋体" w:cs="仿宋_GB2312"/>
                <w:szCs w:val="21"/>
                <w:lang w:bidi="ar"/>
              </w:rPr>
              <w:t>5.网络到室，配有交互式多媒体设备；（3分）</w:t>
            </w:r>
          </w:p>
          <w:p>
            <w:pPr>
              <w:widowControl/>
              <w:ind w:left="210" w:hanging="210" w:hangingChars="100"/>
              <w:rPr>
                <w:rFonts w:ascii="宋体" w:hAnsi="宋体" w:cs="仿宋_GB2312"/>
                <w:szCs w:val="21"/>
                <w:lang w:bidi="ar"/>
              </w:rPr>
            </w:pPr>
            <w:r>
              <w:rPr>
                <w:rFonts w:hint="eastAsia" w:ascii="宋体" w:hAnsi="宋体" w:cs="仿宋_GB2312"/>
                <w:szCs w:val="21"/>
                <w:lang w:bidi="ar"/>
              </w:rPr>
              <w:t>6.备有写生画板、画架、剪刀等美术创意活动所需工具。（2分）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B</w:t>
            </w:r>
          </w:p>
          <w:p>
            <w:pPr>
              <w:jc w:val="center"/>
              <w:rPr>
                <w:rFonts w:ascii="宋体" w:hAnsi="宋体" w:cs="宋体"/>
              </w:rPr>
            </w:pPr>
            <w:r>
              <w:rPr>
                <w:rFonts w:hint="eastAsia" w:ascii="宋体" w:hAnsi="宋体" w:cs="宋体"/>
                <w:szCs w:val="21"/>
                <w:lang w:bidi="ar"/>
              </w:rPr>
              <w:t>管</w:t>
            </w:r>
          </w:p>
          <w:p>
            <w:pPr>
              <w:jc w:val="center"/>
              <w:rPr>
                <w:rFonts w:ascii="宋体" w:hAnsi="宋体" w:cs="宋体"/>
              </w:rPr>
            </w:pPr>
            <w:r>
              <w:rPr>
                <w:rFonts w:hint="eastAsia" w:ascii="宋体" w:hAnsi="宋体" w:cs="宋体"/>
                <w:szCs w:val="21"/>
                <w:lang w:bidi="ar"/>
              </w:rPr>
              <w:t>理</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ind w:left="-105" w:leftChars="-50" w:right="-105" w:rightChars="-50"/>
              <w:rPr>
                <w:rFonts w:ascii="宋体" w:hAnsi="宋体" w:cs="宋体"/>
              </w:rPr>
            </w:pPr>
            <w:r>
              <w:rPr>
                <w:rFonts w:hint="eastAsia" w:ascii="宋体" w:hAnsi="宋体" w:cs="宋体"/>
                <w:szCs w:val="21"/>
                <w:lang w:bidi="ar"/>
              </w:rPr>
              <w:t>（</w:t>
            </w:r>
            <w:r>
              <w:rPr>
                <w:rFonts w:hint="eastAsia" w:ascii="宋体" w:hAnsi="宋体" w:cs="仿宋_GB2312"/>
                <w:szCs w:val="21"/>
                <w:lang w:bidi="ar"/>
              </w:rPr>
              <w:t>30</w:t>
            </w:r>
            <w:r>
              <w:rPr>
                <w:rFonts w:hint="eastAsia" w:ascii="宋体" w:hAnsi="宋体" w:cs="宋体"/>
                <w:szCs w:val="21"/>
                <w:lang w:bidi="ar"/>
              </w:rPr>
              <w:t>分）</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B1</w:t>
            </w:r>
          </w:p>
          <w:p>
            <w:pPr>
              <w:widowControl/>
              <w:ind w:left="19" w:leftChars="-51" w:right="-92" w:rightChars="-44" w:hanging="126" w:hangingChars="60"/>
              <w:jc w:val="center"/>
              <w:rPr>
                <w:rFonts w:ascii="宋体" w:hAnsi="宋体" w:cs="宋体"/>
                <w:kern w:val="0"/>
              </w:rPr>
            </w:pPr>
            <w:r>
              <w:rPr>
                <w:rFonts w:hint="eastAsia" w:ascii="宋体" w:hAnsi="宋体" w:cs="宋体"/>
                <w:kern w:val="0"/>
                <w:szCs w:val="21"/>
                <w:lang w:bidi="ar"/>
              </w:rPr>
              <w:t>日常</w:t>
            </w:r>
          </w:p>
          <w:p>
            <w:pPr>
              <w:widowControl/>
              <w:ind w:left="19" w:leftChars="-51" w:right="-92" w:rightChars="-44" w:hanging="126" w:hangingChars="60"/>
              <w:jc w:val="center"/>
              <w:rPr>
                <w:rFonts w:ascii="宋体" w:hAnsi="宋体" w:cs="宋体"/>
                <w:kern w:val="0"/>
              </w:rPr>
            </w:pPr>
            <w:r>
              <w:rPr>
                <w:rFonts w:hint="eastAsia" w:ascii="宋体" w:hAnsi="宋体" w:cs="宋体"/>
                <w:kern w:val="0"/>
                <w:szCs w:val="21"/>
                <w:lang w:bidi="ar"/>
              </w:rPr>
              <w:t>管理</w:t>
            </w:r>
          </w:p>
          <w:p>
            <w:pPr>
              <w:ind w:left="-105" w:leftChars="-50" w:right="-105" w:rightChars="-50"/>
              <w:jc w:val="center"/>
              <w:rPr>
                <w:rFonts w:ascii="宋体" w:hAnsi="宋体" w:cs="宋体"/>
                <w:kern w:val="0"/>
              </w:rPr>
            </w:pPr>
            <w:r>
              <w:rPr>
                <w:rFonts w:hint="eastAsia" w:ascii="宋体" w:hAnsi="宋体" w:cs="宋体"/>
                <w:kern w:val="0"/>
                <w:szCs w:val="21"/>
                <w:lang w:bidi="ar"/>
              </w:rPr>
              <w:t>（15分）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rPr>
            </w:pPr>
            <w:r>
              <w:rPr>
                <w:rFonts w:hint="eastAsia" w:ascii="宋体" w:hAnsi="宋体" w:cs="仿宋_GB2312"/>
                <w:szCs w:val="21"/>
                <w:lang w:bidi="ar"/>
              </w:rPr>
              <w:t>1.有专人管理，并落实责任制；（3分）</w:t>
            </w:r>
          </w:p>
          <w:p>
            <w:pPr>
              <w:widowControl/>
              <w:ind w:left="210" w:hanging="210" w:hangingChars="100"/>
              <w:rPr>
                <w:rFonts w:ascii="宋体" w:hAnsi="宋体" w:cs="仿宋_GB2312"/>
              </w:rPr>
            </w:pPr>
            <w:r>
              <w:rPr>
                <w:rFonts w:hint="eastAsia" w:ascii="宋体" w:hAnsi="宋体" w:cs="仿宋_GB2312"/>
                <w:szCs w:val="21"/>
                <w:lang w:bidi="ar"/>
              </w:rPr>
              <w:t>2.</w:t>
            </w:r>
            <w:r>
              <w:rPr>
                <w:rFonts w:hint="eastAsia" w:ascii="宋体" w:hAnsi="宋体" w:cs="宋体"/>
                <w:szCs w:val="21"/>
              </w:rPr>
              <w:t>有器材设备使用与维护制度、日常活动要求与管理制度、活动室安全制度、消毒制度等相关制度的制定，</w:t>
            </w:r>
            <w:r>
              <w:rPr>
                <w:rFonts w:hint="eastAsia" w:ascii="宋体" w:hAnsi="宋体" w:cs="仿宋_GB2312"/>
                <w:szCs w:val="21"/>
                <w:lang w:bidi="ar"/>
              </w:rPr>
              <w:t>制度上墙，</w:t>
            </w:r>
            <w:r>
              <w:rPr>
                <w:rFonts w:hint="eastAsia" w:ascii="宋体" w:hAnsi="宋体" w:cs="宋体"/>
                <w:szCs w:val="21"/>
              </w:rPr>
              <w:t>有幼儿活动应急防护安全等预案，</w:t>
            </w:r>
            <w:r>
              <w:rPr>
                <w:rFonts w:hint="eastAsia" w:ascii="宋体" w:hAnsi="宋体" w:cs="仿宋_GB2312"/>
                <w:szCs w:val="21"/>
                <w:lang w:bidi="ar"/>
              </w:rPr>
              <w:t>预案详实可行；（3分）</w:t>
            </w:r>
          </w:p>
          <w:p>
            <w:pPr>
              <w:widowControl/>
              <w:ind w:left="105" w:hanging="105" w:hangingChars="50"/>
              <w:rPr>
                <w:rFonts w:ascii="宋体" w:hAnsi="宋体" w:cs="仿宋_GB2312"/>
              </w:rPr>
            </w:pPr>
            <w:r>
              <w:rPr>
                <w:rFonts w:hint="eastAsia" w:ascii="宋体" w:hAnsi="宋体" w:cs="仿宋_GB2312"/>
                <w:szCs w:val="21"/>
                <w:lang w:bidi="ar"/>
              </w:rPr>
              <w:t>3.</w:t>
            </w:r>
            <w:r>
              <w:rPr>
                <w:rFonts w:hint="eastAsia" w:ascii="宋体" w:hAnsi="宋体" w:cs="宋体"/>
                <w:szCs w:val="21"/>
              </w:rPr>
              <w:t>制度有效落实、管理规范到位、</w:t>
            </w:r>
            <w:r>
              <w:rPr>
                <w:rFonts w:hint="eastAsia" w:ascii="宋体" w:hAnsi="宋体" w:cs="仿宋_GB2312"/>
                <w:szCs w:val="21"/>
                <w:lang w:bidi="ar"/>
              </w:rPr>
              <w:t>有管理过程与检查记录；（3分）</w:t>
            </w:r>
          </w:p>
          <w:p>
            <w:pPr>
              <w:widowControl/>
              <w:ind w:left="210" w:hanging="210" w:hangingChars="100"/>
              <w:rPr>
                <w:rFonts w:ascii="宋体" w:hAnsi="宋体" w:cs="宋体"/>
                <w:szCs w:val="21"/>
              </w:rPr>
            </w:pPr>
            <w:r>
              <w:rPr>
                <w:rFonts w:hint="eastAsia" w:ascii="宋体" w:hAnsi="宋体" w:cs="仿宋_GB2312"/>
                <w:szCs w:val="21"/>
                <w:lang w:bidi="ar"/>
              </w:rPr>
              <w:t>4.布置美观、整洁、</w:t>
            </w:r>
            <w:r>
              <w:rPr>
                <w:rFonts w:hint="eastAsia" w:ascii="宋体" w:hAnsi="宋体" w:cs="宋体"/>
                <w:kern w:val="0"/>
                <w:szCs w:val="21"/>
              </w:rPr>
              <w:t>实用</w:t>
            </w:r>
            <w:r>
              <w:rPr>
                <w:rFonts w:hint="eastAsia" w:ascii="宋体" w:hAnsi="宋体" w:cs="仿宋_GB2312"/>
                <w:szCs w:val="21"/>
                <w:lang w:bidi="ar"/>
              </w:rPr>
              <w:t>，有浓厚的艺术氛围，</w:t>
            </w:r>
            <w:r>
              <w:rPr>
                <w:rFonts w:hint="eastAsia" w:ascii="宋体" w:hAnsi="宋体" w:cs="宋体"/>
                <w:szCs w:val="21"/>
              </w:rPr>
              <w:t>突出亮点，有幼儿表征及作品成果呈现或活动过程的展示，</w:t>
            </w:r>
            <w:r>
              <w:rPr>
                <w:rFonts w:hint="eastAsia" w:ascii="宋体" w:hAnsi="宋体" w:cs="宋体"/>
                <w:kern w:val="0"/>
                <w:szCs w:val="21"/>
              </w:rPr>
              <w:t>富有创意；</w:t>
            </w:r>
            <w:r>
              <w:rPr>
                <w:rFonts w:hint="eastAsia" w:ascii="宋体" w:hAnsi="宋体" w:cs="宋体"/>
                <w:szCs w:val="21"/>
              </w:rPr>
              <w:t>（5分）</w:t>
            </w:r>
          </w:p>
          <w:p>
            <w:pPr>
              <w:widowControl/>
              <w:ind w:left="210" w:hanging="210" w:hangingChars="100"/>
              <w:rPr>
                <w:rFonts w:ascii="宋体" w:hAnsi="宋体" w:cs="仿宋_GB2312"/>
              </w:rPr>
            </w:pPr>
            <w:r>
              <w:rPr>
                <w:rFonts w:hint="eastAsia" w:ascii="宋体" w:hAnsi="宋体" w:cs="宋体"/>
                <w:szCs w:val="21"/>
              </w:rPr>
              <w:t>5.充分利用信息化手段管理。（1分）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B2</w:t>
            </w:r>
          </w:p>
          <w:p>
            <w:pPr>
              <w:widowControl/>
              <w:jc w:val="center"/>
              <w:rPr>
                <w:rFonts w:ascii="宋体" w:hAnsi="宋体" w:cs="宋体"/>
                <w:kern w:val="0"/>
              </w:rPr>
            </w:pPr>
            <w:r>
              <w:rPr>
                <w:rFonts w:hint="eastAsia" w:ascii="宋体" w:hAnsi="宋体" w:cs="宋体"/>
                <w:kern w:val="0"/>
                <w:szCs w:val="21"/>
                <w:lang w:bidi="ar"/>
              </w:rPr>
              <w:t>器材</w:t>
            </w:r>
          </w:p>
          <w:p>
            <w:pPr>
              <w:widowControl/>
              <w:jc w:val="center"/>
              <w:rPr>
                <w:rFonts w:ascii="宋体" w:hAnsi="宋体" w:cs="宋体"/>
                <w:kern w:val="0"/>
              </w:rPr>
            </w:pPr>
            <w:r>
              <w:rPr>
                <w:rFonts w:hint="eastAsia" w:ascii="宋体" w:hAnsi="宋体" w:cs="宋体"/>
                <w:kern w:val="0"/>
                <w:szCs w:val="21"/>
                <w:lang w:bidi="ar"/>
              </w:rPr>
              <w:t>管理</w:t>
            </w:r>
          </w:p>
          <w:p>
            <w:pPr>
              <w:ind w:left="-105" w:leftChars="-50" w:right="-105" w:rightChars="-50"/>
              <w:jc w:val="center"/>
              <w:rPr>
                <w:rFonts w:ascii="宋体" w:hAnsi="宋体" w:cs="宋体"/>
                <w:kern w:val="0"/>
              </w:rPr>
            </w:pPr>
            <w:r>
              <w:rPr>
                <w:rFonts w:hint="eastAsia" w:ascii="宋体" w:hAnsi="宋体" w:cs="宋体"/>
                <w:kern w:val="0"/>
                <w:szCs w:val="21"/>
                <w:lang w:bidi="ar"/>
              </w:rPr>
              <w:t>（10分）</w:t>
            </w:r>
          </w:p>
        </w:tc>
        <w:tc>
          <w:tcPr>
            <w:tcW w:w="5573" w:type="dxa"/>
            <w:tcBorders>
              <w:top w:val="single" w:color="auto" w:sz="4" w:space="0"/>
              <w:left w:val="nil"/>
              <w:bottom w:val="single" w:color="auto" w:sz="4" w:space="0"/>
              <w:right w:val="single" w:color="auto" w:sz="4" w:space="0"/>
            </w:tcBorders>
            <w:vAlign w:val="center"/>
          </w:tcPr>
          <w:p>
            <w:pPr>
              <w:rPr>
                <w:rFonts w:ascii="宋体" w:hAnsi="宋体" w:cs="宋体"/>
                <w:szCs w:val="21"/>
                <w:lang w:bidi="ar"/>
              </w:rPr>
            </w:pPr>
            <w:r>
              <w:rPr>
                <w:rFonts w:hint="eastAsia" w:ascii="宋体" w:hAnsi="宋体" w:cs="宋体"/>
                <w:szCs w:val="21"/>
                <w:lang w:bidi="ar"/>
              </w:rPr>
              <w:t>1.材料要有周期性，定期更换材料的种类和样式；（3分）</w:t>
            </w:r>
          </w:p>
          <w:p>
            <w:pPr>
              <w:ind w:left="210" w:hanging="210" w:hangingChars="100"/>
              <w:rPr>
                <w:rFonts w:ascii="宋体" w:hAnsi="宋体" w:cs="宋体"/>
                <w:bCs/>
                <w:szCs w:val="21"/>
              </w:rPr>
            </w:pPr>
            <w:r>
              <w:rPr>
                <w:rFonts w:hint="eastAsia" w:ascii="宋体" w:hAnsi="宋体" w:cs="宋体"/>
                <w:bCs/>
                <w:szCs w:val="21"/>
              </w:rPr>
              <w:t>2.仪器设备及物品摆放有个性化设计，</w:t>
            </w:r>
            <w:r>
              <w:rPr>
                <w:rFonts w:hint="eastAsia" w:ascii="宋体" w:hAnsi="宋体" w:cs="仿宋"/>
                <w:bCs/>
                <w:szCs w:val="21"/>
              </w:rPr>
              <w:t>按标识摆放，</w:t>
            </w:r>
            <w:r>
              <w:rPr>
                <w:rFonts w:hint="eastAsia" w:ascii="宋体" w:hAnsi="宋体" w:cs="宋体"/>
                <w:bCs/>
                <w:szCs w:val="21"/>
              </w:rPr>
              <w:t>归置整齐</w:t>
            </w:r>
            <w:r>
              <w:rPr>
                <w:rFonts w:hint="eastAsia" w:ascii="宋体" w:hAnsi="宋体" w:cs="仿宋"/>
                <w:bCs/>
                <w:szCs w:val="21"/>
              </w:rPr>
              <w:t>，无杂物堆放；</w:t>
            </w:r>
            <w:r>
              <w:rPr>
                <w:rFonts w:hint="eastAsia" w:ascii="宋体" w:hAnsi="宋体" w:cs="宋体"/>
                <w:bCs/>
                <w:szCs w:val="21"/>
              </w:rPr>
              <w:t>（2分）</w:t>
            </w:r>
          </w:p>
          <w:p>
            <w:pPr>
              <w:ind w:left="210" w:hanging="210" w:hangingChars="100"/>
              <w:rPr>
                <w:rFonts w:ascii="宋体" w:hAnsi="宋体" w:cs="仿宋_GB2312"/>
              </w:rPr>
            </w:pPr>
            <w:r>
              <w:rPr>
                <w:rFonts w:hint="eastAsia" w:ascii="宋体" w:hAnsi="宋体" w:cs="仿宋_GB2312"/>
                <w:szCs w:val="21"/>
                <w:lang w:bidi="ar"/>
              </w:rPr>
              <w:t>3.</w:t>
            </w:r>
            <w:r>
              <w:rPr>
                <w:rFonts w:hint="eastAsia" w:ascii="宋体" w:hAnsi="宋体" w:cs="宋体"/>
                <w:szCs w:val="21"/>
              </w:rPr>
              <w:t>建立统一规范的器材、设备总账及明细账，</w:t>
            </w:r>
            <w:r>
              <w:rPr>
                <w:rFonts w:hint="eastAsia" w:ascii="宋体" w:hAnsi="宋体" w:cs="仿宋_GB2312"/>
                <w:szCs w:val="21"/>
                <w:lang w:bidi="ar"/>
              </w:rPr>
              <w:t>做到物清、账清、标志清，使用统一存放清单，账、物、卡相符率100％；（3分）</w:t>
            </w:r>
          </w:p>
          <w:p>
            <w:pPr>
              <w:widowControl/>
              <w:ind w:left="210" w:hanging="210" w:hangingChars="100"/>
              <w:rPr>
                <w:rFonts w:ascii="宋体" w:hAnsi="宋体" w:cs="仿宋_GB2312"/>
              </w:rPr>
            </w:pPr>
            <w:r>
              <w:rPr>
                <w:rFonts w:hint="eastAsia" w:ascii="宋体" w:hAnsi="宋体" w:cs="仿宋_GB2312"/>
                <w:szCs w:val="21"/>
                <w:lang w:bidi="ar"/>
              </w:rPr>
              <w:t>4.</w:t>
            </w:r>
            <w:r>
              <w:rPr>
                <w:rFonts w:hint="eastAsia" w:ascii="宋体" w:hAnsi="宋体" w:cs="宋体"/>
                <w:szCs w:val="21"/>
                <w:lang w:bidi="ar"/>
              </w:rPr>
              <w:t>保持橱、架内仪器设备随时处于可使用状。仪器设备应定期保养、及时维修，仪器的防潮、防锈、</w:t>
            </w:r>
            <w:r>
              <w:rPr>
                <w:rFonts w:hint="eastAsia" w:ascii="宋体" w:hAnsi="宋体" w:cs="宋体"/>
                <w:szCs w:val="21"/>
              </w:rPr>
              <w:t>耗材补充等日常管理工作，并做好记录。</w:t>
            </w:r>
            <w:r>
              <w:rPr>
                <w:rFonts w:hint="eastAsia" w:ascii="宋体" w:hAnsi="宋体" w:cs="宋体"/>
                <w:szCs w:val="21"/>
                <w:lang w:bidi="ar"/>
              </w:rPr>
              <w:t>（2分）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bidi="ar"/>
              </w:rPr>
              <w:t>B3</w:t>
            </w:r>
          </w:p>
          <w:p>
            <w:pPr>
              <w:widowControl/>
              <w:jc w:val="center"/>
              <w:rPr>
                <w:rFonts w:ascii="宋体" w:hAnsi="宋体" w:cs="宋体"/>
                <w:kern w:val="0"/>
                <w:szCs w:val="21"/>
              </w:rPr>
            </w:pPr>
            <w:r>
              <w:rPr>
                <w:rFonts w:hint="eastAsia" w:ascii="宋体" w:hAnsi="宋体" w:cs="宋体"/>
                <w:kern w:val="0"/>
                <w:szCs w:val="21"/>
                <w:lang w:bidi="ar"/>
              </w:rPr>
              <w:t>档案</w:t>
            </w:r>
          </w:p>
          <w:p>
            <w:pPr>
              <w:widowControl/>
              <w:jc w:val="center"/>
              <w:rPr>
                <w:rFonts w:ascii="宋体" w:hAnsi="宋体" w:cs="宋体"/>
                <w:kern w:val="0"/>
                <w:szCs w:val="21"/>
              </w:rPr>
            </w:pPr>
            <w:r>
              <w:rPr>
                <w:rFonts w:hint="eastAsia" w:ascii="宋体" w:hAnsi="宋体" w:cs="宋体"/>
                <w:kern w:val="0"/>
                <w:szCs w:val="21"/>
                <w:lang w:bidi="ar"/>
              </w:rPr>
              <w:t>管理</w:t>
            </w:r>
          </w:p>
          <w:p>
            <w:pPr>
              <w:widowControl/>
              <w:ind w:left="17" w:leftChars="-44" w:right="-107" w:rightChars="-51" w:hanging="109" w:hangingChars="52"/>
              <w:jc w:val="center"/>
              <w:rPr>
                <w:rFonts w:ascii="宋体" w:hAnsi="宋体" w:cs="宋体"/>
                <w:kern w:val="0"/>
              </w:rPr>
            </w:pPr>
            <w:r>
              <w:rPr>
                <w:rFonts w:hint="eastAsia" w:ascii="宋体" w:hAnsi="宋体" w:cs="宋体"/>
                <w:kern w:val="0"/>
                <w:szCs w:val="21"/>
                <w:lang w:bidi="ar"/>
              </w:rPr>
              <w:t>（5分）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rPr>
            </w:pPr>
            <w:r>
              <w:rPr>
                <w:rFonts w:hint="eastAsia" w:ascii="宋体" w:hAnsi="宋体" w:cs="仿宋_GB2312"/>
                <w:szCs w:val="21"/>
                <w:lang w:bidi="ar"/>
              </w:rPr>
              <w:t>1.学期功能室开展活动计划，活动过程记录，成果资料，质量分析与评价等均建立档案；（2分）</w:t>
            </w:r>
          </w:p>
          <w:p>
            <w:pPr>
              <w:widowControl/>
              <w:ind w:left="210" w:hanging="210" w:hangingChars="100"/>
              <w:rPr>
                <w:rFonts w:ascii="宋体" w:hAnsi="宋体" w:cs="仿宋_GB2312"/>
              </w:rPr>
            </w:pPr>
            <w:r>
              <w:rPr>
                <w:rFonts w:hint="eastAsia" w:ascii="宋体" w:hAnsi="宋体" w:cs="仿宋_GB2312"/>
                <w:szCs w:val="21"/>
                <w:lang w:bidi="ar"/>
              </w:rPr>
              <w:t>2.仪器设备借用、报损、赔偿等记录入档；（2分）</w:t>
            </w:r>
          </w:p>
          <w:p>
            <w:pPr>
              <w:widowControl/>
              <w:ind w:left="210" w:hanging="210" w:hangingChars="100"/>
              <w:rPr>
                <w:rFonts w:ascii="宋体" w:hAnsi="宋体" w:cs="仿宋_GB2312"/>
              </w:rPr>
            </w:pPr>
            <w:r>
              <w:rPr>
                <w:rFonts w:hint="eastAsia" w:ascii="宋体" w:hAnsi="宋体" w:cs="仿宋_GB2312"/>
                <w:szCs w:val="21"/>
                <w:lang w:bidi="ar"/>
              </w:rPr>
              <w:t>3.档案资料按学期装订成册保管。（1分）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Cs w:val="21"/>
                <w:lang w:bidi="ar"/>
              </w:rPr>
              <w:t>C</w:t>
            </w:r>
          </w:p>
          <w:p>
            <w:pPr>
              <w:jc w:val="center"/>
              <w:rPr>
                <w:rFonts w:ascii="宋体" w:hAnsi="宋体" w:cs="宋体"/>
              </w:rPr>
            </w:pPr>
            <w:r>
              <w:rPr>
                <w:rFonts w:hint="eastAsia" w:ascii="宋体" w:hAnsi="宋体" w:cs="宋体"/>
                <w:szCs w:val="21"/>
                <w:lang w:bidi="ar"/>
              </w:rPr>
              <w:t>应</w:t>
            </w:r>
          </w:p>
          <w:p>
            <w:pPr>
              <w:jc w:val="center"/>
              <w:rPr>
                <w:rFonts w:ascii="宋体" w:hAnsi="宋体" w:cs="宋体"/>
              </w:rPr>
            </w:pPr>
            <w:r>
              <w:rPr>
                <w:rFonts w:hint="eastAsia" w:ascii="宋体" w:hAnsi="宋体" w:cs="宋体"/>
                <w:szCs w:val="21"/>
                <w:lang w:bidi="ar"/>
              </w:rPr>
              <w:t>用</w:t>
            </w:r>
          </w:p>
          <w:p>
            <w:pPr>
              <w:jc w:val="center"/>
              <w:rPr>
                <w:rFonts w:ascii="宋体" w:hAnsi="宋体" w:cs="宋体"/>
              </w:rPr>
            </w:pPr>
            <w:r>
              <w:rPr>
                <w:rFonts w:hint="eastAsia" w:ascii="宋体" w:hAnsi="宋体" w:cs="宋体"/>
                <w:szCs w:val="21"/>
                <w:lang w:bidi="ar"/>
              </w:rPr>
              <w:t>水</w:t>
            </w:r>
          </w:p>
          <w:p>
            <w:pPr>
              <w:jc w:val="center"/>
              <w:rPr>
                <w:rFonts w:ascii="宋体" w:hAnsi="宋体" w:cs="宋体"/>
              </w:rPr>
            </w:pPr>
            <w:r>
              <w:rPr>
                <w:rFonts w:hint="eastAsia" w:ascii="宋体" w:hAnsi="宋体" w:cs="宋体"/>
                <w:szCs w:val="21"/>
                <w:lang w:bidi="ar"/>
              </w:rPr>
              <w:t>平</w:t>
            </w:r>
          </w:p>
          <w:p>
            <w:pPr>
              <w:widowControl/>
              <w:ind w:left="52" w:leftChars="-50" w:right="-105" w:rightChars="-50" w:hanging="157" w:hangingChars="75"/>
              <w:rPr>
                <w:rFonts w:ascii="宋体" w:hAnsi="宋体" w:cs="宋体"/>
              </w:rPr>
            </w:pPr>
            <w:r>
              <w:rPr>
                <w:rFonts w:hint="eastAsia" w:ascii="宋体" w:hAnsi="宋体" w:cs="宋体"/>
                <w:szCs w:val="21"/>
                <w:lang w:bidi="ar"/>
              </w:rPr>
              <w:t>（30分）</w:t>
            </w: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lang w:bidi="ar"/>
              </w:rPr>
              <w:t>C1</w:t>
            </w:r>
          </w:p>
          <w:p>
            <w:pPr>
              <w:widowControl/>
              <w:jc w:val="center"/>
              <w:rPr>
                <w:rFonts w:ascii="宋体" w:hAnsi="宋体" w:cs="宋体"/>
                <w:kern w:val="0"/>
                <w:szCs w:val="21"/>
              </w:rPr>
            </w:pPr>
            <w:r>
              <w:rPr>
                <w:rFonts w:hint="eastAsia" w:ascii="宋体" w:hAnsi="宋体" w:cs="宋体"/>
                <w:kern w:val="0"/>
                <w:szCs w:val="21"/>
              </w:rPr>
              <w:t>活动</w:t>
            </w:r>
          </w:p>
          <w:p>
            <w:pPr>
              <w:widowControl/>
              <w:jc w:val="center"/>
              <w:rPr>
                <w:rFonts w:ascii="宋体" w:hAnsi="宋体" w:cs="宋体"/>
                <w:kern w:val="0"/>
                <w:szCs w:val="21"/>
              </w:rPr>
            </w:pPr>
            <w:r>
              <w:rPr>
                <w:rFonts w:hint="eastAsia" w:ascii="宋体" w:hAnsi="宋体" w:cs="宋体"/>
                <w:kern w:val="0"/>
                <w:szCs w:val="21"/>
                <w:lang w:bidi="ar"/>
              </w:rPr>
              <w:t>常规</w:t>
            </w:r>
          </w:p>
          <w:p>
            <w:pPr>
              <w:widowControl/>
              <w:ind w:left="52" w:leftChars="-50" w:right="-105" w:rightChars="-50" w:hanging="157" w:hangingChars="75"/>
              <w:jc w:val="center"/>
              <w:rPr>
                <w:rFonts w:ascii="宋体" w:hAnsi="宋体" w:cs="宋体"/>
                <w:kern w:val="0"/>
              </w:rPr>
            </w:pPr>
            <w:r>
              <w:rPr>
                <w:rFonts w:hint="eastAsia" w:ascii="宋体" w:hAnsi="宋体" w:cs="宋体"/>
                <w:kern w:val="0"/>
                <w:szCs w:val="21"/>
                <w:lang w:bidi="ar"/>
              </w:rPr>
              <w:t>（6分）</w:t>
            </w:r>
          </w:p>
        </w:tc>
        <w:tc>
          <w:tcPr>
            <w:tcW w:w="5573" w:type="dxa"/>
            <w:tcBorders>
              <w:top w:val="single" w:color="auto" w:sz="4" w:space="0"/>
              <w:left w:val="nil"/>
              <w:bottom w:val="single" w:color="auto" w:sz="4" w:space="0"/>
              <w:right w:val="single" w:color="auto" w:sz="4" w:space="0"/>
            </w:tcBorders>
            <w:vAlign w:val="center"/>
          </w:tcPr>
          <w:p>
            <w:pPr>
              <w:widowControl/>
              <w:numPr>
                <w:ilvl w:val="0"/>
                <w:numId w:val="2"/>
              </w:numPr>
              <w:ind w:left="210" w:hanging="210" w:hangingChars="100"/>
              <w:rPr>
                <w:rFonts w:ascii="宋体" w:hAnsi="宋体" w:cs="仿宋_GB2312"/>
                <w:szCs w:val="21"/>
                <w:lang w:bidi="ar"/>
              </w:rPr>
            </w:pPr>
            <w:r>
              <w:rPr>
                <w:rFonts w:hint="eastAsia" w:ascii="宋体" w:hAnsi="宋体" w:cs="仿宋_GB2312"/>
                <w:szCs w:val="21"/>
                <w:lang w:bidi="ar"/>
              </w:rPr>
              <w:t>幼儿园工作计划，结合园本课程的教学计划，有效结合美术创意相关内容，有明确的总体发展目标，能结合不同阶段幼儿的发展水平、经验和需要确定适宜的活动目标；（4分）</w:t>
            </w:r>
          </w:p>
          <w:p>
            <w:pPr>
              <w:widowControl/>
              <w:ind w:left="-210" w:leftChars="-100"/>
              <w:rPr>
                <w:rFonts w:ascii="宋体" w:hAnsi="宋体" w:cs="仿宋_GB2312"/>
              </w:rPr>
            </w:pPr>
            <w:r>
              <w:rPr>
                <w:rFonts w:hint="eastAsia" w:ascii="宋体" w:hAnsi="宋体" w:cs="宋体"/>
                <w:szCs w:val="21"/>
              </w:rPr>
              <w:t>2 2.有美术创意室幼儿活动时间安排表，安排合理。</w:t>
            </w:r>
            <w:r>
              <w:rPr>
                <w:rFonts w:hint="eastAsia" w:ascii="宋体" w:hAnsi="宋体" w:cs="仿宋_GB2312"/>
                <w:szCs w:val="21"/>
                <w:lang w:bidi="ar"/>
              </w:rPr>
              <w:t>（2分）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C2</w:t>
            </w:r>
          </w:p>
          <w:p>
            <w:pPr>
              <w:widowControl/>
              <w:ind w:left="210" w:hanging="210" w:hangingChars="100"/>
              <w:rPr>
                <w:rFonts w:ascii="宋体" w:hAnsi="宋体" w:cs="仿宋_GB2312"/>
                <w:szCs w:val="21"/>
                <w:lang w:bidi="ar"/>
              </w:rPr>
            </w:pPr>
            <w:r>
              <w:rPr>
                <w:rFonts w:hint="eastAsia" w:ascii="宋体" w:hAnsi="宋体" w:cs="仿宋_GB2312"/>
                <w:szCs w:val="21"/>
                <w:lang w:bidi="ar"/>
              </w:rPr>
              <w:t>活动</w:t>
            </w:r>
          </w:p>
          <w:p>
            <w:pPr>
              <w:widowControl/>
              <w:ind w:left="210" w:hanging="210" w:hangingChars="100"/>
              <w:rPr>
                <w:rFonts w:ascii="宋体" w:hAnsi="宋体" w:cs="仿宋_GB2312"/>
                <w:szCs w:val="21"/>
                <w:lang w:bidi="ar"/>
              </w:rPr>
            </w:pPr>
            <w:r>
              <w:rPr>
                <w:rFonts w:hint="eastAsia" w:ascii="宋体" w:hAnsi="宋体" w:cs="仿宋_GB2312"/>
                <w:szCs w:val="21"/>
                <w:lang w:bidi="ar"/>
              </w:rPr>
              <w:t>实施</w:t>
            </w:r>
          </w:p>
          <w:p>
            <w:pPr>
              <w:widowControl/>
              <w:ind w:left="105" w:leftChars="-50" w:right="-105" w:rightChars="-50" w:hanging="210" w:hangingChars="100"/>
              <w:rPr>
                <w:rFonts w:ascii="宋体" w:hAnsi="宋体" w:cs="仿宋_GB2312"/>
                <w:szCs w:val="21"/>
                <w:lang w:bidi="ar"/>
              </w:rPr>
            </w:pPr>
            <w:r>
              <w:rPr>
                <w:rFonts w:hint="eastAsia" w:ascii="宋体" w:hAnsi="宋体" w:cs="仿宋_GB2312"/>
                <w:szCs w:val="21"/>
                <w:lang w:bidi="ar"/>
              </w:rPr>
              <w:t>（8分）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1.活动内容贴近幼儿的生活，既符合幼儿的现有水平、兴趣和需要，又有一定的挑战性；（2分）</w:t>
            </w:r>
          </w:p>
          <w:p>
            <w:pPr>
              <w:widowControl/>
              <w:ind w:left="210" w:hanging="210" w:hangingChars="100"/>
              <w:rPr>
                <w:rFonts w:ascii="宋体" w:hAnsi="宋体" w:cs="仿宋_GB2312"/>
                <w:szCs w:val="21"/>
                <w:lang w:bidi="ar"/>
              </w:rPr>
            </w:pPr>
            <w:r>
              <w:rPr>
                <w:rFonts w:hint="eastAsia" w:ascii="宋体" w:hAnsi="宋体" w:cs="仿宋_GB2312"/>
                <w:szCs w:val="21"/>
                <w:lang w:bidi="ar"/>
              </w:rPr>
              <w:t>2.活动过程既能围绕目标有序开展，又能根据幼儿的反馈适时调整；（2分）</w:t>
            </w:r>
          </w:p>
          <w:p>
            <w:pPr>
              <w:widowControl/>
              <w:ind w:left="210" w:hanging="210" w:hangingChars="100"/>
              <w:rPr>
                <w:rFonts w:ascii="宋体" w:hAnsi="宋体" w:cs="仿宋_GB2312"/>
                <w:szCs w:val="21"/>
                <w:lang w:bidi="ar"/>
              </w:rPr>
            </w:pPr>
            <w:r>
              <w:rPr>
                <w:rFonts w:hint="eastAsia" w:ascii="宋体" w:hAnsi="宋体" w:cs="仿宋_GB2312"/>
                <w:szCs w:val="21"/>
                <w:lang w:bidi="ar"/>
              </w:rPr>
              <w:t>3.活动形式多样，教学方法灵活，合理使用信息技术手段，关注个体差异，注重引导幼儿主动学习；（2分）</w:t>
            </w:r>
          </w:p>
          <w:p>
            <w:pPr>
              <w:widowControl/>
              <w:ind w:left="210" w:hanging="210" w:hangingChars="100"/>
              <w:rPr>
                <w:rFonts w:ascii="宋体" w:hAnsi="宋体" w:cs="仿宋_GB2312"/>
                <w:szCs w:val="21"/>
                <w:lang w:bidi="ar"/>
              </w:rPr>
            </w:pPr>
            <w:r>
              <w:rPr>
                <w:rFonts w:hint="eastAsia" w:ascii="宋体" w:hAnsi="宋体" w:cs="仿宋_GB2312"/>
                <w:szCs w:val="21"/>
                <w:lang w:bidi="ar"/>
              </w:rPr>
              <w:t>4.充分利用之江汇、云图书馆、教育影院等资源用于教育教学；（1分）</w:t>
            </w:r>
          </w:p>
          <w:p>
            <w:pPr>
              <w:widowControl/>
              <w:ind w:left="210" w:hanging="210" w:hangingChars="100"/>
              <w:rPr>
                <w:rFonts w:ascii="宋体" w:hAnsi="宋体" w:cs="仿宋_GB2312"/>
                <w:szCs w:val="21"/>
                <w:lang w:bidi="ar"/>
              </w:rPr>
            </w:pPr>
            <w:r>
              <w:rPr>
                <w:rFonts w:hint="eastAsia" w:ascii="宋体" w:hAnsi="宋体" w:cs="仿宋_GB2312"/>
                <w:szCs w:val="21"/>
                <w:lang w:bidi="ar"/>
              </w:rPr>
              <w:t>5.鼓励利用网络进行课堂交流、家长公开课等。（1分）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szCs w:val="21"/>
                <w:lang w:bidi="ar"/>
              </w:rPr>
            </w:pPr>
            <w:r>
              <w:rPr>
                <w:rFonts w:hint="eastAsia" w:ascii="宋体" w:hAnsi="宋体" w:cs="宋体"/>
                <w:bCs/>
                <w:szCs w:val="21"/>
              </w:rPr>
              <w:t>现场评估、</w:t>
            </w:r>
            <w:r>
              <w:rPr>
                <w:rFonts w:hint="eastAsia" w:ascii="宋体" w:hAnsi="宋体" w:cs="宋体"/>
                <w:szCs w:val="21"/>
                <w:lang w:bidi="ar"/>
              </w:rPr>
              <w:t>查看</w:t>
            </w:r>
            <w:r>
              <w:rPr>
                <w:rFonts w:hint="eastAsia" w:ascii="宋体" w:hAnsi="宋体" w:cs="宋体"/>
                <w:bCs/>
                <w:szCs w:val="21"/>
              </w:rPr>
              <w:t>相关台账现场评估</w:t>
            </w:r>
            <w:r>
              <w:rPr>
                <w:rFonts w:hint="eastAsia" w:ascii="宋体" w:hAnsi="宋体" w:cs="宋体"/>
                <w:szCs w:val="21"/>
                <w:lang w:bidi="ar"/>
              </w:rPr>
              <w:t>，酌情给分。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C3</w:t>
            </w:r>
          </w:p>
          <w:p>
            <w:pPr>
              <w:widowControl/>
              <w:ind w:left="210" w:hanging="210" w:hangingChars="100"/>
              <w:rPr>
                <w:rFonts w:ascii="宋体" w:hAnsi="宋体" w:cs="仿宋_GB2312"/>
                <w:szCs w:val="21"/>
                <w:lang w:bidi="ar"/>
              </w:rPr>
            </w:pPr>
            <w:r>
              <w:rPr>
                <w:rFonts w:hint="eastAsia" w:ascii="宋体" w:hAnsi="宋体" w:cs="仿宋_GB2312"/>
                <w:szCs w:val="21"/>
                <w:lang w:bidi="ar"/>
              </w:rPr>
              <w:t>教研</w:t>
            </w:r>
          </w:p>
          <w:p>
            <w:pPr>
              <w:widowControl/>
              <w:ind w:left="210" w:hanging="210" w:hangingChars="100"/>
              <w:rPr>
                <w:rFonts w:ascii="宋体" w:hAnsi="宋体" w:cs="仿宋_GB2312"/>
                <w:szCs w:val="21"/>
                <w:lang w:bidi="ar"/>
              </w:rPr>
            </w:pPr>
            <w:r>
              <w:rPr>
                <w:rFonts w:hint="eastAsia" w:ascii="宋体" w:hAnsi="宋体" w:cs="仿宋_GB2312"/>
                <w:szCs w:val="21"/>
                <w:lang w:bidi="ar"/>
              </w:rPr>
              <w:t>活动</w:t>
            </w:r>
          </w:p>
          <w:p>
            <w:pPr>
              <w:widowControl/>
              <w:ind w:left="105" w:leftChars="-50" w:right="-105" w:rightChars="-50" w:hanging="210" w:hangingChars="100"/>
              <w:rPr>
                <w:rFonts w:ascii="宋体" w:hAnsi="宋体" w:cs="仿宋_GB2312"/>
                <w:szCs w:val="21"/>
                <w:lang w:bidi="ar"/>
              </w:rPr>
            </w:pPr>
            <w:r>
              <w:rPr>
                <w:rFonts w:hint="eastAsia" w:ascii="宋体" w:hAnsi="宋体" w:cs="仿宋_GB2312"/>
                <w:szCs w:val="21"/>
                <w:lang w:bidi="ar"/>
              </w:rPr>
              <w:t>（7分）</w:t>
            </w:r>
          </w:p>
        </w:tc>
        <w:tc>
          <w:tcPr>
            <w:tcW w:w="5573" w:type="dxa"/>
            <w:tcBorders>
              <w:top w:val="single" w:color="auto" w:sz="4" w:space="0"/>
              <w:left w:val="nil"/>
              <w:bottom w:val="single" w:color="auto" w:sz="4" w:space="0"/>
              <w:right w:val="single" w:color="auto" w:sz="4" w:space="0"/>
            </w:tcBorders>
            <w:vAlign w:val="center"/>
          </w:tcPr>
          <w:p>
            <w:pPr>
              <w:widowControl/>
              <w:ind w:left="210" w:hanging="210" w:hangingChars="100"/>
              <w:rPr>
                <w:rFonts w:ascii="宋体" w:hAnsi="宋体" w:cs="仿宋_GB2312"/>
                <w:szCs w:val="21"/>
                <w:lang w:bidi="ar"/>
              </w:rPr>
            </w:pPr>
            <w:r>
              <w:rPr>
                <w:rFonts w:hint="eastAsia" w:ascii="宋体" w:hAnsi="宋体" w:cs="仿宋_GB2312"/>
                <w:szCs w:val="21"/>
                <w:lang w:bidi="ar"/>
              </w:rPr>
              <w:t>1.有幼儿园的教科研制度，每学年有美术创意教研专题活动计划；（2分）</w:t>
            </w:r>
          </w:p>
          <w:p>
            <w:pPr>
              <w:widowControl/>
              <w:ind w:left="210" w:hanging="210" w:hangingChars="100"/>
              <w:rPr>
                <w:rFonts w:ascii="宋体" w:hAnsi="宋体" w:cs="仿宋_GB2312"/>
                <w:szCs w:val="21"/>
                <w:lang w:bidi="ar"/>
              </w:rPr>
            </w:pPr>
            <w:r>
              <w:rPr>
                <w:rFonts w:hint="eastAsia" w:ascii="宋体" w:hAnsi="宋体" w:cs="仿宋_GB2312"/>
                <w:szCs w:val="21"/>
                <w:lang w:bidi="ar"/>
              </w:rPr>
              <w:t>2.教研活动定主题、定时间，数量安排适宜，每学期至少2次，研讨有实效；（2分）</w:t>
            </w:r>
          </w:p>
          <w:p>
            <w:pPr>
              <w:widowControl/>
              <w:ind w:left="210" w:hanging="210" w:hangingChars="100"/>
              <w:rPr>
                <w:rFonts w:ascii="宋体" w:hAnsi="宋体" w:cs="仿宋_GB2312"/>
                <w:szCs w:val="21"/>
                <w:lang w:bidi="ar"/>
              </w:rPr>
            </w:pPr>
            <w:r>
              <w:rPr>
                <w:rFonts w:hint="eastAsia" w:ascii="宋体" w:hAnsi="宋体" w:cs="仿宋_GB2312"/>
                <w:szCs w:val="21"/>
                <w:lang w:bidi="ar"/>
              </w:rPr>
              <w:t>3.开展美术创意教学研究活动，注重研究过程，活动过程资料、活动总结等齐全；（2分）</w:t>
            </w:r>
          </w:p>
          <w:p>
            <w:pPr>
              <w:widowControl/>
              <w:ind w:left="210" w:hanging="210" w:hangingChars="100"/>
              <w:rPr>
                <w:rFonts w:ascii="宋体" w:hAnsi="宋体" w:cs="仿宋_GB2312"/>
                <w:szCs w:val="21"/>
                <w:lang w:bidi="ar"/>
              </w:rPr>
            </w:pPr>
            <w:r>
              <w:rPr>
                <w:rFonts w:hint="eastAsia" w:ascii="宋体" w:hAnsi="宋体" w:cs="仿宋_GB2312"/>
                <w:szCs w:val="21"/>
                <w:lang w:bidi="ar"/>
              </w:rPr>
              <w:t>4.能借助钉钉、微信等平台开展网络教研。（1分）</w:t>
            </w:r>
          </w:p>
        </w:tc>
        <w:tc>
          <w:tcPr>
            <w:tcW w:w="1234" w:type="dxa"/>
            <w:tcBorders>
              <w:top w:val="single" w:color="auto" w:sz="4" w:space="0"/>
              <w:left w:val="nil"/>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，不达标酌情扣分。</w:t>
            </w:r>
          </w:p>
        </w:tc>
        <w:tc>
          <w:tcPr>
            <w:tcW w:w="594"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c>
          <w:tcPr>
            <w:tcW w:w="522" w:type="dxa"/>
            <w:tcBorders>
              <w:top w:val="single" w:color="auto" w:sz="4" w:space="0"/>
              <w:left w:val="nil"/>
              <w:bottom w:val="single" w:color="auto" w:sz="4" w:space="0"/>
              <w:right w:val="single" w:color="auto" w:sz="4" w:space="0"/>
            </w:tcBorders>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rPr>
                <w:szCs w:val="22"/>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lang w:bidi="ar"/>
              </w:rPr>
              <w:t>C4</w:t>
            </w:r>
          </w:p>
          <w:p>
            <w:pPr>
              <w:widowControl/>
              <w:jc w:val="center"/>
              <w:rPr>
                <w:rFonts w:ascii="宋体" w:hAnsi="宋体" w:cs="宋体"/>
                <w:kern w:val="0"/>
              </w:rPr>
            </w:pPr>
            <w:r>
              <w:rPr>
                <w:rFonts w:hint="eastAsia" w:ascii="宋体" w:hAnsi="宋体" w:cs="宋体"/>
                <w:kern w:val="0"/>
                <w:szCs w:val="21"/>
                <w:lang w:bidi="ar"/>
              </w:rPr>
              <w:t>活动</w:t>
            </w:r>
          </w:p>
          <w:p>
            <w:pPr>
              <w:widowControl/>
              <w:jc w:val="center"/>
              <w:rPr>
                <w:rFonts w:ascii="宋体" w:hAnsi="宋体" w:cs="宋体"/>
                <w:kern w:val="0"/>
              </w:rPr>
            </w:pPr>
            <w:r>
              <w:rPr>
                <w:rFonts w:hint="eastAsia" w:ascii="宋体" w:hAnsi="宋体" w:cs="宋体"/>
                <w:kern w:val="0"/>
                <w:szCs w:val="21"/>
                <w:lang w:bidi="ar"/>
              </w:rPr>
              <w:t>成果</w:t>
            </w:r>
          </w:p>
          <w:p>
            <w:pPr>
              <w:widowControl/>
              <w:ind w:left="52" w:leftChars="-50" w:right="-105" w:rightChars="-50" w:hanging="157" w:hangingChars="75"/>
              <w:jc w:val="center"/>
              <w:rPr>
                <w:rFonts w:ascii="宋体" w:hAnsi="宋体" w:cs="宋体"/>
                <w:kern w:val="0"/>
              </w:rPr>
            </w:pPr>
            <w:r>
              <w:rPr>
                <w:rFonts w:hint="eastAsia" w:ascii="宋体" w:hAnsi="宋体" w:cs="宋体"/>
                <w:kern w:val="0"/>
                <w:szCs w:val="21"/>
                <w:lang w:bidi="ar"/>
              </w:rPr>
              <w:t>（9分）</w:t>
            </w:r>
          </w:p>
        </w:tc>
        <w:tc>
          <w:tcPr>
            <w:tcW w:w="5573" w:type="dxa"/>
            <w:tcBorders>
              <w:top w:val="single" w:color="auto" w:sz="4" w:space="0"/>
              <w:left w:val="single" w:color="auto" w:sz="4" w:space="0"/>
              <w:bottom w:val="single" w:color="auto" w:sz="4" w:space="0"/>
              <w:right w:val="single" w:color="auto" w:sz="4" w:space="0"/>
            </w:tcBorders>
            <w:vAlign w:val="center"/>
          </w:tcPr>
          <w:p>
            <w:pPr>
              <w:spacing w:line="364" w:lineRule="exact"/>
              <w:ind w:left="210" w:hanging="210" w:hangingChars="100"/>
              <w:rPr>
                <w:rFonts w:ascii="宋体" w:hAnsi="宋体" w:cs="仿宋_GB2312"/>
              </w:rPr>
            </w:pPr>
            <w:r>
              <w:rPr>
                <w:rFonts w:hint="eastAsia" w:ascii="宋体" w:hAnsi="宋体" w:cs="仿宋_GB2312"/>
                <w:szCs w:val="21"/>
                <w:lang w:bidi="ar"/>
              </w:rPr>
              <w:t>1.有显著的活动效果，能最大限度地促进幼儿在原有水平上的提高，</w:t>
            </w:r>
            <w:r>
              <w:rPr>
                <w:rFonts w:hint="eastAsia" w:ascii="宋体" w:hAnsi="宋体" w:cs="宋体"/>
                <w:szCs w:val="21"/>
              </w:rPr>
              <w:t>以多种途径、形式呈现幼儿的活动过程及成果；</w:t>
            </w:r>
            <w:r>
              <w:rPr>
                <w:rFonts w:hint="eastAsia" w:ascii="宋体" w:hAnsi="宋体" w:cs="仿宋_GB2312"/>
                <w:szCs w:val="21"/>
                <w:lang w:bidi="ar"/>
              </w:rPr>
              <w:t>（3分）</w:t>
            </w:r>
          </w:p>
          <w:p>
            <w:pPr>
              <w:widowControl/>
              <w:ind w:left="210" w:hanging="210" w:hangingChars="100"/>
              <w:rPr>
                <w:rFonts w:ascii="宋体" w:hAnsi="宋体" w:cs="仿宋_GB2312"/>
              </w:rPr>
            </w:pPr>
            <w:r>
              <w:rPr>
                <w:rFonts w:hint="eastAsia" w:ascii="宋体" w:hAnsi="宋体" w:cs="仿宋_GB2312"/>
                <w:szCs w:val="21"/>
                <w:lang w:bidi="ar"/>
              </w:rPr>
              <w:t>2.教师能结合工作实际，对活动目标、内容、方法等的相应进行反思和评价，有一定数量的文字评价资料，如活动反思、观察记录、幼儿发展评价与分析等；（3分）</w:t>
            </w:r>
          </w:p>
          <w:p>
            <w:pPr>
              <w:widowControl/>
              <w:ind w:left="210" w:hanging="210" w:hangingChars="100"/>
              <w:rPr>
                <w:rFonts w:ascii="宋体" w:hAnsi="宋体" w:cs="仿宋_GB2312"/>
              </w:rPr>
            </w:pPr>
            <w:r>
              <w:rPr>
                <w:rFonts w:hint="eastAsia" w:ascii="宋体" w:hAnsi="宋体" w:cs="仿宋_GB2312"/>
                <w:szCs w:val="21"/>
                <w:lang w:bidi="ar"/>
              </w:rPr>
              <w:t>3.教师近三年有县（市、区级）以上相关论文获奖、发表或课题立项，有相关讲座或</w:t>
            </w:r>
            <w:r>
              <w:rPr>
                <w:rFonts w:hint="eastAsia" w:ascii="宋体" w:hAnsi="宋体" w:cs="宋体"/>
                <w:szCs w:val="21"/>
              </w:rPr>
              <w:t>美术特色功能室的开放式交流、现场展示或经验分享等；</w:t>
            </w:r>
            <w:r>
              <w:rPr>
                <w:rFonts w:hint="eastAsia" w:ascii="宋体" w:hAnsi="宋体" w:cs="宋体"/>
                <w:szCs w:val="21"/>
                <w:lang w:bidi="ar"/>
              </w:rPr>
              <w:t>（</w:t>
            </w:r>
            <w:r>
              <w:rPr>
                <w:rFonts w:hint="eastAsia" w:ascii="宋体" w:hAnsi="宋体" w:cs="仿宋_GB2312"/>
                <w:szCs w:val="21"/>
                <w:lang w:bidi="ar"/>
              </w:rPr>
              <w:t>2分）</w:t>
            </w:r>
          </w:p>
          <w:p>
            <w:pPr>
              <w:widowControl/>
              <w:ind w:left="210" w:hanging="210" w:hangingChars="100"/>
              <w:rPr>
                <w:rFonts w:ascii="宋体" w:hAnsi="宋体" w:cs="仿宋_GB2312"/>
              </w:rPr>
            </w:pPr>
            <w:r>
              <w:rPr>
                <w:rFonts w:hint="eastAsia" w:ascii="宋体" w:hAnsi="宋体" w:cs="仿宋_GB2312"/>
                <w:szCs w:val="21"/>
                <w:lang w:bidi="ar"/>
              </w:rPr>
              <w:t>4.对其他幼儿园具有示范辐射作用。（1分）</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rPr>
            </w:pPr>
            <w:r>
              <w:rPr>
                <w:rFonts w:hint="eastAsia" w:ascii="宋体" w:hAnsi="宋体" w:cs="宋体"/>
                <w:szCs w:val="21"/>
                <w:lang w:bidi="ar"/>
              </w:rPr>
              <w:t>查看</w:t>
            </w:r>
            <w:r>
              <w:rPr>
                <w:rFonts w:hint="eastAsia" w:ascii="宋体" w:hAnsi="宋体" w:cs="宋体"/>
                <w:bCs/>
                <w:szCs w:val="21"/>
              </w:rPr>
              <w:t>相关台账</w:t>
            </w:r>
            <w:r>
              <w:rPr>
                <w:rFonts w:hint="eastAsia" w:ascii="宋体" w:hAnsi="宋体" w:cs="宋体"/>
                <w:szCs w:val="21"/>
                <w:lang w:bidi="ar"/>
              </w:rPr>
              <w:t>，不达标酌情扣分。</w:t>
            </w:r>
          </w:p>
        </w:tc>
        <w:tc>
          <w:tcPr>
            <w:tcW w:w="594" w:type="dxa"/>
            <w:tcBorders>
              <w:top w:val="single" w:color="auto" w:sz="4" w:space="0"/>
              <w:left w:val="single" w:color="auto" w:sz="4" w:space="0"/>
              <w:bottom w:val="single" w:color="auto" w:sz="4" w:space="0"/>
              <w:right w:val="single" w:color="auto" w:sz="4" w:space="0"/>
            </w:tcBorders>
            <w:vAlign w:val="center"/>
          </w:tcPr>
          <w:p>
            <w:pPr>
              <w:rPr>
                <w:szCs w:val="22"/>
              </w:rPr>
            </w:pPr>
          </w:p>
        </w:tc>
        <w:tc>
          <w:tcPr>
            <w:tcW w:w="522" w:type="dxa"/>
            <w:tcBorders>
              <w:top w:val="single" w:color="auto" w:sz="4" w:space="0"/>
              <w:left w:val="single" w:color="auto" w:sz="4" w:space="0"/>
              <w:bottom w:val="single" w:color="auto" w:sz="4" w:space="0"/>
              <w:right w:val="single" w:color="auto" w:sz="4" w:space="0"/>
            </w:tcBorders>
            <w:vAlign w:val="center"/>
          </w:tcPr>
          <w:p>
            <w:pPr>
              <w:rPr>
                <w:szCs w:val="22"/>
              </w:rPr>
            </w:pPr>
          </w:p>
        </w:tc>
      </w:tr>
    </w:tbl>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bookmarkStart w:id="0" w:name="_GoBack"/>
      <w:bookmarkEnd w:id="0"/>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eastAsia"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4</w:t>
      </w:r>
    </w:p>
    <w:p>
      <w:pPr>
        <w:spacing w:line="364" w:lineRule="exact"/>
        <w:ind w:firstLine="3240" w:firstLineChars="900"/>
        <w:rPr>
          <w:rFonts w:hint="eastAsia" w:ascii="黑体" w:hAnsi="宋体" w:eastAsia="方正小标宋简体"/>
          <w:bCs/>
          <w:sz w:val="36"/>
          <w:szCs w:val="28"/>
        </w:rPr>
      </w:pPr>
    </w:p>
    <w:p>
      <w:pPr>
        <w:spacing w:line="364" w:lineRule="exact"/>
        <w:ind w:firstLine="1440" w:firstLineChars="400"/>
        <w:rPr>
          <w:rFonts w:ascii="黑体" w:hAnsi="宋体" w:eastAsia="黑体"/>
          <w:bCs/>
          <w:sz w:val="28"/>
          <w:szCs w:val="28"/>
        </w:rPr>
      </w:pPr>
      <w:r>
        <w:rPr>
          <w:rFonts w:hint="eastAsia" w:ascii="黑体" w:hAnsi="宋体" w:eastAsia="方正小标宋简体"/>
          <w:bCs/>
          <w:sz w:val="36"/>
          <w:szCs w:val="28"/>
        </w:rPr>
        <w:t>温州市幼儿园标准建构活动室评估细则</w:t>
      </w:r>
    </w:p>
    <w:p>
      <w:pPr>
        <w:spacing w:line="364" w:lineRule="exact"/>
        <w:ind w:firstLine="1470" w:firstLineChars="700"/>
      </w:pP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02"/>
        <w:gridCol w:w="5663"/>
        <w:gridCol w:w="1182"/>
        <w:gridCol w:w="597"/>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blHeader/>
          <w:jc w:val="center"/>
        </w:trPr>
        <w:tc>
          <w:tcPr>
            <w:tcW w:w="93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902"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63" w:type="dxa"/>
            <w:vAlign w:val="center"/>
          </w:tcPr>
          <w:p>
            <w:pPr>
              <w:jc w:val="center"/>
              <w:rPr>
                <w:rFonts w:ascii="宋体" w:hAnsi="宋体"/>
                <w:b/>
                <w:szCs w:val="21"/>
              </w:rPr>
            </w:pPr>
            <w:r>
              <w:rPr>
                <w:rFonts w:hint="eastAsia" w:ascii="宋体" w:hAnsi="宋体"/>
                <w:b/>
                <w:bCs/>
                <w:szCs w:val="21"/>
              </w:rPr>
              <w:t>评估内容及标准</w:t>
            </w:r>
          </w:p>
        </w:tc>
        <w:tc>
          <w:tcPr>
            <w:tcW w:w="1182" w:type="dxa"/>
            <w:vAlign w:val="center"/>
          </w:tcPr>
          <w:p>
            <w:pPr>
              <w:rPr>
                <w:rFonts w:ascii="宋体" w:hAnsi="宋体"/>
                <w:b/>
                <w:bCs/>
                <w:szCs w:val="21"/>
              </w:rPr>
            </w:pPr>
            <w:r>
              <w:rPr>
                <w:rFonts w:hint="eastAsia" w:ascii="宋体" w:hAnsi="宋体"/>
                <w:b/>
                <w:bCs/>
                <w:szCs w:val="21"/>
              </w:rPr>
              <w:t>评分说明</w:t>
            </w:r>
          </w:p>
        </w:tc>
        <w:tc>
          <w:tcPr>
            <w:tcW w:w="59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575" w:type="dxa"/>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vMerge w:val="restart"/>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条</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件</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建</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设</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40</w:t>
            </w:r>
            <w:r>
              <w:rPr>
                <w:rFonts w:hint="eastAsia" w:ascii="宋体" w:hAnsi="宋体"/>
                <w:bCs/>
                <w:color w:val="000000" w:themeColor="text1"/>
                <w:szCs w:val="21"/>
                <w14:textFill>
                  <w14:solidFill>
                    <w14:schemeClr w14:val="tx1"/>
                  </w14:solidFill>
                </w14:textFill>
              </w:rPr>
              <w:t>分）</w:t>
            </w: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A1</w:t>
            </w:r>
          </w:p>
          <w:p>
            <w:pPr>
              <w:widowControl/>
              <w:ind w:left="18" w:leftChars="-58" w:right="-92" w:rightChars="-44" w:hanging="140" w:hangingChars="67"/>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用房</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教室面积</w:t>
            </w:r>
            <w:r>
              <w:rPr>
                <w:rFonts w:ascii="宋体" w:hAnsi="宋体" w:cs="Arial"/>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60 m</w:t>
            </w:r>
            <w:r>
              <w:rPr>
                <w:rFonts w:hint="eastAsia" w:ascii="宋体" w:hAnsi="宋体" w:cs="宋体"/>
                <w:bCs/>
                <w:color w:val="000000" w:themeColor="text1"/>
                <w:szCs w:val="21"/>
                <w:vertAlign w:val="superscript"/>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（10分）。</w:t>
            </w:r>
          </w:p>
        </w:tc>
        <w:tc>
          <w:tcPr>
            <w:tcW w:w="1182" w:type="dxa"/>
            <w:vAlign w:val="center"/>
          </w:tcPr>
          <w:p>
            <w:pPr>
              <w:widowControl/>
              <w:rPr>
                <w:rFonts w:ascii="宋体" w:hAnsi="宋体" w:cs="宋体"/>
                <w:bCs/>
                <w:szCs w:val="21"/>
              </w:rPr>
            </w:pPr>
            <w:r>
              <w:rPr>
                <w:rFonts w:hint="eastAsia" w:ascii="宋体" w:hAnsi="宋体"/>
                <w:szCs w:val="21"/>
              </w:rPr>
              <w:t>面积减少2.5</w:t>
            </w:r>
            <w:r>
              <w:rPr>
                <w:rFonts w:hint="eastAsia" w:ascii="宋体" w:hAnsi="宋体" w:cs="宋体"/>
                <w:bCs/>
                <w:color w:val="000000"/>
                <w:szCs w:val="21"/>
              </w:rPr>
              <w:t>m</w:t>
            </w:r>
            <w:r>
              <w:rPr>
                <w:rFonts w:hint="eastAsia" w:ascii="宋体" w:hAnsi="宋体" w:cs="宋体"/>
                <w:bCs/>
                <w:color w:val="000000"/>
                <w:szCs w:val="21"/>
                <w:vertAlign w:val="superscript"/>
              </w:rPr>
              <w:t>2</w:t>
            </w:r>
            <w:r>
              <w:rPr>
                <w:rFonts w:hint="eastAsia" w:ascii="宋体" w:hAnsi="宋体" w:cs="仿宋"/>
                <w:bCs/>
                <w:szCs w:val="21"/>
              </w:rPr>
              <w:t>扣1分，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936" w:type="dxa"/>
            <w:vMerge w:val="continue"/>
            <w:vAlign w:val="center"/>
          </w:tcPr>
          <w:p>
            <w:pPr>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室内</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要求</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（15分）</w:t>
            </w:r>
          </w:p>
        </w:tc>
        <w:tc>
          <w:tcPr>
            <w:tcW w:w="5663" w:type="dxa"/>
            <w:vAlign w:val="center"/>
          </w:tcPr>
          <w:p>
            <w:pPr>
              <w:widowControl/>
              <w:tabs>
                <w:tab w:val="left" w:pos="312"/>
              </w:tabs>
              <w:ind w:left="210" w:hanging="210" w:hangingChars="100"/>
              <w:jc w:val="left"/>
              <w:rPr>
                <w:rFonts w:ascii="宋体" w:hAnsi="宋体" w:cs="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1.环境布置美观、</w:t>
            </w:r>
            <w:r>
              <w:rPr>
                <w:rFonts w:hint="eastAsia" w:ascii="宋体" w:hAnsi="宋体" w:cs="宋体"/>
                <w:bCs/>
                <w:szCs w:val="21"/>
              </w:rPr>
              <w:t>科学、</w:t>
            </w:r>
            <w:r>
              <w:rPr>
                <w:rFonts w:hint="eastAsia" w:ascii="宋体" w:hAnsi="宋体"/>
                <w:color w:val="000000" w:themeColor="text1"/>
                <w:szCs w:val="21"/>
                <w14:textFill>
                  <w14:solidFill>
                    <w14:schemeClr w14:val="tx1"/>
                  </w14:solidFill>
                </w14:textFill>
              </w:rPr>
              <w:t>环保，</w:t>
            </w:r>
            <w:r>
              <w:rPr>
                <w:rFonts w:hint="eastAsia" w:ascii="宋体" w:hAnsi="宋体" w:cs="宋体"/>
                <w:bCs/>
                <w:szCs w:val="21"/>
              </w:rPr>
              <w:t>整洁，</w:t>
            </w:r>
            <w:r>
              <w:rPr>
                <w:rFonts w:hint="eastAsia" w:ascii="宋体" w:hAnsi="宋体" w:cs="宋体"/>
                <w:bCs/>
                <w:color w:val="000000" w:themeColor="text1"/>
                <w:szCs w:val="21"/>
                <w14:textFill>
                  <w14:solidFill>
                    <w14:schemeClr w14:val="tx1"/>
                  </w14:solidFill>
                </w14:textFill>
              </w:rPr>
              <w:t>建构和探究氛围浓厚；</w:t>
            </w:r>
            <w:r>
              <w:rPr>
                <w:rFonts w:hint="eastAsia" w:ascii="宋体" w:hAnsi="宋体"/>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5分）</w:t>
            </w:r>
          </w:p>
          <w:p>
            <w:pPr>
              <w:widowControl/>
              <w:tabs>
                <w:tab w:val="left" w:pos="312"/>
              </w:tabs>
              <w:ind w:left="210" w:hanging="210" w:hangingChars="100"/>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2.自然采光或设顶部采光，照明、活动区域平均照度不小于300lx，眩光值不大于 16，色温4000 K左右,显色指数不小于 80（LED:显色指数不小于90），设有遮光窗帘；（2分）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有防盗、救护箱、消防器材、臭氧发生器或紫外消毒灯（开关安装在室外1.7m以上，消毒灯安装在距离地面1.8m-2.5m，数量以1.5W/m3计算）等安全卫生设施；（2分）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有符合国家安全标准的带漏电电器插座，安装高度离地至少1.8米；</w:t>
            </w:r>
            <w:r>
              <w:rPr>
                <w:rFonts w:hint="eastAsia" w:ascii="宋体" w:hAnsi="宋体" w:cs="宋体"/>
                <w:bCs/>
                <w:color w:val="000000" w:themeColor="text1"/>
                <w:szCs w:val="21"/>
                <w14:textFill>
                  <w14:solidFill>
                    <w14:schemeClr w14:val="tx1"/>
                  </w14:solidFill>
                </w14:textFill>
              </w:rPr>
              <w:t>（2分）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w:t>
            </w:r>
            <w:r>
              <w:rPr>
                <w:rFonts w:ascii="宋体" w:hAnsi="宋体" w:cs="仿宋_GB2312"/>
                <w:bCs/>
                <w:color w:val="000000" w:themeColor="text1"/>
                <w:szCs w:val="21"/>
                <w14:textFill>
                  <w14:solidFill>
                    <w14:schemeClr w14:val="tx1"/>
                  </w14:solidFill>
                </w14:textFill>
              </w:rPr>
              <w:t>有</w:t>
            </w:r>
            <w:r>
              <w:rPr>
                <w:rFonts w:hint="eastAsia" w:ascii="宋体" w:hAnsi="宋体" w:cs="仿宋_GB2312"/>
                <w:bCs/>
                <w:color w:val="000000" w:themeColor="text1"/>
                <w:szCs w:val="21"/>
                <w14:textFill>
                  <w14:solidFill>
                    <w14:schemeClr w14:val="tx1"/>
                  </w14:solidFill>
                </w14:textFill>
              </w:rPr>
              <w:t>室温调节器，</w:t>
            </w:r>
            <w:r>
              <w:rPr>
                <w:rFonts w:hint="eastAsia" w:ascii="宋体" w:hAnsi="宋体" w:cs="仿宋_GB2312"/>
                <w:bCs/>
                <w:szCs w:val="21"/>
              </w:rPr>
              <w:t>并安装循环空气消毒净化设备或新风设备等</w:t>
            </w:r>
            <w:r>
              <w:rPr>
                <w:rFonts w:hint="eastAsia" w:ascii="宋体" w:hAnsi="宋体" w:cs="仿宋_GB2312"/>
                <w:bCs/>
                <w:color w:val="000000" w:themeColor="text1"/>
                <w:szCs w:val="21"/>
                <w14:textFill>
                  <w14:solidFill>
                    <w14:schemeClr w14:val="tx1"/>
                  </w14:solidFill>
                </w14:textFill>
              </w:rPr>
              <w:t>，确保空气质量达标；（2分）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6.提供适合幼儿游戏安全无毒可清洗的地垫，使用的家具、物品棱角圆滑，</w:t>
            </w:r>
            <w:r>
              <w:rPr>
                <w:rFonts w:hint="eastAsia" w:ascii="宋体" w:hAnsi="宋体"/>
                <w:color w:val="000000" w:themeColor="text1"/>
                <w:szCs w:val="21"/>
                <w14:textFill>
                  <w14:solidFill>
                    <w14:schemeClr w14:val="tx1"/>
                  </w14:solidFill>
                </w14:textFill>
              </w:rPr>
              <w:t>窗台边禁放幼儿可攀爬的物品。</w:t>
            </w:r>
            <w:r>
              <w:rPr>
                <w:rFonts w:hint="eastAsia" w:ascii="宋体" w:hAnsi="宋体" w:cs="宋体"/>
                <w:bCs/>
                <w:color w:val="000000" w:themeColor="text1"/>
                <w:szCs w:val="21"/>
                <w14:textFill>
                  <w14:solidFill>
                    <w14:schemeClr w14:val="tx1"/>
                  </w14:solidFill>
                </w14:textFill>
              </w:rPr>
              <w:t>（2分）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36" w:type="dxa"/>
            <w:vMerge w:val="continue"/>
            <w:vAlign w:val="center"/>
          </w:tcPr>
          <w:p>
            <w:pPr>
              <w:ind w:left="-105" w:leftChars="-50" w:right="-105" w:rightChars="-50"/>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A3</w:t>
            </w:r>
          </w:p>
          <w:p>
            <w:pPr>
              <w:autoSpaceDE w:val="0"/>
              <w:autoSpaceDN w:val="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autoSpaceDE w:val="0"/>
              <w:autoSpaceDN w:val="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设备</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（15分）</w:t>
            </w:r>
          </w:p>
        </w:tc>
        <w:tc>
          <w:tcPr>
            <w:tcW w:w="5663" w:type="dxa"/>
            <w:vAlign w:val="center"/>
          </w:tcPr>
          <w:p>
            <w:pPr>
              <w:widowControl/>
              <w:tabs>
                <w:tab w:val="left" w:pos="312"/>
              </w:tabs>
              <w:ind w:left="214" w:hanging="214" w:hangingChars="100"/>
              <w:rPr>
                <w:rFonts w:ascii="宋体" w:hAnsi="宋体" w:cs="宋体"/>
                <w:bCs/>
                <w:spacing w:val="2"/>
                <w:szCs w:val="21"/>
              </w:rPr>
            </w:pPr>
            <w:r>
              <w:rPr>
                <w:rFonts w:hint="eastAsia" w:ascii="宋体" w:hAnsi="宋体" w:cs="宋体"/>
                <w:bCs/>
                <w:spacing w:val="2"/>
                <w:szCs w:val="21"/>
              </w:rPr>
              <w:t>1.配备与儿童身高相适宜的开放式可移动玩具柜、桌椅、操作台；（3分）</w:t>
            </w:r>
          </w:p>
          <w:p>
            <w:pPr>
              <w:pStyle w:val="2"/>
              <w:ind w:left="210" w:hanging="210" w:hangingChars="100"/>
              <w:rPr>
                <w:rFonts w:ascii="宋体" w:hAnsi="宋体" w:cs="宋体"/>
                <w:bCs/>
                <w:szCs w:val="21"/>
              </w:rPr>
            </w:pPr>
            <w:r>
              <w:rPr>
                <w:rFonts w:hint="eastAsia" w:ascii="宋体" w:hAnsi="宋体" w:cs="宋体"/>
                <w:bCs/>
                <w:color w:val="000000" w:themeColor="text1"/>
                <w:szCs w:val="21"/>
                <w14:textFill>
                  <w14:solidFill>
                    <w14:schemeClr w14:val="tx1"/>
                  </w14:solidFill>
                </w14:textFill>
              </w:rPr>
              <w:t>2.按照《浙江省幼儿园教育技术装备规范（试行）》配备一定数量符合安全环保要求的建构操作材料、</w:t>
            </w:r>
            <w:r>
              <w:rPr>
                <w:rFonts w:hint="eastAsia" w:ascii="宋体" w:hAnsi="宋体" w:cs="宋体"/>
                <w:bCs/>
                <w:szCs w:val="21"/>
              </w:rPr>
              <w:t>积木、积塑、工具、辅助材料、低结构材料、</w:t>
            </w:r>
            <w:r>
              <w:rPr>
                <w:rFonts w:hint="eastAsia"/>
              </w:rPr>
              <w:t>积木（大中小各种型号）、积塑（包括大颗粒积塑乐高、布鲁可）、低结构材料、辅助材料</w:t>
            </w:r>
            <w:r>
              <w:rPr>
                <w:rFonts w:hint="eastAsia" w:ascii="宋体" w:hAnsi="宋体" w:cs="宋体"/>
                <w:bCs/>
                <w:szCs w:val="21"/>
              </w:rPr>
              <w:t>等，每种数量应能满足5名以上儿童同时开展活动的需要；（6分）</w:t>
            </w:r>
          </w:p>
          <w:p>
            <w:pPr>
              <w:pStyle w:val="2"/>
              <w:rPr>
                <w:rFonts w:ascii="宋体" w:hAnsi="宋体" w:cs="宋体"/>
                <w:bCs/>
                <w:szCs w:val="21"/>
              </w:rPr>
            </w:pPr>
            <w:r>
              <w:rPr>
                <w:rFonts w:hint="eastAsia" w:ascii="宋体" w:hAnsi="宋体" w:cs="宋体"/>
                <w:bCs/>
                <w:szCs w:val="21"/>
              </w:rPr>
              <w:t>3.</w:t>
            </w:r>
            <w:r>
              <w:rPr>
                <w:rFonts w:hint="eastAsia" w:ascii="宋体" w:hAnsi="宋体" w:cs="宋体"/>
                <w:bCs/>
                <w:spacing w:val="2"/>
                <w:szCs w:val="21"/>
              </w:rPr>
              <w:t>配备多媒体设备，</w:t>
            </w:r>
            <w:r>
              <w:rPr>
                <w:rFonts w:hint="eastAsia"/>
              </w:rPr>
              <w:t>幼儿建构过程记录展示墙；</w:t>
            </w:r>
            <w:r>
              <w:rPr>
                <w:rFonts w:hint="eastAsia" w:ascii="宋体" w:hAnsi="宋体" w:cs="宋体"/>
                <w:bCs/>
                <w:spacing w:val="2"/>
                <w:szCs w:val="21"/>
              </w:rPr>
              <w:t>（3分）</w:t>
            </w:r>
          </w:p>
          <w:p>
            <w:pPr>
              <w:widowControl/>
              <w:ind w:left="210" w:hanging="210" w:hangingChars="100"/>
              <w:rPr>
                <w:rFonts w:ascii="宋体" w:hAnsi="宋体" w:cs="宋体"/>
                <w:bCs/>
                <w:szCs w:val="21"/>
              </w:rPr>
            </w:pPr>
            <w:r>
              <w:rPr>
                <w:rFonts w:hint="eastAsia" w:ascii="宋体" w:hAnsi="宋体" w:cs="宋体"/>
                <w:bCs/>
                <w:szCs w:val="21"/>
              </w:rPr>
              <w:t>4.自制建构活动材料不得使用有毒和易燃的废旧物品，不得使用泡沫塑料包装材料作为材料，不提倡使用粮食作为材料。（3分）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jc w:val="center"/>
              <w:rPr>
                <w:rFonts w:ascii="宋体" w:hAnsi="宋体"/>
                <w:bCs/>
                <w:szCs w:val="21"/>
              </w:rPr>
            </w:pPr>
            <w:r>
              <w:rPr>
                <w:rFonts w:hint="eastAsia" w:ascii="宋体" w:hAnsi="宋体"/>
                <w:bCs/>
                <w:szCs w:val="21"/>
              </w:rPr>
              <w:t>（30分）</w:t>
            </w:r>
          </w:p>
        </w:tc>
        <w:tc>
          <w:tcPr>
            <w:tcW w:w="902" w:type="dxa"/>
            <w:vAlign w:val="center"/>
          </w:tcPr>
          <w:p>
            <w:pPr>
              <w:widowControl/>
              <w:ind w:left="19" w:leftChars="-51" w:right="-92" w:rightChars="-44" w:hanging="126" w:hangingChars="60"/>
              <w:rPr>
                <w:rFonts w:ascii="宋体" w:hAnsi="宋体" w:cs="宋体"/>
                <w:bCs/>
                <w:kern w:val="0"/>
                <w:szCs w:val="21"/>
              </w:rPr>
            </w:pP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（12分）</w:t>
            </w:r>
          </w:p>
        </w:tc>
        <w:tc>
          <w:tcPr>
            <w:tcW w:w="5663"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s="宋体"/>
                <w:bCs/>
                <w:color w:val="000000"/>
                <w:szCs w:val="21"/>
              </w:rPr>
              <w:t>有建构室管理制度、器材设备管理使用制度、幼儿活动守则、安全防护制度、清洁消毒制度等；（3分）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hint="eastAsia" w:ascii="宋体" w:hAnsi="宋体" w:cs="宋体"/>
                <w:bCs/>
                <w:color w:val="000000"/>
                <w:szCs w:val="21"/>
              </w:rPr>
              <w:t>定期整理、清洁、消毒，保持室内环境、设施、器材清洁卫生并有相关的记录；（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4.安全通道和设施、消防器材的布置都符合国家相关标准，预案详实可行，管理制度完善，管理规范；（2分）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w:t>
            </w:r>
            <w:r>
              <w:rPr>
                <w:rFonts w:hint="eastAsia" w:ascii="宋体" w:hAnsi="宋体" w:cs="宋体"/>
                <w:bCs/>
                <w:color w:val="000000"/>
                <w:szCs w:val="21"/>
              </w:rPr>
              <w:t>充分利用信息化手段管理。（1分）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B2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器材</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（12分）</w:t>
            </w:r>
          </w:p>
        </w:tc>
        <w:tc>
          <w:tcPr>
            <w:tcW w:w="5663" w:type="dxa"/>
            <w:vAlign w:val="center"/>
          </w:tcPr>
          <w:p>
            <w:pPr>
              <w:widowControl/>
              <w:numPr>
                <w:ilvl w:val="0"/>
                <w:numId w:val="3"/>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定室定柜定位，</w:t>
            </w:r>
            <w:r>
              <w:rPr>
                <w:rFonts w:ascii="宋体" w:hAnsi="宋体" w:cs="宋体"/>
                <w:bCs/>
                <w:color w:val="000000" w:themeColor="text1"/>
                <w:szCs w:val="21"/>
                <w14:textFill>
                  <w14:solidFill>
                    <w14:schemeClr w14:val="tx1"/>
                  </w14:solidFill>
                </w14:textFill>
              </w:rPr>
              <w:t>科</w:t>
            </w:r>
            <w:r>
              <w:rPr>
                <w:rFonts w:hint="eastAsia" w:ascii="宋体" w:hAnsi="宋体" w:cs="宋体"/>
                <w:bCs/>
                <w:color w:val="000000" w:themeColor="text1"/>
                <w:szCs w:val="21"/>
                <w14:textFill>
                  <w14:solidFill>
                    <w14:schemeClr w14:val="tx1"/>
                  </w14:solidFill>
                </w14:textFill>
              </w:rPr>
              <w:t>学存放，并定期对实物进行清查，建立物品清单和使用情况记录；（3分）</w:t>
            </w:r>
          </w:p>
          <w:p>
            <w:pPr>
              <w:widowControl/>
              <w:tabs>
                <w:tab w:val="left" w:pos="312"/>
              </w:tabs>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2.幼儿操作材料放置在幼儿适合取放的位置，方便幼儿使用；（</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3.仪器设备和材料要定期保养、出现破损及时维修，做好模型的防尘、除尘和仪器的防潮、防锈等工作；（</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4.备用操作材料可另行装箱，列清单备查待用，破旧仪器设备和操作材料及时报废。（</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B3</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档案</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（6分）</w:t>
            </w:r>
          </w:p>
        </w:tc>
        <w:tc>
          <w:tcPr>
            <w:tcW w:w="5663" w:type="dxa"/>
            <w:vAlign w:val="center"/>
          </w:tcPr>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档案资料齐全，定期整理装订成册保管；（</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建立账物、卡账物相符率</w:t>
            </w:r>
            <w:r>
              <w:rPr>
                <w:rFonts w:ascii="宋体" w:hAnsi="宋体" w:cs="宋体"/>
                <w:bCs/>
                <w:color w:val="000000" w:themeColor="text1"/>
                <w:szCs w:val="21"/>
                <w14:textFill>
                  <w14:solidFill>
                    <w14:schemeClr w14:val="tx1"/>
                  </w14:solidFill>
                </w14:textFill>
              </w:rPr>
              <w:t>100</w:t>
            </w:r>
            <w:r>
              <w:rPr>
                <w:rFonts w:hint="eastAsia" w:ascii="宋体" w:hAnsi="宋体" w:cs="宋体"/>
                <w:bCs/>
                <w:color w:val="000000" w:themeColor="text1"/>
                <w:szCs w:val="21"/>
                <w14:textFill>
                  <w14:solidFill>
                    <w14:schemeClr w14:val="tx1"/>
                  </w14:solidFill>
                </w14:textFill>
              </w:rPr>
              <w:t>％，并定期对实物进行清查；（</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numPr>
                <w:ilvl w:val="0"/>
                <w:numId w:val="4"/>
              </w:numPr>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仪器设备借用、报损、赔偿等记录入档。（2分）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restart"/>
            <w:vAlign w:val="center"/>
          </w:tcPr>
          <w:p>
            <w:pPr>
              <w:jc w:val="cente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C</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应</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用</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C1</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领导</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重视</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1.幼儿园保教计划中有建构活动相关内容，明确领导分工管理，并关心、参与开展建构游戏活动、教育教学活动，有活动记录（听课等）；（4分）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2.每年安排充足经费用于购买建构材料和设备添置。（2分）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vMerge w:val="continue"/>
            <w:vAlign w:val="center"/>
          </w:tcPr>
          <w:p>
            <w:pPr>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C2</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教学</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1.通过小组或混龄的形式，开展形式多样的建构活动；（2分）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2.有建构活动设计方案，有体现预设或生成、个体或合作的建构活动设计学案；（</w:t>
            </w: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分）</w:t>
            </w:r>
          </w:p>
          <w:p>
            <w:pPr>
              <w:widowControl/>
              <w:tabs>
                <w:tab w:val="left" w:pos="312"/>
              </w:tabs>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3.幼儿能积极参与建构活动，有图文并茂的建构探究活动过程记录和不同表达方式；（2分）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4.充分利用之江汇、云图书馆、教育影院等资源用于教育教学；（1分）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5.鼓励利用网络进行课堂交流、家长公开课等。（1分）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936" w:type="dxa"/>
            <w:vMerge w:val="continue"/>
            <w:vAlign w:val="center"/>
          </w:tcPr>
          <w:p>
            <w:pPr>
              <w:ind w:left="21" w:leftChars="-60" w:right="-122" w:rightChars="-58" w:hanging="147" w:hangingChars="70"/>
              <w:jc w:val="center"/>
              <w:rPr>
                <w:rFonts w:ascii="宋体" w:hAnsi="宋体"/>
                <w:bCs/>
                <w:color w:val="000000" w:themeColor="text1"/>
                <w:szCs w:val="21"/>
                <w14:textFill>
                  <w14:solidFill>
                    <w14:schemeClr w14:val="tx1"/>
                  </w14:solidFill>
                </w14:textFill>
              </w:rPr>
            </w:pPr>
          </w:p>
        </w:tc>
        <w:tc>
          <w:tcPr>
            <w:tcW w:w="902" w:type="dxa"/>
            <w:vAlign w:val="center"/>
          </w:tcPr>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C3</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教研</w:t>
            </w:r>
          </w:p>
          <w:p>
            <w:pPr>
              <w:widowControl/>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ind w:left="-105" w:leftChars="-50" w:right="-105" w:rightChars="-50"/>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（9分）</w:t>
            </w:r>
          </w:p>
        </w:tc>
        <w:tc>
          <w:tcPr>
            <w:tcW w:w="5663" w:type="dxa"/>
            <w:vAlign w:val="center"/>
          </w:tcPr>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1.每学期至少开展一次建构活动教研专题活动；（4分）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2.开展建构游戏研究活动，活动有详细记录、有总结；（4分）</w:t>
            </w:r>
          </w:p>
          <w:p>
            <w:pPr>
              <w:widowControl/>
              <w:ind w:left="21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3.能借助钉钉、微信等平台开展网络教研。（1分）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936" w:type="dxa"/>
            <w:vMerge w:val="continue"/>
            <w:vAlign w:val="center"/>
          </w:tcPr>
          <w:p>
            <w:pPr>
              <w:jc w:val="center"/>
              <w:rPr>
                <w:rFonts w:ascii="宋体" w:hAnsi="宋体"/>
                <w:bCs/>
                <w:szCs w:val="21"/>
              </w:rPr>
            </w:pPr>
          </w:p>
        </w:tc>
        <w:tc>
          <w:tcPr>
            <w:tcW w:w="902"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63" w:type="dxa"/>
            <w:vAlign w:val="center"/>
          </w:tcPr>
          <w:p>
            <w:pPr>
              <w:widowControl/>
              <w:ind w:left="210" w:hanging="210" w:hangingChars="100"/>
              <w:rPr>
                <w:rFonts w:ascii="宋体" w:hAnsi="宋体" w:cs="宋体"/>
                <w:bCs/>
                <w:szCs w:val="21"/>
              </w:rPr>
            </w:pPr>
            <w:r>
              <w:rPr>
                <w:rFonts w:hint="eastAsia" w:ascii="宋体" w:hAnsi="宋体" w:cs="宋体"/>
                <w:bCs/>
                <w:szCs w:val="21"/>
              </w:rPr>
              <w:t>1.用多种途径和形式展示幼儿的建构过程和作品；（2分）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2.教师近三年有参加县（市、区级）以上讲座或有建构区域活动展示；（2分）</w:t>
            </w:r>
          </w:p>
          <w:p>
            <w:pPr>
              <w:widowControl/>
              <w:ind w:left="210" w:hanging="210" w:hangingChars="100"/>
              <w:rPr>
                <w:rFonts w:ascii="宋体" w:hAnsi="宋体" w:cs="宋体"/>
                <w:bCs/>
                <w:szCs w:val="21"/>
              </w:rPr>
            </w:pPr>
            <w:r>
              <w:rPr>
                <w:rFonts w:hint="eastAsia" w:ascii="宋体" w:hAnsi="宋体" w:cs="宋体"/>
                <w:bCs/>
                <w:szCs w:val="21"/>
              </w:rPr>
              <w:t>3.成果显著，对区域内其他幼儿园具有一定的影响力。（2分）</w:t>
            </w:r>
          </w:p>
        </w:tc>
        <w:tc>
          <w:tcPr>
            <w:tcW w:w="1182"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97" w:type="dxa"/>
            <w:vAlign w:val="center"/>
          </w:tcPr>
          <w:p>
            <w:pPr>
              <w:jc w:val="center"/>
              <w:rPr>
                <w:rFonts w:ascii="宋体" w:hAnsi="宋体"/>
                <w:bCs/>
                <w:szCs w:val="21"/>
              </w:rPr>
            </w:pPr>
          </w:p>
        </w:tc>
        <w:tc>
          <w:tcPr>
            <w:tcW w:w="575" w:type="dxa"/>
            <w:vAlign w:val="center"/>
          </w:tcPr>
          <w:p>
            <w:pPr>
              <w:jc w:val="center"/>
              <w:rPr>
                <w:rFonts w:ascii="宋体" w:hAnsi="宋体"/>
                <w:bCs/>
                <w:szCs w:val="21"/>
              </w:rPr>
            </w:pPr>
          </w:p>
        </w:tc>
      </w:tr>
    </w:tbl>
    <w:p>
      <w:pPr>
        <w:spacing w:line="364" w:lineRule="exact"/>
        <w:jc w:val="center"/>
        <w:rPr>
          <w:rFonts w:ascii="黑体" w:hAnsi="宋体" w:eastAsia="黑体"/>
          <w:bCs/>
          <w:color w:val="000000"/>
          <w:sz w:val="32"/>
          <w:szCs w:val="32"/>
        </w:rPr>
      </w:pPr>
    </w:p>
    <w:p>
      <w:pPr>
        <w:spacing w:line="364" w:lineRule="exact"/>
        <w:jc w:val="center"/>
        <w:rPr>
          <w:rFonts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jc w:val="center"/>
        <w:rPr>
          <w:rFonts w:hint="eastAsia" w:ascii="黑体" w:hAnsi="宋体" w:eastAsia="黑体"/>
          <w:bCs/>
          <w:color w:val="000000"/>
          <w:sz w:val="32"/>
          <w:szCs w:val="32"/>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firstLine="1440" w:firstLineChars="400"/>
        <w:jc w:val="both"/>
        <w:textAlignment w:val="auto"/>
        <w:rPr>
          <w:rFonts w:ascii="Times New Roman" w:hAnsi="Times New Roman" w:eastAsia="方正小标宋简体"/>
          <w:bCs/>
          <w:color w:val="000000"/>
          <w:sz w:val="36"/>
        </w:rPr>
      </w:pPr>
      <w:r>
        <w:rPr>
          <w:rFonts w:hint="eastAsia" w:ascii="Times New Roman" w:hAnsi="Times New Roman" w:eastAsia="方正小标宋简体"/>
          <w:bCs/>
          <w:color w:val="000000"/>
          <w:sz w:val="36"/>
          <w:szCs w:val="32"/>
        </w:rPr>
        <w:t>温州市幼儿园标准科学活动室评估细则</w:t>
      </w:r>
    </w:p>
    <w:tbl>
      <w:tblPr>
        <w:tblStyle w:val="7"/>
        <w:tblpPr w:leftFromText="180" w:rightFromText="180" w:vertAnchor="text" w:horzAnchor="page" w:tblpX="1081" w:tblpY="281"/>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92"/>
        <w:gridCol w:w="5662"/>
        <w:gridCol w:w="1185"/>
        <w:gridCol w:w="613"/>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6" w:type="dxa"/>
            <w:vAlign w:val="center"/>
          </w:tcPr>
          <w:p>
            <w:pPr>
              <w:jc w:val="center"/>
              <w:rPr>
                <w:rFonts w:ascii="宋体"/>
                <w:b/>
                <w:bCs/>
                <w:color w:val="000000"/>
                <w:szCs w:val="21"/>
              </w:rPr>
            </w:pPr>
            <w:r>
              <w:rPr>
                <w:rFonts w:hint="eastAsia" w:ascii="宋体" w:hAnsi="宋体"/>
                <w:b/>
                <w:bCs/>
                <w:color w:val="000000"/>
                <w:szCs w:val="21"/>
              </w:rPr>
              <w:t>一级</w:t>
            </w:r>
          </w:p>
          <w:p>
            <w:pPr>
              <w:jc w:val="center"/>
              <w:rPr>
                <w:rFonts w:ascii="宋体"/>
                <w:b/>
                <w:bCs/>
                <w:color w:val="000000"/>
                <w:szCs w:val="21"/>
              </w:rPr>
            </w:pPr>
            <w:r>
              <w:rPr>
                <w:rFonts w:hint="eastAsia" w:ascii="宋体" w:hAnsi="宋体"/>
                <w:b/>
                <w:bCs/>
                <w:color w:val="000000"/>
                <w:szCs w:val="21"/>
              </w:rPr>
              <w:t>指标</w:t>
            </w:r>
          </w:p>
        </w:tc>
        <w:tc>
          <w:tcPr>
            <w:tcW w:w="992" w:type="dxa"/>
            <w:vAlign w:val="center"/>
          </w:tcPr>
          <w:p>
            <w:pPr>
              <w:jc w:val="center"/>
              <w:rPr>
                <w:rFonts w:ascii="宋体"/>
                <w:b/>
                <w:bCs/>
                <w:color w:val="000000"/>
                <w:szCs w:val="21"/>
              </w:rPr>
            </w:pPr>
            <w:r>
              <w:rPr>
                <w:rFonts w:hint="eastAsia" w:ascii="宋体" w:hAnsi="宋体"/>
                <w:b/>
                <w:bCs/>
                <w:color w:val="000000"/>
                <w:szCs w:val="21"/>
              </w:rPr>
              <w:t>二级</w:t>
            </w:r>
          </w:p>
          <w:p>
            <w:pPr>
              <w:jc w:val="center"/>
              <w:rPr>
                <w:rFonts w:ascii="宋体"/>
                <w:b/>
                <w:bCs/>
                <w:color w:val="000000"/>
                <w:szCs w:val="21"/>
              </w:rPr>
            </w:pPr>
            <w:r>
              <w:rPr>
                <w:rFonts w:hint="eastAsia" w:ascii="宋体" w:hAnsi="宋体"/>
                <w:b/>
                <w:bCs/>
                <w:color w:val="000000"/>
                <w:szCs w:val="21"/>
              </w:rPr>
              <w:t>指标</w:t>
            </w:r>
          </w:p>
        </w:tc>
        <w:tc>
          <w:tcPr>
            <w:tcW w:w="5662" w:type="dxa"/>
            <w:vAlign w:val="center"/>
          </w:tcPr>
          <w:p>
            <w:pPr>
              <w:jc w:val="center"/>
              <w:rPr>
                <w:rFonts w:ascii="宋体"/>
                <w:b/>
                <w:color w:val="000000"/>
                <w:szCs w:val="21"/>
              </w:rPr>
            </w:pPr>
            <w:r>
              <w:rPr>
                <w:rFonts w:hint="eastAsia" w:ascii="宋体" w:hAnsi="宋体"/>
                <w:b/>
                <w:bCs/>
                <w:color w:val="000000"/>
                <w:szCs w:val="21"/>
              </w:rPr>
              <w:t>评估内容及标准</w:t>
            </w:r>
          </w:p>
        </w:tc>
        <w:tc>
          <w:tcPr>
            <w:tcW w:w="1185" w:type="dxa"/>
            <w:vAlign w:val="center"/>
          </w:tcPr>
          <w:p>
            <w:pPr>
              <w:rPr>
                <w:rFonts w:ascii="宋体"/>
                <w:b/>
                <w:bCs/>
                <w:color w:val="000000"/>
                <w:szCs w:val="21"/>
              </w:rPr>
            </w:pPr>
            <w:r>
              <w:rPr>
                <w:rFonts w:hint="eastAsia" w:ascii="宋体" w:hAnsi="宋体"/>
                <w:b/>
                <w:bCs/>
                <w:color w:val="000000"/>
                <w:szCs w:val="21"/>
              </w:rPr>
              <w:t>评分说明</w:t>
            </w:r>
          </w:p>
        </w:tc>
        <w:tc>
          <w:tcPr>
            <w:tcW w:w="613" w:type="dxa"/>
            <w:vAlign w:val="center"/>
          </w:tcPr>
          <w:p>
            <w:pPr>
              <w:jc w:val="center"/>
              <w:rPr>
                <w:rFonts w:ascii="宋体"/>
                <w:b/>
                <w:bCs/>
                <w:color w:val="000000"/>
                <w:szCs w:val="21"/>
              </w:rPr>
            </w:pPr>
            <w:r>
              <w:rPr>
                <w:rFonts w:hint="eastAsia" w:ascii="宋体"/>
                <w:b/>
                <w:bCs/>
                <w:color w:val="000000"/>
                <w:szCs w:val="21"/>
              </w:rPr>
              <w:t>自</w:t>
            </w:r>
          </w:p>
          <w:p>
            <w:pPr>
              <w:jc w:val="center"/>
              <w:rPr>
                <w:rFonts w:ascii="宋体"/>
                <w:b/>
                <w:bCs/>
                <w:color w:val="000000"/>
                <w:szCs w:val="21"/>
              </w:rPr>
            </w:pPr>
            <w:r>
              <w:rPr>
                <w:rFonts w:hint="eastAsia" w:ascii="宋体"/>
                <w:b/>
                <w:bCs/>
                <w:color w:val="000000"/>
                <w:szCs w:val="21"/>
              </w:rPr>
              <w:t>评</w:t>
            </w:r>
          </w:p>
          <w:p>
            <w:pPr>
              <w:jc w:val="center"/>
              <w:rPr>
                <w:rFonts w:ascii="宋体"/>
                <w:b/>
                <w:bCs/>
                <w:color w:val="000000"/>
                <w:szCs w:val="21"/>
              </w:rPr>
            </w:pPr>
            <w:r>
              <w:rPr>
                <w:rFonts w:hint="eastAsia" w:ascii="宋体"/>
                <w:b/>
                <w:bCs/>
                <w:color w:val="000000"/>
                <w:szCs w:val="21"/>
              </w:rPr>
              <w:t>分</w:t>
            </w:r>
          </w:p>
        </w:tc>
        <w:tc>
          <w:tcPr>
            <w:tcW w:w="557" w:type="dxa"/>
            <w:vAlign w:val="center"/>
          </w:tcPr>
          <w:p>
            <w:pPr>
              <w:jc w:val="center"/>
              <w:rPr>
                <w:rFonts w:ascii="宋体" w:hAnsi="宋体"/>
                <w:b/>
                <w:bCs/>
                <w:color w:val="000000"/>
                <w:szCs w:val="21"/>
              </w:rPr>
            </w:pPr>
            <w:r>
              <w:rPr>
                <w:rFonts w:hint="eastAsia" w:ascii="宋体" w:hAnsi="宋体"/>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A</w:t>
            </w:r>
          </w:p>
          <w:p>
            <w:pPr>
              <w:jc w:val="center"/>
              <w:rPr>
                <w:rFonts w:ascii="宋体"/>
                <w:bCs/>
                <w:color w:val="000000"/>
                <w:szCs w:val="21"/>
              </w:rPr>
            </w:pPr>
            <w:r>
              <w:rPr>
                <w:rFonts w:hint="eastAsia" w:ascii="宋体" w:hAnsi="宋体"/>
                <w:bCs/>
                <w:color w:val="000000"/>
                <w:szCs w:val="21"/>
              </w:rPr>
              <w:t>条</w:t>
            </w:r>
          </w:p>
          <w:p>
            <w:pPr>
              <w:jc w:val="center"/>
              <w:rPr>
                <w:rFonts w:ascii="宋体"/>
                <w:bCs/>
                <w:color w:val="000000"/>
                <w:szCs w:val="21"/>
              </w:rPr>
            </w:pPr>
            <w:r>
              <w:rPr>
                <w:rFonts w:hint="eastAsia" w:ascii="宋体" w:hAnsi="宋体"/>
                <w:bCs/>
                <w:color w:val="000000"/>
                <w:szCs w:val="21"/>
              </w:rPr>
              <w:t>件</w:t>
            </w:r>
          </w:p>
          <w:p>
            <w:pPr>
              <w:jc w:val="center"/>
              <w:rPr>
                <w:rFonts w:ascii="宋体"/>
                <w:bCs/>
                <w:color w:val="000000"/>
                <w:szCs w:val="21"/>
              </w:rPr>
            </w:pPr>
            <w:r>
              <w:rPr>
                <w:rFonts w:hint="eastAsia" w:ascii="宋体" w:hAnsi="宋体"/>
                <w:bCs/>
                <w:color w:val="000000"/>
                <w:szCs w:val="21"/>
              </w:rPr>
              <w:t>建</w:t>
            </w:r>
          </w:p>
          <w:p>
            <w:pPr>
              <w:jc w:val="center"/>
              <w:rPr>
                <w:rFonts w:ascii="宋体"/>
                <w:bCs/>
                <w:color w:val="000000"/>
                <w:szCs w:val="21"/>
              </w:rPr>
            </w:pPr>
            <w:r>
              <w:rPr>
                <w:rFonts w:hint="eastAsia" w:ascii="宋体" w:hAnsi="宋体"/>
                <w:bCs/>
                <w:color w:val="000000"/>
                <w:szCs w:val="21"/>
              </w:rPr>
              <w:t>设</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105" w:leftChars="-50" w:right="-105" w:rightChars="-50"/>
              <w:rPr>
                <w:rFonts w:ascii="宋体"/>
                <w:bCs/>
                <w:color w:val="000000"/>
                <w:szCs w:val="21"/>
              </w:rPr>
            </w:pPr>
            <w:r>
              <w:rPr>
                <w:rFonts w:hint="eastAsia" w:ascii="宋体" w:hAnsi="宋体"/>
                <w:bCs/>
                <w:color w:val="000000"/>
                <w:szCs w:val="21"/>
              </w:rPr>
              <w:t>（</w:t>
            </w:r>
            <w:r>
              <w:rPr>
                <w:rFonts w:ascii="宋体" w:hAnsi="宋体"/>
                <w:bCs/>
                <w:color w:val="000000"/>
                <w:szCs w:val="21"/>
              </w:rPr>
              <w:t>40</w:t>
            </w:r>
            <w:r>
              <w:rPr>
                <w:rFonts w:hint="eastAsia" w:ascii="宋体" w:hAnsi="宋体"/>
                <w:bCs/>
                <w:color w:val="000000"/>
                <w:szCs w:val="21"/>
              </w:rPr>
              <w:t>分）</w:t>
            </w: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A1</w:t>
            </w:r>
          </w:p>
          <w:p>
            <w:pPr>
              <w:widowControl/>
              <w:ind w:left="18" w:leftChars="-58" w:right="-92" w:rightChars="-44" w:hanging="140" w:hangingChars="67"/>
              <w:jc w:val="center"/>
              <w:rPr>
                <w:rFonts w:ascii="宋体" w:cs="宋体"/>
                <w:bCs/>
                <w:color w:val="000000"/>
                <w:kern w:val="0"/>
                <w:szCs w:val="21"/>
              </w:rPr>
            </w:pPr>
            <w:r>
              <w:rPr>
                <w:rFonts w:hint="eastAsia" w:ascii="宋体" w:hAnsi="宋体" w:cs="宋体"/>
                <w:bCs/>
                <w:color w:val="000000"/>
                <w:kern w:val="0"/>
                <w:szCs w:val="21"/>
              </w:rPr>
              <w:t>教室</w:t>
            </w:r>
          </w:p>
          <w:p>
            <w:pPr>
              <w:widowControl/>
              <w:ind w:left="18" w:leftChars="-58" w:right="-92" w:rightChars="-44" w:hanging="140" w:hangingChars="67"/>
              <w:jc w:val="center"/>
              <w:rPr>
                <w:rFonts w:ascii="宋体" w:cs="宋体"/>
                <w:bCs/>
                <w:color w:val="000000"/>
                <w:kern w:val="0"/>
                <w:szCs w:val="21"/>
              </w:rPr>
            </w:pPr>
            <w:r>
              <w:rPr>
                <w:rFonts w:hint="eastAsia" w:ascii="宋体" w:hAnsi="宋体" w:cs="宋体"/>
                <w:bCs/>
                <w:color w:val="000000"/>
                <w:kern w:val="0"/>
                <w:szCs w:val="21"/>
              </w:rPr>
              <w:t>用房</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（10分）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教室面积</w:t>
            </w:r>
            <w:r>
              <w:rPr>
                <w:rFonts w:hint="eastAsia" w:ascii="宋体" w:cs="Arial"/>
                <w:bCs/>
                <w:color w:val="000000"/>
                <w:szCs w:val="21"/>
              </w:rPr>
              <w:t>≥</w:t>
            </w:r>
            <w:r>
              <w:rPr>
                <w:rFonts w:ascii="宋体" w:hAnsi="宋体" w:cs="Arial"/>
                <w:bCs/>
                <w:color w:val="000000"/>
                <w:szCs w:val="21"/>
              </w:rPr>
              <w:t xml:space="preserve">60 </w:t>
            </w:r>
            <w:r>
              <w:rPr>
                <w:rFonts w:ascii="宋体" w:hAnsi="宋体" w:cs="宋体"/>
                <w:bCs/>
                <w:color w:val="000000"/>
                <w:szCs w:val="21"/>
              </w:rPr>
              <w:t>m</w:t>
            </w:r>
            <w:r>
              <w:rPr>
                <w:rFonts w:ascii="宋体" w:hAnsi="宋体" w:cs="宋体"/>
                <w:bCs/>
                <w:color w:val="000000"/>
                <w:szCs w:val="21"/>
                <w:vertAlign w:val="superscript"/>
              </w:rPr>
              <w:t>2</w:t>
            </w:r>
            <w:r>
              <w:rPr>
                <w:rFonts w:hint="eastAsia" w:ascii="宋体" w:hAnsi="宋体" w:cs="宋体"/>
                <w:bCs/>
                <w:color w:val="000000"/>
                <w:szCs w:val="21"/>
              </w:rPr>
              <w:t>（5分）；</w:t>
            </w:r>
          </w:p>
          <w:p>
            <w:pPr>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分设陈列区、操作区、体验区，布局合理（</w:t>
            </w:r>
            <w:r>
              <w:rPr>
                <w:rFonts w:ascii="宋体" w:hAnsi="宋体" w:cs="宋体"/>
                <w:bCs/>
                <w:color w:val="000000"/>
                <w:szCs w:val="21"/>
              </w:rPr>
              <w:t>5</w:t>
            </w:r>
            <w:r>
              <w:rPr>
                <w:rFonts w:hint="eastAsia" w:ascii="宋体" w:hAnsi="宋体" w:cs="宋体"/>
                <w:bCs/>
                <w:color w:val="000000"/>
                <w:szCs w:val="21"/>
              </w:rPr>
              <w:t>分）。</w:t>
            </w:r>
          </w:p>
        </w:tc>
        <w:tc>
          <w:tcPr>
            <w:tcW w:w="1185" w:type="dxa"/>
            <w:vAlign w:val="center"/>
          </w:tcPr>
          <w:p>
            <w:pPr>
              <w:widowControl/>
              <w:rPr>
                <w:rFonts w:ascii="宋体" w:cs="宋体"/>
                <w:bCs/>
                <w:color w:val="000000"/>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个区扣2分。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846" w:type="dxa"/>
            <w:vMerge w:val="continue"/>
            <w:vAlign w:val="center"/>
          </w:tcPr>
          <w:p>
            <w:pPr>
              <w:ind w:left="21" w:leftChars="-60" w:right="-108" w:hanging="147" w:hangingChars="70"/>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A2</w:t>
            </w:r>
          </w:p>
          <w:p>
            <w:pPr>
              <w:widowControl/>
              <w:jc w:val="center"/>
              <w:rPr>
                <w:rFonts w:ascii="宋体" w:cs="宋体"/>
                <w:bCs/>
                <w:color w:val="000000"/>
                <w:kern w:val="0"/>
                <w:szCs w:val="21"/>
              </w:rPr>
            </w:pPr>
            <w:r>
              <w:rPr>
                <w:rFonts w:hint="eastAsia" w:ascii="宋体" w:hAnsi="宋体" w:cs="宋体"/>
                <w:bCs/>
                <w:color w:val="000000"/>
                <w:kern w:val="0"/>
                <w:szCs w:val="21"/>
              </w:rPr>
              <w:t>室内</w:t>
            </w:r>
          </w:p>
          <w:p>
            <w:pPr>
              <w:widowControl/>
              <w:jc w:val="center"/>
              <w:rPr>
                <w:rFonts w:ascii="宋体" w:cs="宋体"/>
                <w:bCs/>
                <w:color w:val="000000"/>
                <w:kern w:val="0"/>
                <w:szCs w:val="21"/>
              </w:rPr>
            </w:pPr>
            <w:r>
              <w:rPr>
                <w:rFonts w:hint="eastAsia" w:ascii="宋体" w:hAnsi="宋体" w:cs="宋体"/>
                <w:bCs/>
                <w:color w:val="000000"/>
                <w:kern w:val="0"/>
                <w:szCs w:val="21"/>
              </w:rPr>
              <w:t>要求</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w:t>
            </w:r>
            <w:r>
              <w:rPr>
                <w:rFonts w:hint="eastAsia" w:ascii="宋体" w:hAnsi="宋体" w:cs="宋体"/>
                <w:bCs/>
                <w:color w:val="000000"/>
                <w:kern w:val="0"/>
                <w:szCs w:val="21"/>
              </w:rPr>
              <w:t>5分）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环境布置安全、童趣、实用、环保，方便幼儿科学探究和操作；（5分）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自然采光或设顶部采光，活动区域平均照度不小于 300lx，眩光值不大于 16，色温4000 K左右,显色指数不小于 80（LED:显色指数不小于90）并设有遮光窗帘；（2分）</w:t>
            </w:r>
          </w:p>
          <w:p>
            <w:pPr>
              <w:widowControl/>
              <w:ind w:left="210" w:hanging="210" w:hangingChars="100"/>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有防潮、防盗、救护箱、消防器材、臭氧发生器或紫外消毒灯（开关安装在室外1.7m以上，消毒灯安装在距离地面1.8m-2.5m，数量以1.5W/m3计算）等安全卫生设施；（2分）</w:t>
            </w:r>
          </w:p>
          <w:p>
            <w:pPr>
              <w:widowControl/>
              <w:ind w:left="210" w:hanging="210" w:hangingChars="100"/>
              <w:rPr>
                <w:rFonts w:ascii="宋体" w:cs="宋体"/>
                <w:bCs/>
                <w:color w:val="000000"/>
                <w:szCs w:val="21"/>
              </w:rPr>
            </w:pPr>
            <w:r>
              <w:rPr>
                <w:rFonts w:ascii="宋体" w:hAnsi="宋体" w:cs="宋体"/>
                <w:bCs/>
                <w:color w:val="000000"/>
                <w:szCs w:val="21"/>
              </w:rPr>
              <w:t>4</w:t>
            </w:r>
            <w:r>
              <w:rPr>
                <w:rFonts w:ascii="宋体" w:cs="宋体"/>
                <w:bCs/>
                <w:color w:val="000000"/>
                <w:szCs w:val="21"/>
              </w:rPr>
              <w:t>.</w:t>
            </w:r>
            <w:r>
              <w:rPr>
                <w:rFonts w:hint="eastAsia" w:ascii="宋体" w:hAnsi="宋体" w:cs="宋体"/>
                <w:bCs/>
                <w:color w:val="000000"/>
                <w:szCs w:val="21"/>
              </w:rPr>
              <w:t>有符合国家安全标准的带漏电电器插座，安装高度离地至少1.8米，有网络设施；（</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cs="宋体"/>
                <w:bCs/>
                <w:color w:val="000000"/>
                <w:szCs w:val="21"/>
              </w:rPr>
            </w:pPr>
            <w:r>
              <w:rPr>
                <w:rFonts w:ascii="宋体" w:hAnsi="宋体" w:cs="宋体"/>
                <w:bCs/>
                <w:color w:val="000000"/>
                <w:szCs w:val="21"/>
              </w:rPr>
              <w:t>5.</w:t>
            </w:r>
            <w:r>
              <w:rPr>
                <w:rFonts w:hint="eastAsia" w:ascii="宋体" w:hAnsi="宋体" w:cs="宋体"/>
                <w:bCs/>
                <w:color w:val="000000"/>
                <w:szCs w:val="21"/>
              </w:rPr>
              <w:t>有室温调节器，</w:t>
            </w:r>
            <w:r>
              <w:rPr>
                <w:rFonts w:hint="eastAsia" w:ascii="宋体" w:hAnsi="宋体" w:cs="仿宋_GB2312"/>
                <w:bCs/>
                <w:szCs w:val="21"/>
              </w:rPr>
              <w:t>并安装循环空气消毒净化设备或新风设备等</w:t>
            </w:r>
            <w:r>
              <w:rPr>
                <w:rFonts w:hint="eastAsia" w:ascii="宋体" w:hAnsi="宋体" w:cs="宋体"/>
                <w:bCs/>
                <w:color w:val="000000"/>
                <w:szCs w:val="21"/>
              </w:rPr>
              <w:t>，确保空气质量达标；（2分）</w:t>
            </w:r>
          </w:p>
          <w:p>
            <w:pPr>
              <w:ind w:left="210" w:hanging="210" w:hangingChars="100"/>
              <w:rPr>
                <w:rFonts w:ascii="宋体" w:cs="宋体"/>
                <w:bCs/>
                <w:color w:val="000000"/>
                <w:szCs w:val="21"/>
              </w:rPr>
            </w:pPr>
            <w:r>
              <w:rPr>
                <w:rFonts w:ascii="宋体" w:hAnsi="宋体" w:cs="宋体"/>
                <w:bCs/>
                <w:color w:val="000000"/>
                <w:szCs w:val="21"/>
              </w:rPr>
              <w:t>6.</w:t>
            </w:r>
            <w:r>
              <w:rPr>
                <w:rFonts w:hint="eastAsia" w:ascii="宋体" w:hAnsi="宋体" w:cs="宋体"/>
                <w:bCs/>
                <w:color w:val="000000"/>
                <w:szCs w:val="21"/>
              </w:rPr>
              <w:t>水源到室或就近设有</w:t>
            </w:r>
            <w:r>
              <w:rPr>
                <w:rFonts w:ascii="宋体" w:hAnsi="宋体" w:cs="宋体"/>
                <w:bCs/>
                <w:color w:val="000000"/>
                <w:szCs w:val="21"/>
              </w:rPr>
              <w:t>3</w:t>
            </w:r>
            <w:r>
              <w:rPr>
                <w:rFonts w:hint="eastAsia" w:ascii="宋体" w:hAnsi="宋体" w:cs="宋体"/>
                <w:bCs/>
                <w:color w:val="000000"/>
                <w:szCs w:val="21"/>
              </w:rPr>
              <w:t>～</w:t>
            </w:r>
            <w:r>
              <w:rPr>
                <w:rFonts w:ascii="宋体" w:hAnsi="宋体" w:cs="宋体"/>
                <w:bCs/>
                <w:color w:val="000000"/>
                <w:szCs w:val="21"/>
              </w:rPr>
              <w:t>5</w:t>
            </w:r>
            <w:r>
              <w:rPr>
                <w:rFonts w:hint="eastAsia" w:ascii="宋体" w:hAnsi="宋体" w:cs="宋体"/>
                <w:bCs/>
                <w:color w:val="000000"/>
                <w:szCs w:val="21"/>
              </w:rPr>
              <w:t>个水龙头供幼儿洗涤，有环境清洗的卫生设施。（</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hAnsi="宋体" w:cs="宋体"/>
                <w:bCs/>
                <w:szCs w:val="21"/>
              </w:rPr>
              <w:t>查看现场，酌情扣分。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6" w:type="dxa"/>
            <w:vMerge w:val="continue"/>
            <w:vAlign w:val="center"/>
          </w:tcPr>
          <w:p>
            <w:pPr>
              <w:ind w:left="21" w:leftChars="-60" w:right="-108" w:hanging="147" w:hangingChars="70"/>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A3</w:t>
            </w:r>
          </w:p>
          <w:p>
            <w:pPr>
              <w:autoSpaceDE w:val="0"/>
              <w:autoSpaceDN w:val="0"/>
              <w:jc w:val="center"/>
              <w:rPr>
                <w:rFonts w:ascii="宋体" w:cs="宋体"/>
                <w:bCs/>
                <w:color w:val="000000"/>
                <w:kern w:val="0"/>
                <w:szCs w:val="21"/>
              </w:rPr>
            </w:pPr>
            <w:r>
              <w:rPr>
                <w:rFonts w:hint="eastAsia" w:ascii="宋体" w:hAnsi="宋体" w:cs="宋体"/>
                <w:bCs/>
                <w:color w:val="000000"/>
                <w:kern w:val="0"/>
                <w:szCs w:val="21"/>
              </w:rPr>
              <w:t>仪器</w:t>
            </w:r>
          </w:p>
          <w:p>
            <w:pPr>
              <w:autoSpaceDE w:val="0"/>
              <w:autoSpaceDN w:val="0"/>
              <w:jc w:val="center"/>
              <w:rPr>
                <w:rFonts w:ascii="宋体" w:cs="宋体"/>
                <w:bCs/>
                <w:color w:val="000000"/>
                <w:kern w:val="0"/>
                <w:szCs w:val="21"/>
              </w:rPr>
            </w:pPr>
            <w:r>
              <w:rPr>
                <w:rFonts w:hint="eastAsia" w:ascii="宋体" w:hAnsi="宋体" w:cs="宋体"/>
                <w:bCs/>
                <w:color w:val="000000"/>
                <w:kern w:val="0"/>
                <w:szCs w:val="21"/>
              </w:rPr>
              <w:t>设施</w:t>
            </w:r>
          </w:p>
          <w:p>
            <w:pPr>
              <w:ind w:left="-105" w:leftChars="-50" w:right="-105" w:rightChars="-50"/>
              <w:jc w:val="center"/>
              <w:rPr>
                <w:rFonts w:ascii="宋体"/>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15</w:t>
            </w:r>
            <w:r>
              <w:rPr>
                <w:rFonts w:hint="eastAsia" w:ascii="宋体" w:hAnsi="宋体" w:cs="宋体"/>
                <w:bCs/>
                <w:color w:val="000000"/>
                <w:kern w:val="0"/>
                <w:szCs w:val="21"/>
              </w:rPr>
              <w:t>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设置数量充足的二人或四人操作台，规格适宜</w:t>
            </w:r>
            <w:r>
              <w:rPr>
                <w:rFonts w:ascii="宋体" w:hAnsi="宋体" w:cs="宋体"/>
                <w:bCs/>
                <w:color w:val="000000"/>
                <w:szCs w:val="21"/>
              </w:rPr>
              <w:t>3-6</w:t>
            </w:r>
            <w:r>
              <w:rPr>
                <w:rFonts w:hint="eastAsia" w:ascii="宋体" w:hAnsi="宋体" w:cs="宋体"/>
                <w:bCs/>
                <w:color w:val="000000"/>
                <w:szCs w:val="21"/>
              </w:rPr>
              <w:t>岁幼儿操作；</w:t>
            </w:r>
            <w:r>
              <w:rPr>
                <w:rFonts w:hint="eastAsia" w:ascii="宋体" w:hAnsi="宋体" w:cs="宋体"/>
                <w:bCs/>
                <w:color w:val="000000"/>
                <w:spacing w:val="6"/>
                <w:szCs w:val="21"/>
              </w:rPr>
              <w:t>（</w:t>
            </w:r>
            <w:r>
              <w:rPr>
                <w:rFonts w:ascii="宋体" w:hAnsi="宋体" w:cs="宋体"/>
                <w:bCs/>
                <w:color w:val="000000"/>
                <w:spacing w:val="6"/>
                <w:szCs w:val="21"/>
              </w:rPr>
              <w:t>3</w:t>
            </w:r>
            <w:r>
              <w:rPr>
                <w:rFonts w:hint="eastAsia" w:ascii="宋体" w:hAnsi="宋体" w:cs="宋体"/>
                <w:bCs/>
                <w:color w:val="000000"/>
                <w:spacing w:val="6"/>
                <w:szCs w:val="21"/>
              </w:rPr>
              <w:t>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按照《浙江省幼儿园教育技术装备规范（试行）》配备一定数量符合环保要求的科学探究操作材料、仪器、柜橱等；（</w:t>
            </w:r>
            <w:r>
              <w:rPr>
                <w:rFonts w:ascii="宋体" w:hAnsi="宋体" w:cs="宋体"/>
                <w:bCs/>
                <w:color w:val="000000"/>
                <w:szCs w:val="21"/>
              </w:rPr>
              <w:t>6</w:t>
            </w:r>
            <w:r>
              <w:rPr>
                <w:rFonts w:hint="eastAsia" w:ascii="宋体" w:hAnsi="宋体" w:cs="宋体"/>
                <w:bCs/>
                <w:color w:val="000000"/>
                <w:szCs w:val="21"/>
              </w:rPr>
              <w:t>分）</w:t>
            </w:r>
          </w:p>
          <w:p>
            <w:pPr>
              <w:widowControl/>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一定数量的科技产品及多媒体设备；（</w:t>
            </w:r>
            <w:r>
              <w:rPr>
                <w:rFonts w:ascii="宋体" w:hAnsi="宋体" w:cs="宋体"/>
                <w:bCs/>
                <w:color w:val="000000"/>
                <w:szCs w:val="21"/>
              </w:rPr>
              <w:t>3</w:t>
            </w:r>
            <w:r>
              <w:rPr>
                <w:rFonts w:hint="eastAsia" w:ascii="宋体" w:hAnsi="宋体" w:cs="宋体"/>
                <w:bCs/>
                <w:color w:val="000000"/>
                <w:szCs w:val="21"/>
              </w:rPr>
              <w:t>分）</w:t>
            </w:r>
          </w:p>
          <w:p>
            <w:pPr>
              <w:widowControl/>
              <w:rPr>
                <w:rFonts w:ascii="宋体" w:cs="宋体"/>
                <w:bCs/>
                <w:color w:val="000000"/>
                <w:szCs w:val="21"/>
              </w:rPr>
            </w:pPr>
            <w:r>
              <w:rPr>
                <w:rFonts w:ascii="宋体" w:hAnsi="宋体" w:cs="宋体"/>
                <w:bCs/>
                <w:color w:val="000000"/>
                <w:szCs w:val="21"/>
              </w:rPr>
              <w:t>4.</w:t>
            </w:r>
            <w:r>
              <w:rPr>
                <w:rFonts w:hint="eastAsia" w:ascii="宋体" w:hAnsi="宋体" w:cs="宋体"/>
                <w:bCs/>
                <w:color w:val="000000"/>
                <w:szCs w:val="21"/>
              </w:rPr>
              <w:t>配备一定数量的园本特色科学探究操作材料。（</w:t>
            </w:r>
            <w:r>
              <w:rPr>
                <w:rFonts w:ascii="宋体" w:hAnsi="宋体" w:cs="宋体"/>
                <w:bCs/>
                <w:color w:val="000000"/>
                <w:szCs w:val="21"/>
              </w:rPr>
              <w:t>3</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hAnsi="宋体" w:cs="宋体"/>
                <w:bCs/>
                <w:szCs w:val="21"/>
              </w:rPr>
              <w:t>查看现场，酌情扣分</w:t>
            </w:r>
            <w:r>
              <w:rPr>
                <w:rFonts w:hint="eastAsia" w:ascii="宋体" w:cs="宋体"/>
                <w:bCs/>
                <w:color w:val="000000"/>
                <w:szCs w:val="21"/>
              </w:rPr>
              <w:t>。</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B</w:t>
            </w:r>
          </w:p>
          <w:p>
            <w:pPr>
              <w:jc w:val="center"/>
              <w:rPr>
                <w:rFonts w:ascii="宋体"/>
                <w:bCs/>
                <w:color w:val="000000"/>
                <w:szCs w:val="21"/>
              </w:rPr>
            </w:pPr>
            <w:r>
              <w:rPr>
                <w:rFonts w:hint="eastAsia" w:ascii="宋体" w:hAnsi="宋体"/>
                <w:bCs/>
                <w:color w:val="000000"/>
                <w:szCs w:val="21"/>
              </w:rPr>
              <w:t>管</w:t>
            </w:r>
          </w:p>
          <w:p>
            <w:pPr>
              <w:jc w:val="center"/>
              <w:rPr>
                <w:rFonts w:ascii="宋体"/>
                <w:bCs/>
                <w:color w:val="000000"/>
                <w:szCs w:val="21"/>
              </w:rPr>
            </w:pPr>
            <w:r>
              <w:rPr>
                <w:rFonts w:hint="eastAsia" w:ascii="宋体" w:hAnsi="宋体"/>
                <w:bCs/>
                <w:color w:val="000000"/>
                <w:szCs w:val="21"/>
              </w:rPr>
              <w:t>理</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105" w:leftChars="-50" w:right="-105" w:rightChars="-50"/>
              <w:rPr>
                <w:rFonts w:ascii="宋体"/>
                <w:bCs/>
                <w:color w:val="000000"/>
                <w:szCs w:val="21"/>
              </w:rPr>
            </w:pPr>
            <w:r>
              <w:rPr>
                <w:rFonts w:hint="eastAsia" w:ascii="宋体" w:hAnsi="宋体"/>
                <w:bCs/>
                <w:color w:val="000000"/>
                <w:szCs w:val="21"/>
              </w:rPr>
              <w:t>（</w:t>
            </w:r>
            <w:r>
              <w:rPr>
                <w:rFonts w:ascii="宋体" w:hAnsi="宋体"/>
                <w:bCs/>
                <w:color w:val="000000"/>
                <w:szCs w:val="21"/>
              </w:rPr>
              <w:t>30</w:t>
            </w:r>
            <w:r>
              <w:rPr>
                <w:rFonts w:hint="eastAsia" w:ascii="宋体" w:hAnsi="宋体"/>
                <w:bCs/>
                <w:color w:val="000000"/>
                <w:szCs w:val="21"/>
              </w:rPr>
              <w:t>分）</w:t>
            </w: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B1</w:t>
            </w:r>
          </w:p>
          <w:p>
            <w:pPr>
              <w:widowControl/>
              <w:ind w:left="19" w:leftChars="-51" w:right="-92" w:rightChars="-44" w:hanging="126" w:hangingChars="60"/>
              <w:jc w:val="center"/>
              <w:rPr>
                <w:rFonts w:ascii="宋体" w:cs="宋体"/>
                <w:bCs/>
                <w:color w:val="000000"/>
                <w:kern w:val="0"/>
                <w:szCs w:val="21"/>
              </w:rPr>
            </w:pPr>
            <w:r>
              <w:rPr>
                <w:rFonts w:hint="eastAsia" w:ascii="宋体" w:hAnsi="宋体" w:cs="宋体"/>
                <w:bCs/>
                <w:color w:val="000000"/>
                <w:kern w:val="0"/>
                <w:szCs w:val="21"/>
              </w:rPr>
              <w:t>日常</w:t>
            </w:r>
          </w:p>
          <w:p>
            <w:pPr>
              <w:widowControl/>
              <w:ind w:left="19" w:leftChars="-51" w:right="-92" w:rightChars="-44" w:hanging="126" w:hangingChars="60"/>
              <w:jc w:val="center"/>
              <w:rPr>
                <w:rFonts w:asci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w:t>
            </w:r>
            <w:r>
              <w:rPr>
                <w:rFonts w:hint="eastAsia" w:ascii="宋体" w:hAnsi="宋体" w:cs="宋体"/>
                <w:bCs/>
                <w:color w:val="000000"/>
                <w:kern w:val="0"/>
                <w:szCs w:val="21"/>
              </w:rPr>
              <w:t>2分）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1.有功能室管理制度、器材设备管理使用制度、幼儿活动守则、安全防护制度、清洁消毒制度等；（3分）</w:t>
            </w:r>
          </w:p>
          <w:p>
            <w:pPr>
              <w:widowControl/>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制度落实到位，有专人管理，有管理过程与检查记录；（</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3.定期整理、清洁、消毒，保持室内环境、设施、器材清洁卫生；（</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4.安全通道和设施、消防器材的布置都符合国家相关标准，预案详实可行，管理制度完善，管理规范；（2分）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5.充分利用信息化手段管理。（1分）</w:t>
            </w:r>
          </w:p>
        </w:tc>
        <w:tc>
          <w:tcPr>
            <w:tcW w:w="1185" w:type="dxa"/>
            <w:vAlign w:val="center"/>
          </w:tcPr>
          <w:p>
            <w:pPr>
              <w:widowControl/>
              <w:rPr>
                <w:rFonts w:ascii="宋体" w:cs="宋体"/>
                <w:bCs/>
                <w:color w:val="000000"/>
                <w:szCs w:val="21"/>
              </w:rPr>
            </w:pPr>
            <w:r>
              <w:rPr>
                <w:rFonts w:hint="eastAsia" w:ascii="宋体" w:hAnsi="宋体" w:cs="宋体"/>
                <w:bCs/>
                <w:color w:val="000000"/>
                <w:szCs w:val="21"/>
              </w:rPr>
              <w:t>无专人管理扣</w:t>
            </w:r>
            <w:r>
              <w:rPr>
                <w:rFonts w:ascii="宋体" w:hAnsi="宋体" w:cs="宋体"/>
                <w:bCs/>
                <w:color w:val="000000"/>
                <w:szCs w:val="21"/>
              </w:rPr>
              <w:t>1</w:t>
            </w:r>
            <w:r>
              <w:rPr>
                <w:rFonts w:hint="eastAsia" w:ascii="宋体" w:hAnsi="宋体" w:cs="宋体"/>
                <w:bCs/>
                <w:color w:val="000000"/>
                <w:szCs w:val="21"/>
              </w:rPr>
              <w:t>分。</w:t>
            </w:r>
          </w:p>
          <w:p>
            <w:pPr>
              <w:widowControl/>
              <w:rPr>
                <w:rFonts w:ascii="宋体" w:cs="宋体"/>
                <w:bCs/>
                <w:color w:val="000000"/>
                <w:szCs w:val="21"/>
              </w:rPr>
            </w:pPr>
            <w:r>
              <w:rPr>
                <w:rFonts w:hint="eastAsia" w:ascii="宋体" w:cs="宋体"/>
                <w:bCs/>
                <w:color w:val="000000"/>
                <w:szCs w:val="21"/>
              </w:rPr>
              <w:t>少一项制度扣</w:t>
            </w:r>
            <w:r>
              <w:rPr>
                <w:rFonts w:ascii="宋体" w:cs="宋体"/>
                <w:bCs/>
                <w:color w:val="000000"/>
                <w:szCs w:val="21"/>
              </w:rPr>
              <w:t>0.5</w:t>
            </w:r>
            <w:r>
              <w:rPr>
                <w:rFonts w:hint="eastAsia" w:ascii="宋体" w:cs="宋体"/>
                <w:bCs/>
                <w:color w:val="000000"/>
                <w:szCs w:val="21"/>
              </w:rPr>
              <w:t>分。</w:t>
            </w:r>
          </w:p>
          <w:p>
            <w:pPr>
              <w:rPr>
                <w:rFonts w:ascii="宋体" w:cs="宋体"/>
                <w:bCs/>
                <w:color w:val="000000"/>
                <w:szCs w:val="21"/>
              </w:rPr>
            </w:pPr>
            <w:r>
              <w:rPr>
                <w:rFonts w:hint="eastAsia" w:ascii="宋体" w:hAnsi="宋体" w:cs="宋体"/>
                <w:bCs/>
                <w:color w:val="000000"/>
                <w:szCs w:val="21"/>
              </w:rPr>
              <w:t>查管理员登记记录。</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846" w:type="dxa"/>
            <w:vMerge w:val="continue"/>
            <w:vAlign w:val="center"/>
          </w:tcPr>
          <w:p>
            <w:pPr>
              <w:jc w:val="center"/>
              <w:rPr>
                <w:rFonts w:ascii="宋体"/>
                <w:bCs/>
                <w:color w:val="000000"/>
                <w:szCs w:val="21"/>
              </w:rPr>
            </w:pPr>
          </w:p>
        </w:tc>
        <w:tc>
          <w:tcPr>
            <w:tcW w:w="992" w:type="dxa"/>
            <w:vAlign w:val="center"/>
          </w:tcPr>
          <w:p>
            <w:pPr>
              <w:widowControl/>
              <w:jc w:val="center"/>
              <w:rPr>
                <w:rFonts w:ascii="宋体" w:cs="宋体"/>
                <w:bCs/>
                <w:color w:val="000000"/>
                <w:kern w:val="0"/>
                <w:szCs w:val="21"/>
              </w:rPr>
            </w:pPr>
            <w:r>
              <w:rPr>
                <w:rFonts w:ascii="宋体" w:hAnsi="宋体" w:cs="宋体"/>
                <w:bCs/>
                <w:color w:val="000000"/>
                <w:kern w:val="0"/>
                <w:szCs w:val="21"/>
              </w:rPr>
              <w:t>B2</w:t>
            </w:r>
          </w:p>
          <w:p>
            <w:pPr>
              <w:widowControl/>
              <w:jc w:val="center"/>
              <w:rPr>
                <w:rFonts w:ascii="宋体" w:cs="宋体"/>
                <w:bCs/>
                <w:color w:val="000000"/>
                <w:kern w:val="0"/>
                <w:szCs w:val="21"/>
              </w:rPr>
            </w:pPr>
            <w:r>
              <w:rPr>
                <w:rFonts w:hint="eastAsia" w:ascii="宋体" w:hAnsi="宋体" w:cs="宋体"/>
                <w:bCs/>
                <w:color w:val="000000"/>
                <w:kern w:val="0"/>
                <w:szCs w:val="21"/>
              </w:rPr>
              <w:t>器材</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widowControl/>
              <w:rPr>
                <w:rFonts w:ascii="宋体" w:hAnsi="宋体" w:cs="宋体"/>
                <w:bCs/>
                <w:color w:val="000000"/>
                <w:kern w:val="0"/>
                <w:szCs w:val="21"/>
              </w:rPr>
            </w:pPr>
            <w:r>
              <w:rPr>
                <w:rFonts w:hint="eastAsia" w:ascii="宋体" w:hAnsi="宋体" w:cs="宋体"/>
                <w:bCs/>
                <w:color w:val="000000"/>
                <w:kern w:val="0"/>
                <w:szCs w:val="21"/>
              </w:rPr>
              <w:t>(12分)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w:t>
            </w:r>
            <w:r>
              <w:rPr>
                <w:rFonts w:ascii="宋体" w:hAnsi="宋体" w:cs="宋体"/>
                <w:bCs/>
                <w:color w:val="000000"/>
                <w:szCs w:val="21"/>
              </w:rPr>
              <w:t>.</w:t>
            </w:r>
            <w:r>
              <w:rPr>
                <w:rFonts w:hint="eastAsia" w:ascii="宋体" w:hAnsi="宋体" w:cs="宋体"/>
                <w:bCs/>
                <w:color w:val="000000"/>
                <w:szCs w:val="21"/>
              </w:rPr>
              <w:t>定室定柜定位，科学存放，并定期对实物进行清查，做到物清、账清、标志清；（3分）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w:t>
            </w:r>
            <w:r>
              <w:rPr>
                <w:rFonts w:ascii="宋体" w:hAnsi="宋体" w:cs="宋体"/>
                <w:bCs/>
                <w:color w:val="000000"/>
                <w:szCs w:val="21"/>
              </w:rPr>
              <w:t>.</w:t>
            </w:r>
            <w:r>
              <w:rPr>
                <w:rFonts w:hint="eastAsia" w:ascii="宋体" w:hAnsi="宋体" w:cs="宋体"/>
                <w:bCs/>
                <w:color w:val="000000"/>
                <w:szCs w:val="21"/>
              </w:rPr>
              <w:t>幼儿操作材料放置在幼儿适合取放的位置，方便幼儿使用；（3分）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w:t>
            </w:r>
            <w:r>
              <w:rPr>
                <w:rFonts w:ascii="宋体" w:hAnsi="宋体" w:cs="宋体"/>
                <w:bCs/>
                <w:color w:val="000000"/>
                <w:szCs w:val="21"/>
              </w:rPr>
              <w:t>.</w:t>
            </w:r>
            <w:r>
              <w:rPr>
                <w:rFonts w:hint="eastAsia" w:ascii="宋体" w:hAnsi="宋体" w:cs="宋体"/>
                <w:bCs/>
                <w:color w:val="000000"/>
                <w:szCs w:val="21"/>
              </w:rPr>
              <w:t>仪器设备和材料要定期保养、出现破损及时维修，做好模型的防尘、除尘和仪器的防潮、防锈等工作；（3分）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w:t>
            </w:r>
            <w:r>
              <w:rPr>
                <w:rFonts w:ascii="宋体" w:hAnsi="宋体" w:cs="宋体"/>
                <w:bCs/>
                <w:color w:val="000000"/>
                <w:szCs w:val="21"/>
              </w:rPr>
              <w:t>.</w:t>
            </w:r>
            <w:r>
              <w:rPr>
                <w:rFonts w:hint="eastAsia" w:ascii="宋体" w:hAnsi="宋体" w:cs="宋体"/>
                <w:bCs/>
                <w:color w:val="000000"/>
                <w:szCs w:val="21"/>
              </w:rPr>
              <w:t>备用操作材料可另行装箱，列清单备查待用，破旧仪器设备和操作材料及时报废。（3分）</w:t>
            </w:r>
          </w:p>
        </w:tc>
        <w:tc>
          <w:tcPr>
            <w:tcW w:w="1185" w:type="dxa"/>
            <w:vAlign w:val="center"/>
          </w:tcPr>
          <w:p>
            <w:pPr>
              <w:widowControl/>
              <w:rPr>
                <w:rFonts w:ascii="宋体" w:cs="宋体"/>
                <w:bCs/>
                <w:color w:val="000000"/>
                <w:szCs w:val="21"/>
              </w:rPr>
            </w:pPr>
            <w:r>
              <w:rPr>
                <w:rFonts w:hint="eastAsia" w:ascii="宋体" w:cs="宋体"/>
                <w:bCs/>
                <w:color w:val="000000"/>
                <w:szCs w:val="21"/>
              </w:rPr>
              <w:t>查看现场，酌情扣分。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46" w:type="dxa"/>
            <w:vMerge w:val="continue"/>
            <w:vAlign w:val="center"/>
          </w:tcPr>
          <w:p>
            <w:pPr>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B3</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档案</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管理</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（6分）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w:t>
            </w:r>
            <w:r>
              <w:rPr>
                <w:rFonts w:ascii="宋体" w:hAnsi="宋体" w:cs="宋体"/>
                <w:bCs/>
                <w:color w:val="000000"/>
                <w:szCs w:val="21"/>
              </w:rPr>
              <w:t>.</w:t>
            </w:r>
            <w:r>
              <w:rPr>
                <w:rFonts w:hint="eastAsia" w:ascii="宋体" w:hAnsi="宋体" w:cs="宋体"/>
                <w:bCs/>
                <w:color w:val="000000"/>
                <w:szCs w:val="21"/>
              </w:rPr>
              <w:t>档案资料齐全，定期整理装订成册保管；（2分）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2.建立物品清单，账、物、卡相符率</w:t>
            </w:r>
            <w:r>
              <w:rPr>
                <w:rFonts w:ascii="宋体" w:hAnsi="宋体" w:cs="宋体"/>
                <w:bCs/>
                <w:color w:val="000000"/>
                <w:szCs w:val="21"/>
              </w:rPr>
              <w:t>100</w:t>
            </w:r>
            <w:r>
              <w:rPr>
                <w:rFonts w:hint="eastAsia" w:ascii="宋体" w:hAnsi="宋体" w:cs="宋体"/>
                <w:bCs/>
                <w:color w:val="000000"/>
                <w:szCs w:val="21"/>
              </w:rPr>
              <w:t>％；（</w:t>
            </w:r>
            <w:r>
              <w:rPr>
                <w:rFonts w:ascii="宋体" w:hAnsi="宋体" w:cs="宋体"/>
                <w:bCs/>
                <w:color w:val="000000"/>
                <w:szCs w:val="21"/>
              </w:rPr>
              <w:t>2</w:t>
            </w:r>
            <w:r>
              <w:rPr>
                <w:rFonts w:hint="eastAsia" w:ascii="宋体" w:hAnsi="宋体" w:cs="宋体"/>
                <w:bCs/>
                <w:color w:val="000000"/>
                <w:szCs w:val="21"/>
              </w:rPr>
              <w:t>分）</w:t>
            </w:r>
          </w:p>
          <w:p>
            <w:pPr>
              <w:ind w:left="210" w:hanging="210" w:hangingChars="100"/>
              <w:rPr>
                <w:rFonts w:ascii="宋体" w:hAnsi="宋体" w:cs="宋体"/>
                <w:bCs/>
                <w:color w:val="000000"/>
                <w:szCs w:val="21"/>
              </w:rPr>
            </w:pPr>
            <w:r>
              <w:rPr>
                <w:rFonts w:hint="eastAsia" w:ascii="宋体" w:hAnsi="宋体" w:cs="宋体"/>
                <w:bCs/>
                <w:color w:val="000000"/>
                <w:szCs w:val="21"/>
              </w:rPr>
              <w:t>3</w:t>
            </w:r>
            <w:r>
              <w:rPr>
                <w:rFonts w:ascii="宋体" w:hAnsi="宋体" w:cs="宋体"/>
                <w:bCs/>
                <w:color w:val="000000"/>
                <w:szCs w:val="21"/>
              </w:rPr>
              <w:t>.</w:t>
            </w:r>
            <w:r>
              <w:rPr>
                <w:rFonts w:hint="eastAsia" w:ascii="宋体" w:hAnsi="宋体" w:cs="宋体"/>
                <w:bCs/>
                <w:color w:val="000000"/>
                <w:szCs w:val="21"/>
              </w:rPr>
              <w:t>仪器设备借用、报损、赔偿等记录入档。（</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46" w:type="dxa"/>
            <w:vMerge w:val="restart"/>
            <w:vAlign w:val="center"/>
          </w:tcPr>
          <w:p>
            <w:pPr>
              <w:jc w:val="center"/>
              <w:rPr>
                <w:rFonts w:ascii="宋体" w:hAnsi="宋体"/>
                <w:bCs/>
                <w:color w:val="000000"/>
                <w:szCs w:val="21"/>
              </w:rPr>
            </w:pPr>
            <w:r>
              <w:rPr>
                <w:rFonts w:ascii="宋体" w:hAnsi="宋体"/>
                <w:bCs/>
                <w:color w:val="000000"/>
                <w:szCs w:val="21"/>
              </w:rPr>
              <w:t>C</w:t>
            </w:r>
          </w:p>
          <w:p>
            <w:pPr>
              <w:jc w:val="center"/>
              <w:rPr>
                <w:rFonts w:ascii="宋体"/>
                <w:bCs/>
                <w:color w:val="000000"/>
                <w:szCs w:val="21"/>
              </w:rPr>
            </w:pPr>
            <w:r>
              <w:rPr>
                <w:rFonts w:hint="eastAsia" w:ascii="宋体" w:hAnsi="宋体"/>
                <w:bCs/>
                <w:color w:val="000000"/>
                <w:szCs w:val="21"/>
              </w:rPr>
              <w:t>应</w:t>
            </w:r>
          </w:p>
          <w:p>
            <w:pPr>
              <w:jc w:val="center"/>
              <w:rPr>
                <w:rFonts w:ascii="宋体"/>
                <w:bCs/>
                <w:color w:val="000000"/>
                <w:szCs w:val="21"/>
              </w:rPr>
            </w:pPr>
            <w:r>
              <w:rPr>
                <w:rFonts w:hint="eastAsia" w:ascii="宋体" w:hAnsi="宋体"/>
                <w:bCs/>
                <w:color w:val="000000"/>
                <w:szCs w:val="21"/>
              </w:rPr>
              <w:t>用</w:t>
            </w:r>
          </w:p>
          <w:p>
            <w:pPr>
              <w:jc w:val="center"/>
              <w:rPr>
                <w:rFonts w:ascii="宋体"/>
                <w:bCs/>
                <w:color w:val="000000"/>
                <w:szCs w:val="21"/>
              </w:rPr>
            </w:pPr>
            <w:r>
              <w:rPr>
                <w:rFonts w:hint="eastAsia" w:ascii="宋体" w:hAnsi="宋体"/>
                <w:bCs/>
                <w:color w:val="000000"/>
                <w:szCs w:val="21"/>
              </w:rPr>
              <w:t>水</w:t>
            </w:r>
          </w:p>
          <w:p>
            <w:pPr>
              <w:jc w:val="center"/>
              <w:rPr>
                <w:rFonts w:ascii="宋体"/>
                <w:bCs/>
                <w:color w:val="000000"/>
                <w:szCs w:val="21"/>
              </w:rPr>
            </w:pPr>
            <w:r>
              <w:rPr>
                <w:rFonts w:hint="eastAsia" w:ascii="宋体" w:hAnsi="宋体"/>
                <w:bCs/>
                <w:color w:val="000000"/>
                <w:szCs w:val="21"/>
              </w:rPr>
              <w:t>平</w:t>
            </w:r>
          </w:p>
          <w:p>
            <w:pPr>
              <w:ind w:left="-210" w:leftChars="-100" w:right="-105" w:rightChars="-50"/>
              <w:jc w:val="center"/>
              <w:rPr>
                <w:rFonts w:ascii="宋体"/>
                <w:bCs/>
                <w:color w:val="000000"/>
                <w:szCs w:val="21"/>
              </w:rPr>
            </w:pPr>
            <w:r>
              <w:rPr>
                <w:rFonts w:hint="eastAsia" w:ascii="宋体" w:hAnsi="宋体"/>
                <w:bCs/>
                <w:color w:val="000000"/>
                <w:szCs w:val="21"/>
              </w:rPr>
              <w:t>（</w:t>
            </w:r>
            <w:r>
              <w:rPr>
                <w:rFonts w:hint="eastAsia" w:ascii="宋体" w:hAnsi="宋体" w:cs="宋体"/>
                <w:bCs/>
                <w:color w:val="000000"/>
                <w:kern w:val="0"/>
                <w:szCs w:val="21"/>
              </w:rPr>
              <w:t>3</w:t>
            </w:r>
            <w:r>
              <w:rPr>
                <w:rFonts w:ascii="宋体" w:hAnsi="宋体" w:cs="宋体"/>
                <w:bCs/>
                <w:color w:val="000000"/>
                <w:kern w:val="0"/>
                <w:szCs w:val="21"/>
              </w:rPr>
              <w:t>0</w:t>
            </w:r>
            <w:r>
              <w:rPr>
                <w:rFonts w:hint="eastAsia" w:ascii="宋体" w:hAnsi="宋体"/>
                <w:bCs/>
                <w:color w:val="000000"/>
                <w:szCs w:val="21"/>
              </w:rPr>
              <w:t>分）</w:t>
            </w: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C1</w:t>
            </w:r>
          </w:p>
          <w:p>
            <w:pPr>
              <w:widowControl/>
              <w:spacing w:line="260" w:lineRule="exact"/>
              <w:jc w:val="center"/>
              <w:rPr>
                <w:rFonts w:ascii="宋体" w:hAnsi="宋体" w:cs="宋体"/>
                <w:bCs/>
                <w:color w:val="000000"/>
                <w:kern w:val="0"/>
                <w:szCs w:val="21"/>
              </w:rPr>
            </w:pPr>
            <w:r>
              <w:rPr>
                <w:rFonts w:hint="eastAsia" w:ascii="宋体" w:hAnsi="宋体" w:cs="宋体"/>
                <w:bCs/>
                <w:color w:val="000000"/>
                <w:kern w:val="0"/>
                <w:szCs w:val="21"/>
              </w:rPr>
              <w:t>领导</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重视</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（6分）</w:t>
            </w:r>
          </w:p>
        </w:tc>
        <w:tc>
          <w:tcPr>
            <w:tcW w:w="5662" w:type="dxa"/>
            <w:vAlign w:val="center"/>
          </w:tcPr>
          <w:p>
            <w:pPr>
              <w:widowControl/>
              <w:ind w:left="210" w:hanging="210" w:hangingChars="100"/>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幼儿园保教计划中有科学探究活动相关内容，明确领导分工管理，并关心、参与开展科学教育教学活动，有活动记录（听课等）；（4分）</w:t>
            </w:r>
          </w:p>
          <w:p>
            <w:pPr>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每年安排充足经费用于购买科探室设备器材添置。（2分）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46" w:type="dxa"/>
            <w:vMerge w:val="continue"/>
            <w:vAlign w:val="center"/>
          </w:tcPr>
          <w:p>
            <w:pPr>
              <w:ind w:left="-105" w:leftChars="-50" w:right="-105" w:rightChars="-50"/>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C2</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教学</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活动</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（9分）</w:t>
            </w:r>
          </w:p>
        </w:tc>
        <w:tc>
          <w:tcPr>
            <w:tcW w:w="5662" w:type="dxa"/>
            <w:vAlign w:val="center"/>
          </w:tcPr>
          <w:p>
            <w:pPr>
              <w:widowControl/>
              <w:ind w:left="210" w:hanging="210" w:hangingChars="100"/>
              <w:rPr>
                <w:rFonts w:ascii="宋体" w:hAnsi="宋体" w:cs="宋体"/>
                <w:bCs/>
                <w:color w:val="000000"/>
                <w:szCs w:val="21"/>
              </w:rPr>
            </w:pPr>
            <w:r>
              <w:rPr>
                <w:rFonts w:ascii="宋体" w:hAnsi="宋体" w:cs="宋体"/>
                <w:bCs/>
                <w:color w:val="000000"/>
                <w:szCs w:val="21"/>
              </w:rPr>
              <w:t>1.</w:t>
            </w:r>
            <w:r>
              <w:rPr>
                <w:rFonts w:hint="eastAsia" w:ascii="宋体" w:hAnsi="宋体" w:cs="宋体"/>
                <w:bCs/>
                <w:color w:val="000000"/>
                <w:szCs w:val="21"/>
              </w:rPr>
              <w:t>通过小组或混龄的形式，开展形式多样的科学探索活动；（3分）</w:t>
            </w:r>
          </w:p>
          <w:p>
            <w:pPr>
              <w:widowControl/>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教师有体现预设和生成相结合的科学活动设计学案；（2分）</w:t>
            </w:r>
          </w:p>
          <w:p>
            <w:pPr>
              <w:ind w:left="210" w:hanging="210" w:hangingChars="100"/>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幼儿具有好奇心能积极参与科学探索活动，有图文并茂的科学探究活动过程记载、效果分析和反思；（2分）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4.充分利用之江汇、云图书馆、教育影院等资源用于教育教学；（1分）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5.鼓励利用网络进行课堂交流、家长公开课等。（1分）</w:t>
            </w:r>
          </w:p>
        </w:tc>
        <w:tc>
          <w:tcPr>
            <w:tcW w:w="1185" w:type="dxa"/>
            <w:vAlign w:val="center"/>
          </w:tcPr>
          <w:p>
            <w:pPr>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46" w:type="dxa"/>
            <w:vMerge w:val="continue"/>
            <w:vAlign w:val="center"/>
          </w:tcPr>
          <w:p>
            <w:pPr>
              <w:ind w:left="-105" w:leftChars="-50" w:right="-105" w:rightChars="-50"/>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C3</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教研</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活动</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（9分）</w:t>
            </w:r>
          </w:p>
        </w:tc>
        <w:tc>
          <w:tcPr>
            <w:tcW w:w="5662"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1.每学期至少开展一次科学领域教研专题活动；（4分）</w:t>
            </w:r>
          </w:p>
          <w:p>
            <w:pPr>
              <w:ind w:left="210" w:hanging="210" w:hangingChars="100"/>
              <w:rPr>
                <w:rFonts w:ascii="宋体" w:hAnsi="宋体" w:cs="宋体"/>
                <w:bCs/>
                <w:color w:val="000000"/>
                <w:szCs w:val="21"/>
              </w:rPr>
            </w:pPr>
            <w:r>
              <w:rPr>
                <w:rFonts w:ascii="宋体" w:hAnsi="宋体" w:cs="宋体"/>
                <w:bCs/>
                <w:color w:val="000000"/>
                <w:szCs w:val="21"/>
              </w:rPr>
              <w:t>2.</w:t>
            </w:r>
            <w:r>
              <w:rPr>
                <w:rFonts w:hint="eastAsia" w:ascii="宋体" w:hAnsi="宋体" w:cs="宋体"/>
                <w:bCs/>
                <w:color w:val="000000"/>
                <w:szCs w:val="21"/>
              </w:rPr>
              <w:t>开展科学教学研究活动，活动有详细记载、有总结；（4分）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3.能借助钉钉、微信等平台开展网络教研。（1分）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846" w:type="dxa"/>
            <w:vMerge w:val="continue"/>
            <w:vAlign w:val="center"/>
          </w:tcPr>
          <w:p>
            <w:pPr>
              <w:jc w:val="center"/>
              <w:rPr>
                <w:rFonts w:ascii="宋体"/>
                <w:bCs/>
                <w:color w:val="000000"/>
                <w:szCs w:val="21"/>
              </w:rPr>
            </w:pPr>
          </w:p>
        </w:tc>
        <w:tc>
          <w:tcPr>
            <w:tcW w:w="992" w:type="dxa"/>
            <w:vAlign w:val="center"/>
          </w:tcPr>
          <w:p>
            <w:pPr>
              <w:widowControl/>
              <w:spacing w:line="260" w:lineRule="exact"/>
              <w:jc w:val="center"/>
              <w:rPr>
                <w:rFonts w:ascii="宋体" w:cs="宋体"/>
                <w:bCs/>
                <w:color w:val="000000"/>
                <w:kern w:val="0"/>
                <w:szCs w:val="21"/>
              </w:rPr>
            </w:pPr>
            <w:r>
              <w:rPr>
                <w:rFonts w:ascii="宋体" w:hAnsi="宋体" w:cs="宋体"/>
                <w:bCs/>
                <w:color w:val="000000"/>
                <w:kern w:val="0"/>
                <w:szCs w:val="21"/>
              </w:rPr>
              <w:t>C4</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教育</w:t>
            </w:r>
          </w:p>
          <w:p>
            <w:pPr>
              <w:widowControl/>
              <w:spacing w:line="260" w:lineRule="exact"/>
              <w:jc w:val="center"/>
              <w:rPr>
                <w:rFonts w:ascii="宋体" w:cs="宋体"/>
                <w:bCs/>
                <w:color w:val="000000"/>
                <w:kern w:val="0"/>
                <w:szCs w:val="21"/>
              </w:rPr>
            </w:pPr>
            <w:r>
              <w:rPr>
                <w:rFonts w:hint="eastAsia" w:ascii="宋体" w:hAnsi="宋体" w:cs="宋体"/>
                <w:bCs/>
                <w:color w:val="000000"/>
                <w:kern w:val="0"/>
                <w:szCs w:val="21"/>
              </w:rPr>
              <w:t>成果</w:t>
            </w:r>
          </w:p>
          <w:p>
            <w:pPr>
              <w:spacing w:line="260" w:lineRule="exact"/>
              <w:ind w:left="-105" w:leftChars="-50" w:right="-105" w:rightChars="-50"/>
              <w:jc w:val="center"/>
              <w:rPr>
                <w:rFonts w:asci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6</w:t>
            </w:r>
            <w:r>
              <w:rPr>
                <w:rFonts w:hint="eastAsia" w:ascii="宋体" w:hAnsi="宋体" w:cs="宋体"/>
                <w:bCs/>
                <w:color w:val="000000"/>
                <w:kern w:val="0"/>
                <w:szCs w:val="21"/>
              </w:rPr>
              <w:t>分）</w:t>
            </w:r>
          </w:p>
        </w:tc>
        <w:tc>
          <w:tcPr>
            <w:tcW w:w="5662" w:type="dxa"/>
            <w:vAlign w:val="center"/>
          </w:tcPr>
          <w:p>
            <w:pPr>
              <w:widowControl/>
              <w:ind w:left="210" w:hanging="210" w:hangingChars="100"/>
              <w:rPr>
                <w:rFonts w:ascii="宋体" w:cs="宋体"/>
                <w:bCs/>
                <w:color w:val="000000"/>
                <w:szCs w:val="21"/>
              </w:rPr>
            </w:pPr>
            <w:r>
              <w:rPr>
                <w:rFonts w:ascii="宋体" w:hAnsi="宋体" w:cs="宋体"/>
                <w:bCs/>
                <w:color w:val="000000"/>
                <w:szCs w:val="21"/>
              </w:rPr>
              <w:t>1.</w:t>
            </w:r>
            <w:r>
              <w:rPr>
                <w:rFonts w:hint="eastAsia" w:ascii="宋体" w:hAnsi="宋体" w:cs="宋体"/>
                <w:bCs/>
                <w:color w:val="000000"/>
                <w:szCs w:val="21"/>
              </w:rPr>
              <w:t>师幼开展科学探索活动，能以多种方式展示科探室的活动成果，融入幼儿园（环境）文化建设，突出园本化和特色化；（</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cs="宋体"/>
                <w:bCs/>
                <w:color w:val="000000"/>
                <w:szCs w:val="21"/>
              </w:rPr>
            </w:pPr>
            <w:r>
              <w:rPr>
                <w:rFonts w:ascii="宋体" w:hAnsi="宋体" w:cs="宋体"/>
                <w:bCs/>
                <w:color w:val="000000"/>
                <w:szCs w:val="21"/>
              </w:rPr>
              <w:t>2.</w:t>
            </w:r>
            <w:r>
              <w:rPr>
                <w:rFonts w:hint="eastAsia" w:ascii="宋体" w:hAnsi="宋体" w:cs="宋体"/>
                <w:bCs/>
                <w:color w:val="000000"/>
                <w:szCs w:val="21"/>
              </w:rPr>
              <w:t>教师近三年有参加县（市、区级）以上讲座或有区域活动展示；（</w:t>
            </w:r>
            <w:r>
              <w:rPr>
                <w:rFonts w:ascii="宋体" w:hAnsi="宋体" w:cs="宋体"/>
                <w:bCs/>
                <w:color w:val="000000"/>
                <w:szCs w:val="21"/>
              </w:rPr>
              <w:t>2</w:t>
            </w:r>
            <w:r>
              <w:rPr>
                <w:rFonts w:hint="eastAsia" w:ascii="宋体" w:hAnsi="宋体" w:cs="宋体"/>
                <w:bCs/>
                <w:color w:val="000000"/>
                <w:szCs w:val="21"/>
              </w:rPr>
              <w:t>分）</w:t>
            </w:r>
          </w:p>
          <w:p>
            <w:pPr>
              <w:ind w:left="210" w:hanging="210" w:hangingChars="100"/>
              <w:rPr>
                <w:rFonts w:ascii="宋体" w:cs="宋体"/>
                <w:bCs/>
                <w:color w:val="000000"/>
                <w:szCs w:val="21"/>
              </w:rPr>
            </w:pPr>
            <w:r>
              <w:rPr>
                <w:rFonts w:ascii="宋体" w:hAnsi="宋体" w:cs="宋体"/>
                <w:bCs/>
                <w:color w:val="000000"/>
                <w:szCs w:val="21"/>
              </w:rPr>
              <w:t>3.</w:t>
            </w:r>
            <w:r>
              <w:rPr>
                <w:rFonts w:hint="eastAsia" w:ascii="宋体" w:hAnsi="宋体" w:cs="宋体"/>
                <w:bCs/>
                <w:color w:val="000000"/>
                <w:szCs w:val="21"/>
              </w:rPr>
              <w:t>有显著的教学效果，有开展科探方面的教师各类竞赛、论文、课题研究，对区域内其他幼儿园具有一定的影响力。（</w:t>
            </w:r>
            <w:r>
              <w:rPr>
                <w:rFonts w:ascii="宋体" w:hAnsi="宋体" w:cs="宋体"/>
                <w:bCs/>
                <w:color w:val="000000"/>
                <w:szCs w:val="21"/>
              </w:rPr>
              <w:t>2</w:t>
            </w:r>
            <w:r>
              <w:rPr>
                <w:rFonts w:hint="eastAsia" w:ascii="宋体" w:hAnsi="宋体" w:cs="宋体"/>
                <w:bCs/>
                <w:color w:val="000000"/>
                <w:szCs w:val="21"/>
              </w:rPr>
              <w:t>分）</w:t>
            </w:r>
          </w:p>
        </w:tc>
        <w:tc>
          <w:tcPr>
            <w:tcW w:w="1185" w:type="dxa"/>
            <w:vAlign w:val="center"/>
          </w:tcPr>
          <w:p>
            <w:pPr>
              <w:widowControl/>
              <w:rPr>
                <w:rFonts w:ascii="宋体" w:cs="宋体"/>
                <w:bCs/>
                <w:color w:val="000000"/>
                <w:szCs w:val="21"/>
              </w:rPr>
            </w:pPr>
            <w:r>
              <w:rPr>
                <w:rFonts w:hint="eastAsia" w:ascii="宋体" w:cs="宋体"/>
                <w:bCs/>
                <w:color w:val="000000"/>
                <w:szCs w:val="21"/>
              </w:rPr>
              <w:t>查看记录，酌情扣分。</w:t>
            </w:r>
          </w:p>
        </w:tc>
        <w:tc>
          <w:tcPr>
            <w:tcW w:w="613" w:type="dxa"/>
            <w:vAlign w:val="center"/>
          </w:tcPr>
          <w:p>
            <w:pPr>
              <w:jc w:val="center"/>
              <w:rPr>
                <w:rFonts w:ascii="宋体"/>
                <w:bCs/>
                <w:color w:val="000000"/>
                <w:szCs w:val="21"/>
              </w:rPr>
            </w:pPr>
          </w:p>
        </w:tc>
        <w:tc>
          <w:tcPr>
            <w:tcW w:w="557" w:type="dxa"/>
            <w:vAlign w:val="center"/>
          </w:tcPr>
          <w:p>
            <w:pPr>
              <w:jc w:val="center"/>
              <w:rPr>
                <w:rFonts w:ascii="宋体"/>
                <w:bCs/>
                <w:color w:val="000000"/>
                <w:szCs w:val="21"/>
              </w:rPr>
            </w:pPr>
          </w:p>
        </w:tc>
      </w:tr>
    </w:tbl>
    <w:p>
      <w:pPr>
        <w:spacing w:line="364" w:lineRule="exact"/>
        <w:ind w:firstLine="560" w:firstLineChars="200"/>
        <w:rPr>
          <w:rFonts w:ascii="宋体"/>
          <w:color w:val="000000"/>
          <w:sz w:val="28"/>
          <w:szCs w:val="28"/>
        </w:rPr>
      </w:pPr>
    </w:p>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jc w:val="both"/>
        <w:textAlignment w:val="auto"/>
        <w:rPr>
          <w:rFonts w:ascii="黑体" w:hAnsi="宋体" w:eastAsia="黑体"/>
          <w:bCs/>
          <w:sz w:val="28"/>
          <w:szCs w:val="28"/>
        </w:rPr>
      </w:pPr>
      <w:r>
        <w:rPr>
          <w:rFonts w:ascii="黑体" w:hAnsi="宋体" w:eastAsia="黑体"/>
          <w:bCs/>
          <w:sz w:val="28"/>
          <w:szCs w:val="28"/>
        </w:rPr>
        <w:t xml:space="preserve"> </w:t>
      </w:r>
      <w:r>
        <w:rPr>
          <w:rFonts w:hint="eastAsia" w:ascii="黑体" w:hAnsi="宋体" w:eastAsia="方正小标宋简体"/>
          <w:bCs/>
          <w:sz w:val="36"/>
          <w:szCs w:val="28"/>
        </w:rPr>
        <w:t>温州市幼儿园标准生活操作馆评估细则</w:t>
      </w:r>
    </w:p>
    <w:p>
      <w:pPr>
        <w:spacing w:line="380" w:lineRule="exact"/>
        <w:jc w:val="center"/>
        <w:rPr>
          <w:rFonts w:ascii="宋体"/>
          <w:szCs w:val="21"/>
        </w:rPr>
      </w:pPr>
    </w:p>
    <w:tbl>
      <w:tblPr>
        <w:tblStyle w:val="7"/>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029"/>
        <w:gridCol w:w="5636"/>
        <w:gridCol w:w="1185"/>
        <w:gridCol w:w="620"/>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cs="仿宋"/>
                <w:b/>
                <w:color w:val="000000"/>
                <w:szCs w:val="21"/>
              </w:rPr>
            </w:pPr>
            <w:r>
              <w:rPr>
                <w:rFonts w:hint="eastAsia" w:ascii="宋体" w:hAnsi="宋体" w:cs="仿宋"/>
                <w:b/>
                <w:color w:val="000000"/>
                <w:szCs w:val="21"/>
              </w:rPr>
              <w:t>一级</w:t>
            </w:r>
          </w:p>
          <w:p>
            <w:pPr>
              <w:jc w:val="center"/>
              <w:rPr>
                <w:rFonts w:ascii="宋体" w:cs="仿宋"/>
                <w:b/>
                <w:color w:val="000000"/>
                <w:szCs w:val="21"/>
              </w:rPr>
            </w:pPr>
            <w:r>
              <w:rPr>
                <w:rFonts w:hint="eastAsia" w:ascii="宋体" w:hAnsi="宋体" w:cs="仿宋"/>
                <w:b/>
                <w:color w:val="000000"/>
                <w:szCs w:val="21"/>
              </w:rPr>
              <w:t>指标</w:t>
            </w:r>
          </w:p>
        </w:tc>
        <w:tc>
          <w:tcPr>
            <w:tcW w:w="1029" w:type="dxa"/>
            <w:vAlign w:val="center"/>
          </w:tcPr>
          <w:p>
            <w:pPr>
              <w:jc w:val="center"/>
              <w:rPr>
                <w:rFonts w:ascii="宋体" w:cs="仿宋"/>
                <w:b/>
                <w:color w:val="000000"/>
                <w:szCs w:val="21"/>
              </w:rPr>
            </w:pPr>
            <w:r>
              <w:rPr>
                <w:rFonts w:hint="eastAsia" w:ascii="宋体" w:hAnsi="宋体" w:cs="仿宋"/>
                <w:b/>
                <w:color w:val="000000"/>
                <w:szCs w:val="21"/>
              </w:rPr>
              <w:t>二级</w:t>
            </w:r>
          </w:p>
          <w:p>
            <w:pPr>
              <w:jc w:val="center"/>
              <w:rPr>
                <w:rFonts w:ascii="宋体" w:cs="仿宋"/>
                <w:b/>
                <w:color w:val="000000"/>
                <w:szCs w:val="21"/>
              </w:rPr>
            </w:pPr>
            <w:r>
              <w:rPr>
                <w:rFonts w:hint="eastAsia" w:ascii="宋体" w:hAnsi="宋体" w:cs="仿宋"/>
                <w:b/>
                <w:color w:val="000000"/>
                <w:szCs w:val="21"/>
              </w:rPr>
              <w:t>指标</w:t>
            </w:r>
          </w:p>
        </w:tc>
        <w:tc>
          <w:tcPr>
            <w:tcW w:w="5636" w:type="dxa"/>
            <w:vAlign w:val="center"/>
          </w:tcPr>
          <w:p>
            <w:pPr>
              <w:jc w:val="center"/>
              <w:rPr>
                <w:rFonts w:ascii="宋体" w:cs="仿宋"/>
                <w:b/>
                <w:color w:val="000000"/>
                <w:szCs w:val="21"/>
              </w:rPr>
            </w:pPr>
            <w:r>
              <w:rPr>
                <w:rFonts w:hint="eastAsia" w:ascii="宋体" w:hAnsi="宋体" w:cs="仿宋"/>
                <w:b/>
                <w:color w:val="000000"/>
                <w:szCs w:val="21"/>
              </w:rPr>
              <w:t>评估内容及标准</w:t>
            </w:r>
          </w:p>
        </w:tc>
        <w:tc>
          <w:tcPr>
            <w:tcW w:w="1185" w:type="dxa"/>
            <w:vAlign w:val="center"/>
          </w:tcPr>
          <w:p>
            <w:pPr>
              <w:rPr>
                <w:rFonts w:ascii="宋体" w:cs="仿宋"/>
                <w:b/>
                <w:color w:val="000000"/>
                <w:szCs w:val="21"/>
              </w:rPr>
            </w:pPr>
            <w:r>
              <w:rPr>
                <w:rFonts w:hint="eastAsia" w:ascii="宋体" w:hAnsi="宋体" w:cs="仿宋"/>
                <w:b/>
                <w:color w:val="000000"/>
                <w:szCs w:val="21"/>
              </w:rPr>
              <w:t>评分说明</w:t>
            </w:r>
          </w:p>
        </w:tc>
        <w:tc>
          <w:tcPr>
            <w:tcW w:w="620" w:type="dxa"/>
            <w:vAlign w:val="center"/>
          </w:tcPr>
          <w:p>
            <w:pPr>
              <w:jc w:val="center"/>
              <w:rPr>
                <w:rFonts w:ascii="宋体" w:hAnsi="宋体" w:cs="仿宋"/>
                <w:b/>
                <w:color w:val="000000"/>
                <w:szCs w:val="21"/>
              </w:rPr>
            </w:pPr>
            <w:r>
              <w:rPr>
                <w:rFonts w:hint="eastAsia" w:ascii="宋体" w:hAnsi="宋体" w:cs="仿宋"/>
                <w:b/>
                <w:color w:val="000000"/>
                <w:szCs w:val="21"/>
              </w:rPr>
              <w:t>自</w:t>
            </w:r>
          </w:p>
          <w:p>
            <w:pPr>
              <w:jc w:val="center"/>
              <w:rPr>
                <w:rFonts w:ascii="宋体" w:hAnsi="宋体" w:cs="仿宋"/>
                <w:b/>
                <w:color w:val="000000"/>
                <w:szCs w:val="21"/>
              </w:rPr>
            </w:pPr>
            <w:r>
              <w:rPr>
                <w:rFonts w:hint="eastAsia" w:ascii="宋体" w:hAnsi="宋体" w:cs="仿宋"/>
                <w:b/>
                <w:color w:val="000000"/>
                <w:szCs w:val="21"/>
              </w:rPr>
              <w:t>评</w:t>
            </w:r>
          </w:p>
          <w:p>
            <w:pPr>
              <w:jc w:val="center"/>
              <w:rPr>
                <w:rFonts w:ascii="宋体" w:cs="仿宋"/>
                <w:b/>
                <w:color w:val="000000"/>
                <w:szCs w:val="21"/>
              </w:rPr>
            </w:pPr>
            <w:r>
              <w:rPr>
                <w:rFonts w:hint="eastAsia" w:ascii="宋体" w:hAnsi="宋体" w:cs="仿宋"/>
                <w:b/>
                <w:color w:val="000000"/>
                <w:szCs w:val="21"/>
              </w:rPr>
              <w:t>分</w:t>
            </w:r>
          </w:p>
        </w:tc>
        <w:tc>
          <w:tcPr>
            <w:tcW w:w="565" w:type="dxa"/>
            <w:vAlign w:val="center"/>
          </w:tcPr>
          <w:p>
            <w:pPr>
              <w:jc w:val="center"/>
              <w:rPr>
                <w:rFonts w:ascii="宋体" w:hAnsi="宋体" w:cs="仿宋"/>
                <w:b/>
                <w:color w:val="000000"/>
                <w:szCs w:val="21"/>
              </w:rPr>
            </w:pPr>
            <w:r>
              <w:rPr>
                <w:rFonts w:hint="eastAsia" w:ascii="宋体" w:hAnsi="宋体" w:cs="仿宋"/>
                <w:b/>
                <w:color w:val="000000"/>
                <w:szCs w:val="21"/>
              </w:rPr>
              <w:t>得</w:t>
            </w:r>
          </w:p>
          <w:p>
            <w:pPr>
              <w:jc w:val="center"/>
              <w:rPr>
                <w:rFonts w:ascii="宋体" w:cs="仿宋"/>
                <w:b/>
                <w:color w:val="000000"/>
                <w:szCs w:val="21"/>
              </w:rPr>
            </w:pPr>
            <w:r>
              <w:rPr>
                <w:rFonts w:hint="eastAsia" w:ascii="宋体" w:hAnsi="宋体" w:cs="仿宋"/>
                <w:b/>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p>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条</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件</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建</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40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用房</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面积≥</w:t>
            </w:r>
            <w:r>
              <w:rPr>
                <w:rFonts w:ascii="宋体" w:hAnsi="宋体" w:cs="仿宋"/>
                <w:color w:val="000000" w:themeColor="text1"/>
                <w:szCs w:val="21"/>
                <w14:textFill>
                  <w14:solidFill>
                    <w14:schemeClr w14:val="tx1"/>
                  </w14:solidFill>
                </w14:textFill>
              </w:rPr>
              <w:t>60m</w:t>
            </w:r>
            <w:r>
              <w:rPr>
                <w:rFonts w:ascii="宋体" w:hAnsi="宋体" w:cs="仿宋"/>
                <w:color w:val="000000" w:themeColor="text1"/>
                <w:szCs w:val="21"/>
                <w:vertAlign w:val="superscript"/>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分设陈列区、演示区、操作区、展示区等，布局合理。（</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widowControl/>
              <w:rPr>
                <w:rFonts w:ascii="宋体" w:cs="仿宋"/>
                <w:color w:val="000000" w:themeColor="text1"/>
                <w:szCs w:val="21"/>
                <w14:textFill>
                  <w14:solidFill>
                    <w14:schemeClr w14:val="tx1"/>
                  </w14:solidFill>
                </w14:textFill>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个区扣1分。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A2</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室内</w:t>
            </w:r>
          </w:p>
          <w:p>
            <w:pPr>
              <w:jc w:val="cente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设施</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要求</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12</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室内场地平整、安全；采光、通风良好；排污管道通畅、无异味；（</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有室温调节器，</w:t>
            </w:r>
            <w:r>
              <w:rPr>
                <w:rFonts w:hint="eastAsia" w:ascii="宋体" w:hAnsi="宋体" w:cs="仿宋_GB2312"/>
                <w:bCs/>
                <w:szCs w:val="21"/>
              </w:rPr>
              <w:t>并安装循环空气消毒净化设备或新风设备等</w:t>
            </w:r>
            <w:r>
              <w:rPr>
                <w:rFonts w:hint="eastAsia" w:ascii="宋体" w:hAnsi="宋体" w:cs="仿宋"/>
                <w:color w:val="000000" w:themeColor="text1"/>
                <w:szCs w:val="21"/>
                <w14:textFill>
                  <w14:solidFill>
                    <w14:schemeClr w14:val="tx1"/>
                  </w14:solidFill>
                </w14:textFill>
              </w:rPr>
              <w:t>，确保空气质量达标；活动区域照明平均照度不小于</w:t>
            </w:r>
            <w:r>
              <w:rPr>
                <w:rFonts w:ascii="宋体" w:hAnsi="宋体" w:cs="仿宋"/>
                <w:color w:val="000000" w:themeColor="text1"/>
                <w:szCs w:val="21"/>
                <w14:textFill>
                  <w14:solidFill>
                    <w14:schemeClr w14:val="tx1"/>
                  </w14:solidFill>
                </w14:textFill>
              </w:rPr>
              <w:t xml:space="preserve"> 300lx</w:t>
            </w:r>
            <w:r>
              <w:rPr>
                <w:rFonts w:hint="eastAsia" w:ascii="宋体" w:hAnsi="宋体" w:cs="仿宋"/>
                <w:color w:val="000000" w:themeColor="text1"/>
                <w:szCs w:val="21"/>
                <w14:textFill>
                  <w14:solidFill>
                    <w14:schemeClr w14:val="tx1"/>
                  </w14:solidFill>
                </w14:textFill>
              </w:rPr>
              <w:t>、眩光值不大于</w:t>
            </w:r>
            <w:r>
              <w:rPr>
                <w:rFonts w:ascii="宋体" w:hAnsi="宋体" w:cs="仿宋"/>
                <w:color w:val="000000" w:themeColor="text1"/>
                <w:szCs w:val="21"/>
                <w14:textFill>
                  <w14:solidFill>
                    <w14:schemeClr w14:val="tx1"/>
                  </w14:solidFill>
                </w14:textFill>
              </w:rPr>
              <w:t xml:space="preserve"> 16</w:t>
            </w:r>
            <w:r>
              <w:rPr>
                <w:rFonts w:hint="eastAsia" w:ascii="宋体" w:hAnsi="宋体" w:cs="仿宋"/>
                <w:color w:val="000000" w:themeColor="text1"/>
                <w:szCs w:val="21"/>
                <w14:textFill>
                  <w14:solidFill>
                    <w14:schemeClr w14:val="tx1"/>
                  </w14:solidFill>
                </w14:textFill>
              </w:rPr>
              <w:t>、色温</w:t>
            </w:r>
            <w:r>
              <w:rPr>
                <w:rFonts w:ascii="宋体" w:hAnsi="宋体" w:cs="仿宋_GB2312"/>
                <w:szCs w:val="21"/>
                <w:lang w:bidi="ar"/>
              </w:rPr>
              <w:t>4000K</w:t>
            </w:r>
            <w:r>
              <w:rPr>
                <w:rFonts w:hint="eastAsia" w:ascii="宋体" w:hAnsi="宋体" w:cs="仿宋_GB2312"/>
                <w:szCs w:val="21"/>
                <w:lang w:bidi="ar"/>
              </w:rPr>
              <w:t>左右</w:t>
            </w:r>
            <w:r>
              <w:rPr>
                <w:rFonts w:hint="eastAsia" w:ascii="宋体" w:hAnsi="宋体" w:cs="仿宋"/>
                <w:color w:val="000000" w:themeColor="text1"/>
                <w:szCs w:val="21"/>
                <w14:textFill>
                  <w14:solidFill>
                    <w14:schemeClr w14:val="tx1"/>
                  </w14:solidFill>
                </w14:textFill>
              </w:rPr>
              <w:t>、显色指数不小于</w:t>
            </w:r>
            <w:r>
              <w:rPr>
                <w:rFonts w:ascii="宋体" w:hAnsi="宋体" w:cs="仿宋"/>
                <w:color w:val="000000" w:themeColor="text1"/>
                <w:szCs w:val="21"/>
                <w14:textFill>
                  <w14:solidFill>
                    <w14:schemeClr w14:val="tx1"/>
                  </w14:solidFill>
                </w14:textFill>
              </w:rPr>
              <w:t xml:space="preserve"> 80</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LED:</w:t>
            </w:r>
            <w:r>
              <w:rPr>
                <w:rFonts w:hint="eastAsia" w:ascii="宋体" w:hAnsi="宋体" w:cs="仿宋"/>
                <w:color w:val="000000" w:themeColor="text1"/>
                <w:szCs w:val="21"/>
                <w14:textFill>
                  <w14:solidFill>
                    <w14:schemeClr w14:val="tx1"/>
                  </w14:solidFill>
                </w14:textFill>
              </w:rPr>
              <w:t>显色指数不小于</w:t>
            </w:r>
            <w:r>
              <w:rPr>
                <w:rFonts w:ascii="宋体" w:hAnsi="宋体" w:cs="仿宋"/>
                <w:color w:val="000000" w:themeColor="text1"/>
                <w:szCs w:val="21"/>
                <w14:textFill>
                  <w14:solidFill>
                    <w14:schemeClr w14:val="tx1"/>
                  </w14:solidFill>
                </w14:textFill>
              </w:rPr>
              <w:t>90</w:t>
            </w:r>
            <w:r>
              <w:rPr>
                <w:rFonts w:hint="eastAsia" w:ascii="宋体" w:hAnsi="宋体" w:cs="仿宋"/>
                <w:color w:val="000000" w:themeColor="text1"/>
                <w:szCs w:val="21"/>
                <w14:textFill>
                  <w14:solidFill>
                    <w14:schemeClr w14:val="tx1"/>
                  </w14:solidFill>
                </w14:textFill>
              </w:rPr>
              <w:t>）；窗户应安装窗帘；（</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有提供给教师使用的带水洗槽操作台（长度累计不少于</w:t>
            </w:r>
            <w:r>
              <w:rPr>
                <w:rFonts w:ascii="宋体" w:hAnsi="宋体" w:cs="仿宋"/>
                <w:color w:val="000000" w:themeColor="text1"/>
                <w:szCs w:val="21"/>
                <w14:textFill>
                  <w14:solidFill>
                    <w14:schemeClr w14:val="tx1"/>
                  </w14:solidFill>
                </w14:textFill>
              </w:rPr>
              <w:t>1.5</w:t>
            </w:r>
            <w:r>
              <w:rPr>
                <w:rFonts w:hint="eastAsia" w:ascii="宋体" w:hAnsi="宋体" w:cs="仿宋"/>
                <w:color w:val="000000" w:themeColor="text1"/>
                <w:szCs w:val="21"/>
                <w14:textFill>
                  <w14:solidFill>
                    <w14:schemeClr w14:val="tx1"/>
                  </w14:solidFill>
                </w14:textFill>
              </w:rPr>
              <w:t>米，高度在</w:t>
            </w:r>
            <w:r>
              <w:rPr>
                <w:rFonts w:ascii="宋体" w:hAnsi="宋体" w:cs="仿宋"/>
                <w:color w:val="000000" w:themeColor="text1"/>
                <w:szCs w:val="21"/>
                <w14:textFill>
                  <w14:solidFill>
                    <w14:schemeClr w14:val="tx1"/>
                  </w14:solidFill>
                </w14:textFill>
              </w:rPr>
              <w:t>85-90CM</w:t>
            </w:r>
            <w:r>
              <w:rPr>
                <w:rFonts w:hint="eastAsia" w:ascii="宋体" w:hAnsi="宋体" w:cs="仿宋"/>
                <w:color w:val="000000" w:themeColor="text1"/>
                <w:szCs w:val="21"/>
                <w14:textFill>
                  <w14:solidFill>
                    <w14:schemeClr w14:val="tx1"/>
                  </w14:solidFill>
                </w14:textFill>
              </w:rPr>
              <w:t>之间，台面宽度在</w:t>
            </w:r>
            <w:r>
              <w:rPr>
                <w:rFonts w:ascii="宋体" w:hAnsi="宋体" w:cs="仿宋"/>
                <w:color w:val="000000" w:themeColor="text1"/>
                <w:szCs w:val="21"/>
                <w14:textFill>
                  <w14:solidFill>
                    <w14:schemeClr w14:val="tx1"/>
                  </w14:solidFill>
                </w14:textFill>
              </w:rPr>
              <w:t>60-65CM</w:t>
            </w:r>
            <w:r>
              <w:rPr>
                <w:rFonts w:hint="eastAsia" w:ascii="宋体" w:hAnsi="宋体" w:cs="仿宋"/>
                <w:color w:val="000000" w:themeColor="text1"/>
                <w:szCs w:val="21"/>
                <w14:textFill>
                  <w14:solidFill>
                    <w14:schemeClr w14:val="tx1"/>
                  </w14:solidFill>
                </w14:textFill>
              </w:rPr>
              <w:t>之间，材质光滑、坚硬，便于打理）；（</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有适宜幼儿使用的操作台（台面带台盆的，长度累计不少于</w:t>
            </w:r>
            <w:r>
              <w:rPr>
                <w:rFonts w:ascii="宋体" w:hAnsi="宋体" w:cs="仿宋"/>
                <w:color w:val="000000" w:themeColor="text1"/>
                <w:szCs w:val="21"/>
                <w14:textFill>
                  <w14:solidFill>
                    <w14:schemeClr w14:val="tx1"/>
                  </w14:solidFill>
                </w14:textFill>
              </w:rPr>
              <w:t>15</w:t>
            </w:r>
            <w:r>
              <w:rPr>
                <w:rFonts w:hint="eastAsia" w:ascii="宋体" w:hAnsi="宋体" w:cs="仿宋"/>
                <w:color w:val="000000" w:themeColor="text1"/>
                <w:szCs w:val="21"/>
                <w14:textFill>
                  <w14:solidFill>
                    <w14:schemeClr w14:val="tx1"/>
                  </w14:solidFill>
                </w14:textFill>
              </w:rPr>
              <w:t>米，高度在</w:t>
            </w:r>
            <w:r>
              <w:rPr>
                <w:rFonts w:ascii="宋体" w:hAnsi="宋体" w:cs="仿宋"/>
                <w:color w:val="000000" w:themeColor="text1"/>
                <w:szCs w:val="21"/>
                <w14:textFill>
                  <w14:solidFill>
                    <w14:schemeClr w14:val="tx1"/>
                  </w14:solidFill>
                </w14:textFill>
              </w:rPr>
              <w:t>60-70CM</w:t>
            </w:r>
            <w:r>
              <w:rPr>
                <w:rFonts w:hint="eastAsia" w:ascii="宋体" w:hAnsi="宋体" w:cs="仿宋"/>
                <w:color w:val="000000" w:themeColor="text1"/>
                <w:szCs w:val="21"/>
                <w14:textFill>
                  <w14:solidFill>
                    <w14:schemeClr w14:val="tx1"/>
                  </w14:solidFill>
                </w14:textFill>
              </w:rPr>
              <w:t>之间，台面宽度在</w:t>
            </w:r>
            <w:r>
              <w:rPr>
                <w:rFonts w:ascii="宋体" w:hAnsi="宋体" w:cs="仿宋"/>
                <w:color w:val="000000" w:themeColor="text1"/>
                <w:szCs w:val="21"/>
                <w14:textFill>
                  <w14:solidFill>
                    <w14:schemeClr w14:val="tx1"/>
                  </w14:solidFill>
                </w14:textFill>
              </w:rPr>
              <w:t>45-50CM</w:t>
            </w:r>
            <w:r>
              <w:rPr>
                <w:rFonts w:hint="eastAsia" w:ascii="宋体" w:hAnsi="宋体" w:cs="仿宋"/>
                <w:color w:val="000000" w:themeColor="text1"/>
                <w:szCs w:val="21"/>
                <w14:textFill>
                  <w14:solidFill>
                    <w14:schemeClr w14:val="tx1"/>
                  </w14:solidFill>
                </w14:textFill>
              </w:rPr>
              <w:t>之间，材质光滑、坚硬，便于打理，台面有</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个以上流水清洗台盆，台盆间隔</w:t>
            </w:r>
            <w:r>
              <w:rPr>
                <w:rFonts w:ascii="宋体" w:hAnsi="宋体" w:cs="仿宋"/>
                <w:color w:val="000000" w:themeColor="text1"/>
                <w:szCs w:val="21"/>
                <w14:textFill>
                  <w14:solidFill>
                    <w14:schemeClr w14:val="tx1"/>
                  </w14:solidFill>
                </w14:textFill>
              </w:rPr>
              <w:t>60CM</w:t>
            </w:r>
            <w:r>
              <w:rPr>
                <w:rFonts w:hint="eastAsia" w:ascii="宋体" w:hAnsi="宋体" w:cs="仿宋"/>
                <w:color w:val="000000" w:themeColor="text1"/>
                <w:szCs w:val="21"/>
                <w14:textFill>
                  <w14:solidFill>
                    <w14:schemeClr w14:val="tx1"/>
                  </w14:solidFill>
                </w14:textFill>
              </w:rPr>
              <w:t>以上；台面与台盆分离的，台面长度累计不少于</w:t>
            </w:r>
            <w:r>
              <w:rPr>
                <w:rFonts w:ascii="宋体" w:hAnsi="宋体" w:cs="仿宋"/>
                <w:color w:val="000000" w:themeColor="text1"/>
                <w:szCs w:val="21"/>
                <w14:textFill>
                  <w14:solidFill>
                    <w14:schemeClr w14:val="tx1"/>
                  </w14:solidFill>
                </w14:textFill>
              </w:rPr>
              <w:t>11</w:t>
            </w:r>
            <w:r>
              <w:rPr>
                <w:rFonts w:hint="eastAsia" w:ascii="宋体" w:hAnsi="宋体" w:cs="仿宋"/>
                <w:color w:val="000000" w:themeColor="text1"/>
                <w:szCs w:val="21"/>
                <w14:textFill>
                  <w14:solidFill>
                    <w14:schemeClr w14:val="tx1"/>
                  </w14:solidFill>
                </w14:textFill>
              </w:rPr>
              <w:t>米，流水清洗槽长度不少于</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米，宽度在</w:t>
            </w:r>
            <w:r>
              <w:rPr>
                <w:rFonts w:ascii="宋体" w:hAnsi="宋体" w:cs="仿宋"/>
                <w:color w:val="000000" w:themeColor="text1"/>
                <w:szCs w:val="21"/>
                <w14:textFill>
                  <w14:solidFill>
                    <w14:schemeClr w14:val="tx1"/>
                  </w14:solidFill>
                </w14:textFill>
              </w:rPr>
              <w:t>35-40CM</w:t>
            </w:r>
            <w:r>
              <w:rPr>
                <w:rFonts w:hint="eastAsia" w:ascii="宋体" w:hAnsi="宋体" w:cs="仿宋"/>
                <w:color w:val="000000" w:themeColor="text1"/>
                <w:szCs w:val="21"/>
                <w14:textFill>
                  <w14:solidFill>
                    <w14:schemeClr w14:val="tx1"/>
                  </w14:solidFill>
                </w14:textFill>
              </w:rPr>
              <w:t>之间，水龙头不少于</w:t>
            </w: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个，间隔</w:t>
            </w:r>
            <w:r>
              <w:rPr>
                <w:rFonts w:ascii="宋体" w:hAnsi="宋体" w:cs="仿宋"/>
                <w:color w:val="000000" w:themeColor="text1"/>
                <w:szCs w:val="21"/>
                <w14:textFill>
                  <w14:solidFill>
                    <w14:schemeClr w14:val="tx1"/>
                  </w14:solidFill>
                </w14:textFill>
              </w:rPr>
              <w:t>60CM</w:t>
            </w:r>
            <w:r>
              <w:rPr>
                <w:rFonts w:hint="eastAsia" w:ascii="宋体" w:hAnsi="宋体" w:cs="仿宋"/>
                <w:color w:val="000000" w:themeColor="text1"/>
                <w:szCs w:val="21"/>
                <w14:textFill>
                  <w14:solidFill>
                    <w14:schemeClr w14:val="tx1"/>
                  </w14:solidFill>
                </w14:textFill>
              </w:rPr>
              <w:t>以上）；（</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有防盗、救护箱、防蚊蝇设施、消防器材、臭氧发生器或紫外消毒灯（开关安装在室外</w:t>
            </w:r>
            <w:r>
              <w:rPr>
                <w:rFonts w:ascii="宋体" w:hAnsi="宋体" w:cs="仿宋"/>
                <w:color w:val="000000" w:themeColor="text1"/>
                <w:szCs w:val="21"/>
                <w14:textFill>
                  <w14:solidFill>
                    <w14:schemeClr w14:val="tx1"/>
                  </w14:solidFill>
                </w14:textFill>
              </w:rPr>
              <w:t>1.7m</w:t>
            </w:r>
            <w:r>
              <w:rPr>
                <w:rFonts w:hint="eastAsia" w:ascii="宋体" w:hAnsi="宋体" w:cs="仿宋"/>
                <w:color w:val="000000" w:themeColor="text1"/>
                <w:szCs w:val="21"/>
                <w14:textFill>
                  <w14:solidFill>
                    <w14:schemeClr w14:val="tx1"/>
                  </w14:solidFill>
                </w14:textFill>
              </w:rPr>
              <w:t>以上，消毒灯安装在距离地面</w:t>
            </w:r>
            <w:r>
              <w:rPr>
                <w:rFonts w:ascii="宋体" w:hAnsi="宋体" w:cs="仿宋"/>
                <w:color w:val="000000" w:themeColor="text1"/>
                <w:szCs w:val="21"/>
                <w14:textFill>
                  <w14:solidFill>
                    <w14:schemeClr w14:val="tx1"/>
                  </w14:solidFill>
                </w14:textFill>
              </w:rPr>
              <w:t>1.8m-2.5m</w:t>
            </w:r>
            <w:r>
              <w:rPr>
                <w:rFonts w:hint="eastAsia" w:ascii="宋体" w:hAnsi="宋体" w:cs="仿宋"/>
                <w:color w:val="000000" w:themeColor="text1"/>
                <w:szCs w:val="21"/>
                <w14:textFill>
                  <w14:solidFill>
                    <w14:schemeClr w14:val="tx1"/>
                  </w14:solidFill>
                </w14:textFill>
              </w:rPr>
              <w:t>，功率以</w:t>
            </w:r>
            <w:r>
              <w:rPr>
                <w:rFonts w:ascii="宋体" w:hAnsi="宋体" w:cs="仿宋"/>
                <w:color w:val="000000" w:themeColor="text1"/>
                <w:szCs w:val="21"/>
                <w14:textFill>
                  <w14:solidFill>
                    <w14:schemeClr w14:val="tx1"/>
                  </w14:solidFill>
                </w14:textFill>
              </w:rPr>
              <w:t>1.5W/m3</w:t>
            </w:r>
            <w:r>
              <w:rPr>
                <w:rFonts w:hint="eastAsia" w:ascii="宋体" w:hAnsi="宋体" w:cs="仿宋"/>
                <w:color w:val="000000" w:themeColor="text1"/>
                <w:szCs w:val="21"/>
                <w14:textFill>
                  <w14:solidFill>
                    <w14:schemeClr w14:val="tx1"/>
                  </w14:solidFill>
                </w14:textFill>
              </w:rPr>
              <w:t>计算）等安全卫生设施；（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有符合国家安全标准的带漏电电器插座，安装高度离地至少</w:t>
            </w:r>
            <w:r>
              <w:rPr>
                <w:rFonts w:ascii="宋体" w:hAnsi="宋体" w:cs="仿宋"/>
                <w:color w:val="000000" w:themeColor="text1"/>
                <w:szCs w:val="21"/>
                <w14:textFill>
                  <w14:solidFill>
                    <w14:schemeClr w14:val="tx1"/>
                  </w14:solidFill>
                </w14:textFill>
              </w:rPr>
              <w:t>1.8</w:t>
            </w:r>
            <w:r>
              <w:rPr>
                <w:rFonts w:hint="eastAsia" w:ascii="宋体" w:hAnsi="宋体" w:cs="仿宋"/>
                <w:color w:val="000000" w:themeColor="text1"/>
                <w:szCs w:val="21"/>
                <w14:textFill>
                  <w14:solidFill>
                    <w14:schemeClr w14:val="tx1"/>
                  </w14:solidFill>
                </w14:textFill>
              </w:rPr>
              <w:t>米。（</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left"/>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，酌情给分。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A3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器材</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配备</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20</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配有适合幼儿活动所需的各种厨房电器（消毒碗柜、冰箱、烤箱、蒸箱或者蒸笼、微波炉、电磁炉、电饭煲等），所有电器设备均获得国家质量安全认证（</w:t>
            </w:r>
            <w:r>
              <w:rPr>
                <w:rFonts w:ascii="宋体" w:hAnsi="宋体" w:cs="仿宋"/>
                <w:color w:val="000000" w:themeColor="text1"/>
                <w:szCs w:val="21"/>
                <w14:textFill>
                  <w14:solidFill>
                    <w14:schemeClr w14:val="tx1"/>
                  </w14:solidFill>
                </w14:textFill>
              </w:rPr>
              <w:t>3C</w:t>
            </w:r>
            <w:r>
              <w:rPr>
                <w:rFonts w:hint="eastAsia" w:ascii="宋体" w:hAnsi="宋体" w:cs="仿宋"/>
                <w:color w:val="000000" w:themeColor="text1"/>
                <w:szCs w:val="21"/>
                <w14:textFill>
                  <w14:solidFill>
                    <w14:schemeClr w14:val="tx1"/>
                  </w14:solidFill>
                </w14:textFill>
              </w:rPr>
              <w:t>认证）。其中消毒碗柜、冰箱、电磁炉为必配，其余电器按需选配；（</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配有便于幼儿进行食材处理的各种手动厨具（如手动榨汁机、手动磨盘、削皮器、擦丝器、打蛋器、刀具、砧板等）、以及加工制作各类糕点、面食的模具和工具（装裱袋、装裱盘等），材料环保、安全，数量充足、大小轻重适宜；（</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配备适合幼儿使用的各类餐具，数量充足、材质环保、轻盈，便于幼儿清洗、样式富有童趣；（</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配备足够数量的儿童围裙、袖套、厨师帽、手套等劳动防护用品，配备足够数量的幼儿毛巾；（</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配备密封性良好的食品储藏柜、调味品储藏罐、工具储藏箱；有用于日常储藏的柜子或陈列架；有分类垃圾桶、防滑地垫、衣架、洗洁精、清洁刷、保鲜膜、锡纸、一次性手套等必要的家居生活用品；（</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有一定数量的各类食物的仿真模型、有可用于展示真实食材的展示柜或展示架，有便于进行营养与健康教育的各类教育材料（如一体机、绘本、教玩具等）；（</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7.</w:t>
            </w:r>
            <w:r>
              <w:rPr>
                <w:rFonts w:hint="eastAsia" w:ascii="宋体" w:hAnsi="宋体" w:cs="仿宋"/>
                <w:color w:val="000000" w:themeColor="text1"/>
                <w:szCs w:val="21"/>
                <w14:textFill>
                  <w14:solidFill>
                    <w14:schemeClr w14:val="tx1"/>
                  </w14:solidFill>
                </w14:textFill>
              </w:rPr>
              <w:t>有条件的幼儿园还可配备洗衣机与毛巾消毒机；（</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配备交互式多媒体设备，供教学使用。（1分）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，酌情给分。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理</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30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日常</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12</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有专人管理，并落实责任制；（</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有安全管理制度、器材设备管理使用制度、卫生消毒制度等；制度落实到位，有管理过程与检查记录；（3分）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功能室布置科学、美观、整洁，幼儿活动成果与作品能得以展示，高度适宜幼儿欣赏，活动氛围浓厚，</w:t>
            </w:r>
            <w:r>
              <w:rPr>
                <w:rFonts w:hint="eastAsia" w:ascii="宋体" w:hAnsi="宋体" w:cs="宋体"/>
                <w:color w:val="000000" w:themeColor="text1"/>
                <w:kern w:val="0"/>
                <w:szCs w:val="21"/>
                <w14:textFill>
                  <w14:solidFill>
                    <w14:schemeClr w14:val="tx1"/>
                  </w14:solidFill>
                </w14:textFill>
              </w:rPr>
              <w:t>与功能室特色相符；</w:t>
            </w:r>
            <w:r>
              <w:rPr>
                <w:rFonts w:hint="eastAsia" w:ascii="宋体" w:hAnsi="宋体" w:cs="仿宋"/>
                <w:color w:val="000000" w:themeColor="text1"/>
                <w:szCs w:val="21"/>
                <w14:textFill>
                  <w14:solidFill>
                    <w14:schemeClr w14:val="tx1"/>
                  </w14:solidFill>
                </w14:textFill>
              </w:rPr>
              <w:t>（2分）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所使用的食材与调味品须与食堂食材一样统一定点配送，索证索票，并做好成品</w:t>
            </w:r>
            <w:r>
              <w:rPr>
                <w:rFonts w:ascii="宋体" w:hAnsi="宋体" w:cs="仿宋"/>
                <w:color w:val="000000" w:themeColor="text1"/>
                <w:szCs w:val="21"/>
                <w14:textFill>
                  <w14:solidFill>
                    <w14:schemeClr w14:val="tx1"/>
                  </w14:solidFill>
                </w14:textFill>
              </w:rPr>
              <w:t>48</w:t>
            </w:r>
            <w:r>
              <w:rPr>
                <w:rFonts w:hint="eastAsia" w:ascii="宋体" w:hAnsi="宋体" w:cs="仿宋"/>
                <w:color w:val="000000" w:themeColor="text1"/>
                <w:szCs w:val="21"/>
                <w14:textFill>
                  <w14:solidFill>
                    <w14:schemeClr w14:val="tx1"/>
                  </w14:solidFill>
                </w14:textFill>
              </w:rPr>
              <w:t>小时留样，记录及时、全面；科学储存管理多余食材，做好入库登记，标明限用日期；（3分）</w:t>
            </w:r>
          </w:p>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做好垃圾分类管理工作。（</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B2</w:t>
            </w:r>
          </w:p>
          <w:p>
            <w:pPr>
              <w:jc w:val="cente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设备</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10</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建立统一规范的明细账和总账；（</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定室定柜定位，科学存放；（</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做到物清、账清、标志清，使用统一存放清单，账、物、卡相符率</w:t>
            </w:r>
            <w:r>
              <w:rPr>
                <w:rFonts w:ascii="宋体" w:hAnsi="宋体" w:cs="仿宋"/>
                <w:color w:val="000000" w:themeColor="text1"/>
                <w:szCs w:val="21"/>
                <w14:textFill>
                  <w14:solidFill>
                    <w14:schemeClr w14:val="tx1"/>
                  </w14:solidFill>
                </w14:textFill>
              </w:rPr>
              <w:t>100</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保持橱、架内工具设备随时处于可使用状态。餐厨具应实时清洁、消毒、保养。做好食材模型的防尘、清洁和电器的防潮、防锈等工作；（</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备用设备可另行装箱，列清单备查待用，破旧设备及时报废。（</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B3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档案</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学期功能室开展活动的计划，活动过程记录，成果资料，质量分析与评价等均建立档案；（3分）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功能室物品借用、添置、报废、损坏等记录入档；（</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档案资料按学期装订成册保管；（</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4.充分利用信息化手段管理。（1分）</w:t>
            </w:r>
          </w:p>
        </w:tc>
        <w:tc>
          <w:tcPr>
            <w:tcW w:w="1185" w:type="dxa"/>
            <w:vAlign w:val="center"/>
          </w:tcPr>
          <w:p>
            <w:pPr>
              <w:jc w:val="cente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应</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水</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平</w:t>
            </w:r>
          </w:p>
          <w:p>
            <w:pPr>
              <w:ind w:left="-210" w:leftChars="-100"/>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30</w:t>
            </w:r>
            <w:r>
              <w:rPr>
                <w:rFonts w:hint="eastAsia" w:ascii="宋体" w:hAnsi="宋体" w:cs="仿宋"/>
                <w:color w:val="000000" w:themeColor="text1"/>
                <w:szCs w:val="21"/>
                <w14:textFill>
                  <w14:solidFill>
                    <w14:schemeClr w14:val="tx1"/>
                  </w14:solidFill>
                </w14:textFill>
              </w:rPr>
              <w:t>分）</w:t>
            </w: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C1</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常规</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8</w:t>
            </w:r>
            <w:r>
              <w:rPr>
                <w:rFonts w:hint="eastAsia" w:ascii="宋体" w:hAnsi="宋体" w:cs="仿宋"/>
                <w:color w:val="000000" w:themeColor="text1"/>
                <w:szCs w:val="21"/>
                <w14:textFill>
                  <w14:solidFill>
                    <w14:schemeClr w14:val="tx1"/>
                  </w14:solidFill>
                </w14:textFill>
              </w:rPr>
              <w:t>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幼儿园工作计划、教学计划中有生活体验活动相关内容，明确领导分工管理，并关心、参与开展生活体验活动，有活动记录；（</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幼儿园各班级在学期教学计划、周计划中有活动安排体现，并按进度完成教学任务，保证至少两周一次开展生活体验馆活动；（</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幼儿活动常规良好，参与活动兴趣好，习惯好；（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教师教育常规好，有生活体验活动备课内容、活动前准备充分、演示操作规范、熟练；（</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能充分发挥家长与社区资源，参与度广，效果好。（</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tc>
        <w:tc>
          <w:tcPr>
            <w:tcW w:w="1185" w:type="dxa"/>
            <w:vAlign w:val="center"/>
          </w:tcPr>
          <w:p>
            <w:pPr>
              <w:jc w:val="left"/>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其中第</w:t>
            </w: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第</w:t>
            </w: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项为现场评估，</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C2</w:t>
            </w:r>
          </w:p>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活动</w:t>
            </w:r>
          </w:p>
          <w:p>
            <w:pPr>
              <w:widowControl/>
              <w:jc w:val="center"/>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w:t>
            </w:r>
          </w:p>
          <w:p>
            <w:pPr>
              <w:rPr>
                <w:rFonts w:ascii="宋体" w:cs="仿宋"/>
                <w:color w:val="000000" w:themeColor="text1"/>
                <w:szCs w:val="21"/>
                <w14:textFill>
                  <w14:solidFill>
                    <w14:schemeClr w14:val="tx1"/>
                  </w14:solidFill>
                </w14:textFill>
              </w:rPr>
            </w:pPr>
            <w:r>
              <w:rPr>
                <w:rFonts w:hint="eastAsia" w:ascii="宋体" w:cs="仿宋"/>
                <w:color w:val="000000" w:themeColor="text1"/>
                <w:szCs w:val="21"/>
                <w14:textFill>
                  <w14:solidFill>
                    <w14:schemeClr w14:val="tx1"/>
                  </w14:solidFill>
                </w14:textFill>
              </w:rPr>
              <w:t>（12分）</w:t>
            </w:r>
          </w:p>
        </w:tc>
        <w:tc>
          <w:tcPr>
            <w:tcW w:w="5636" w:type="dxa"/>
            <w:vAlign w:val="center"/>
          </w:tcPr>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活动内容选择及活动目标制定适合幼儿的年龄特点；（</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以游戏为主要活动方式，活动过程以幼儿的操作体验为主，体现活动的自主性和创造性；（</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给予幼儿适当的积极引导与鼓励，对幼儿的作品给予肯定，并予以充分的展示及保护；（</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活动中注重幼儿相互合作、专注、细心、坚持等良好品质的培养；（</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5.</w:t>
            </w:r>
            <w:r>
              <w:rPr>
                <w:rFonts w:hint="eastAsia" w:ascii="宋体" w:hAnsi="宋体" w:cs="仿宋"/>
                <w:color w:val="000000" w:themeColor="text1"/>
                <w:szCs w:val="21"/>
                <w14:textFill>
                  <w14:solidFill>
                    <w14:schemeClr w14:val="tx1"/>
                  </w14:solidFill>
                </w14:textFill>
              </w:rPr>
              <w:t>活动中渗透营养与健康教育内容，注重幼儿珍惜粮食、爱护劳动用具等良好行为习惯的养成教育；（1分）</w:t>
            </w:r>
          </w:p>
          <w:p>
            <w:pPr>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6.</w:t>
            </w:r>
            <w:r>
              <w:rPr>
                <w:rFonts w:hint="eastAsia" w:ascii="宋体" w:hAnsi="宋体" w:cs="仿宋"/>
                <w:color w:val="000000" w:themeColor="text1"/>
                <w:szCs w:val="21"/>
                <w14:textFill>
                  <w14:solidFill>
                    <w14:schemeClr w14:val="tx1"/>
                  </w14:solidFill>
                </w14:textFill>
              </w:rPr>
              <w:t>活动过程中有针对安全地使用各种厨具和工具的教育指导；（</w:t>
            </w: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分）</w:t>
            </w:r>
          </w:p>
          <w:p>
            <w:pP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7.</w:t>
            </w:r>
            <w:r>
              <w:rPr>
                <w:rFonts w:hint="eastAsia" w:ascii="宋体" w:hAnsi="宋体" w:cs="仿宋"/>
                <w:color w:val="000000" w:themeColor="text1"/>
                <w:szCs w:val="21"/>
                <w14:textFill>
                  <w14:solidFill>
                    <w14:schemeClr w14:val="tx1"/>
                  </w14:solidFill>
                </w14:textFill>
              </w:rPr>
              <w:t>有活动过程记载、效果分析和反思；（1分）</w:t>
            </w:r>
          </w:p>
          <w:p>
            <w:pPr>
              <w:widowControl/>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8.充分利用之江汇、云图书馆、教育影院等资源用于教育教学；（1分）</w:t>
            </w:r>
          </w:p>
          <w:p>
            <w:pPr>
              <w:widowControl/>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9.鼓励利用网络进行课堂交流、家长公开课等。（1分）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w:t>
            </w: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C3</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教研</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（5分）</w:t>
            </w:r>
          </w:p>
        </w:tc>
        <w:tc>
          <w:tcPr>
            <w:tcW w:w="5636" w:type="dxa"/>
            <w:vAlign w:val="center"/>
          </w:tcPr>
          <w:p>
            <w:pPr>
              <w:tabs>
                <w:tab w:val="left" w:pos="312"/>
              </w:tabs>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将生活体验馆活动内容的筛选纳入幼儿园各主题审议活动中，各学段每学期至少有一次生活体验馆活动在与主题活动相结合，在主题网络中有所体现；（</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tabs>
                <w:tab w:val="left" w:pos="312"/>
              </w:tabs>
              <w:ind w:left="210" w:hanging="210" w:hangingChars="100"/>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幼儿园各学段每学期至少开展一次生活体验馆教学研讨活动，注重研讨过程，活动过程资料齐全，有活动记录，有开课听课记录，有反思有总结；（</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tabs>
                <w:tab w:val="left" w:pos="312"/>
              </w:tabs>
              <w:ind w:left="210" w:hanging="210" w:hangingChars="1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3.能借助钉钉、微信等平台开展网络教研。（1分）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846" w:type="dxa"/>
            <w:vMerge w:val="continue"/>
            <w:vAlign w:val="center"/>
          </w:tcPr>
          <w:p>
            <w:pPr>
              <w:jc w:val="center"/>
              <w:rPr>
                <w:rFonts w:ascii="宋体" w:cs="仿宋"/>
                <w:color w:val="000000" w:themeColor="text1"/>
                <w:szCs w:val="21"/>
                <w14:textFill>
                  <w14:solidFill>
                    <w14:schemeClr w14:val="tx1"/>
                  </w14:solidFill>
                </w14:textFill>
              </w:rPr>
            </w:pPr>
          </w:p>
        </w:tc>
        <w:tc>
          <w:tcPr>
            <w:tcW w:w="1029" w:type="dxa"/>
            <w:vAlign w:val="center"/>
          </w:tcPr>
          <w:p>
            <w:pPr>
              <w:jc w:val="center"/>
              <w:rPr>
                <w:rFonts w:ascii="宋体" w:hAns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C4</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活动</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成果</w:t>
            </w:r>
          </w:p>
          <w:p>
            <w:pPr>
              <w:jc w:val="center"/>
              <w:rPr>
                <w:rFonts w:asci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（5分）</w:t>
            </w:r>
          </w:p>
        </w:tc>
        <w:tc>
          <w:tcPr>
            <w:tcW w:w="5636" w:type="dxa"/>
            <w:vAlign w:val="center"/>
          </w:tcPr>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1.</w:t>
            </w:r>
            <w:r>
              <w:rPr>
                <w:rFonts w:hint="eastAsia" w:ascii="宋体" w:hAnsi="宋体" w:cs="仿宋"/>
                <w:color w:val="000000" w:themeColor="text1"/>
                <w:szCs w:val="21"/>
                <w14:textFill>
                  <w14:solidFill>
                    <w14:schemeClr w14:val="tx1"/>
                  </w14:solidFill>
                </w14:textFill>
              </w:rPr>
              <w:t>融入幼儿园（环境）文化建设，有专门的展示空间，在公众号、幼儿园网站上进行宣传；（</w:t>
            </w:r>
            <w:r>
              <w:rPr>
                <w:rFonts w:ascii="宋体" w:hAnsi="宋体" w:cs="仿宋"/>
                <w:color w:val="000000" w:themeColor="text1"/>
                <w:szCs w:val="21"/>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分）</w:t>
            </w:r>
          </w:p>
          <w:p>
            <w:pPr>
              <w:widowControl/>
              <w:ind w:left="210" w:hanging="210" w:hangingChars="100"/>
              <w:rPr>
                <w:rFonts w:ascii="宋体" w:cs="仿宋_GB2312"/>
                <w:bCs/>
                <w:color w:val="000000" w:themeColor="text1"/>
                <w:szCs w:val="21"/>
                <w14:textFill>
                  <w14:solidFill>
                    <w14:schemeClr w14:val="tx1"/>
                  </w14:solidFill>
                </w14:textFill>
              </w:rPr>
            </w:pPr>
            <w:r>
              <w:rPr>
                <w:rFonts w:asci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教师近三年有县（市、区级）以上相关论文获奖、发表或课题立项，有相关讲座或</w:t>
            </w:r>
            <w:r>
              <w:rPr>
                <w:rFonts w:hint="eastAsia" w:ascii="宋体" w:hAnsi="宋体" w:cs="仿宋"/>
                <w:color w:val="000000" w:themeColor="text1"/>
                <w:szCs w:val="21"/>
                <w14:textFill>
                  <w14:solidFill>
                    <w14:schemeClr w14:val="tx1"/>
                  </w14:solidFill>
                </w14:textFill>
              </w:rPr>
              <w:t>活动展示；</w:t>
            </w:r>
            <w:r>
              <w:rPr>
                <w:rFonts w:hint="eastAsia" w:ascii="宋体" w:hAnsi="宋体" w:cs="仿宋_GB2312"/>
                <w:bCs/>
                <w:color w:val="000000" w:themeColor="text1"/>
                <w:szCs w:val="21"/>
                <w14:textFill>
                  <w14:solidFill>
                    <w14:schemeClr w14:val="tx1"/>
                  </w14:solidFill>
                </w14:textFill>
              </w:rPr>
              <w:t>（</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ind w:left="210" w:hanging="210" w:hangingChars="100"/>
              <w:rPr>
                <w:rFonts w:ascii="宋体" w:cs="仿宋"/>
                <w:color w:val="000000" w:themeColor="text1"/>
                <w:szCs w:val="21"/>
                <w14:textFill>
                  <w14:solidFill>
                    <w14:schemeClr w14:val="tx1"/>
                  </w14:solidFill>
                </w14:textFill>
              </w:rPr>
            </w:pPr>
            <w:r>
              <w:rPr>
                <w:rFonts w:ascii="宋体" w:hAnsi="宋体" w:cs="仿宋"/>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有显著的活动效果，对其他幼儿园具有一定的影响力。（1分）</w:t>
            </w:r>
          </w:p>
        </w:tc>
        <w:tc>
          <w:tcPr>
            <w:tcW w:w="1185" w:type="dxa"/>
            <w:vAlign w:val="center"/>
          </w:tcPr>
          <w:p>
            <w:pPr>
              <w:rPr>
                <w:rFonts w:ascii="宋体" w:cs="仿宋"/>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查看</w:t>
            </w:r>
            <w:r>
              <w:rPr>
                <w:rFonts w:hint="eastAsia" w:ascii="宋体" w:hAnsi="宋体" w:cs="宋体"/>
                <w:bCs/>
                <w:color w:val="000000" w:themeColor="text1"/>
                <w:szCs w:val="21"/>
                <w14:textFill>
                  <w14:solidFill>
                    <w14:schemeClr w14:val="tx1"/>
                  </w14:solidFill>
                </w14:textFill>
              </w:rPr>
              <w:t>相关台账</w:t>
            </w:r>
            <w:r>
              <w:rPr>
                <w:rFonts w:hint="eastAsia" w:ascii="宋体" w:hAnsi="宋体" w:cs="宋体"/>
                <w:color w:val="000000" w:themeColor="text1"/>
                <w:szCs w:val="21"/>
                <w14:textFill>
                  <w14:solidFill>
                    <w14:schemeClr w14:val="tx1"/>
                  </w14:solidFill>
                </w14:textFill>
              </w:rPr>
              <w:t>，酌情扣分。</w:t>
            </w:r>
          </w:p>
        </w:tc>
        <w:tc>
          <w:tcPr>
            <w:tcW w:w="620" w:type="dxa"/>
            <w:vAlign w:val="center"/>
          </w:tcPr>
          <w:p>
            <w:pPr>
              <w:jc w:val="center"/>
              <w:rPr>
                <w:rFonts w:ascii="宋体" w:cs="仿宋"/>
                <w:color w:val="000000" w:themeColor="text1"/>
                <w:szCs w:val="21"/>
                <w14:textFill>
                  <w14:solidFill>
                    <w14:schemeClr w14:val="tx1"/>
                  </w14:solidFill>
                </w14:textFill>
              </w:rPr>
            </w:pPr>
          </w:p>
        </w:tc>
        <w:tc>
          <w:tcPr>
            <w:tcW w:w="565" w:type="dxa"/>
            <w:vAlign w:val="center"/>
          </w:tcPr>
          <w:p>
            <w:pPr>
              <w:jc w:val="center"/>
              <w:rPr>
                <w:rFonts w:ascii="宋体" w:cs="仿宋"/>
                <w:color w:val="000000" w:themeColor="text1"/>
                <w:szCs w:val="21"/>
                <w14:textFill>
                  <w14:solidFill>
                    <w14:schemeClr w14:val="tx1"/>
                  </w14:solidFill>
                </w14:textFill>
              </w:rPr>
            </w:pPr>
          </w:p>
        </w:tc>
      </w:tr>
    </w:tbl>
    <w:p>
      <w:pPr>
        <w:spacing w:line="364" w:lineRule="exact"/>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36"/>
          <w:szCs w:val="28"/>
        </w:rPr>
      </w:pPr>
      <w:r>
        <w:rPr>
          <w:rFonts w:hint="eastAsia" w:ascii="Times New Roman" w:hAnsi="Times New Roman" w:eastAsia="方正小标宋简体"/>
          <w:bCs/>
          <w:sz w:val="36"/>
          <w:szCs w:val="28"/>
        </w:rPr>
        <w:t>温州市幼儿园标准木工活动室评估细则</w:t>
      </w:r>
    </w:p>
    <w:p>
      <w:pPr>
        <w:spacing w:line="364" w:lineRule="exact"/>
        <w:ind w:firstLine="400" w:firstLineChars="200"/>
        <w:jc w:val="center"/>
        <w:rPr>
          <w:rFonts w:ascii="宋体" w:hAnsi="宋体"/>
          <w:sz w:val="20"/>
          <w:szCs w:val="20"/>
        </w:rPr>
      </w:pPr>
    </w:p>
    <w:tbl>
      <w:tblPr>
        <w:tblStyle w:val="7"/>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5700"/>
        <w:gridCol w:w="1273"/>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bCs/>
                <w:szCs w:val="21"/>
              </w:rPr>
              <w:t>评估内容及标准</w:t>
            </w:r>
          </w:p>
        </w:tc>
        <w:tc>
          <w:tcPr>
            <w:tcW w:w="12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评分说明</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自评分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cs="仿宋_GB2312"/>
                <w:bCs/>
                <w:szCs w:val="21"/>
              </w:rPr>
              <w:t>（40分</w:t>
            </w:r>
            <w:r>
              <w:rPr>
                <w:rFonts w:hint="eastAsia" w:ascii="宋体" w:hAnsi="宋体"/>
                <w:bCs/>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8" w:leftChars="-58" w:right="-92" w:rightChars="-44" w:hanging="140" w:hangingChars="67"/>
              <w:jc w:val="center"/>
              <w:rPr>
                <w:rFonts w:ascii="宋体" w:hAnsi="宋体" w:cs="宋体"/>
                <w:bCs/>
                <w:kern w:val="0"/>
                <w:szCs w:val="21"/>
              </w:rPr>
            </w:pPr>
            <w:r>
              <w:rPr>
                <w:rFonts w:hint="eastAsia" w:ascii="宋体" w:hAnsi="宋体" w:cs="宋体"/>
                <w:bCs/>
                <w:kern w:val="0"/>
                <w:szCs w:val="21"/>
              </w:rPr>
              <w:t>用房</w:t>
            </w:r>
          </w:p>
          <w:p>
            <w:pPr>
              <w:ind w:left="-105" w:leftChars="-50" w:right="-105" w:rightChars="-50"/>
              <w:rPr>
                <w:rFonts w:ascii="宋体" w:hAnsi="宋体" w:cs="宋体"/>
                <w:bCs/>
                <w:kern w:val="0"/>
                <w:szCs w:val="21"/>
              </w:rPr>
            </w:pPr>
            <w:r>
              <w:rPr>
                <w:rFonts w:hint="eastAsia" w:ascii="宋体" w:hAnsi="宋体" w:cs="宋体"/>
                <w:bCs/>
                <w:kern w:val="0"/>
                <w:szCs w:val="21"/>
              </w:rPr>
              <w:t>（10分）</w:t>
            </w:r>
          </w:p>
          <w:p>
            <w:pPr>
              <w:ind w:right="-105" w:rightChars="-50"/>
              <w:rPr>
                <w:rFonts w:ascii="宋体" w:hAnsi="宋体" w:cs="宋体"/>
                <w:bCs/>
                <w:kern w:val="0"/>
                <w:szCs w:val="21"/>
              </w:rPr>
            </w:pP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1.木工活动室面应≥60 m</w:t>
            </w:r>
            <w:r>
              <w:rPr>
                <w:rFonts w:hint="eastAsia" w:ascii="宋体" w:hAnsi="宋体" w:cs="仿宋_GB2312"/>
                <w:bCs/>
                <w:szCs w:val="21"/>
                <w:vertAlign w:val="superscript"/>
              </w:rPr>
              <w:t>2</w:t>
            </w:r>
            <w:r>
              <w:rPr>
                <w:rFonts w:hint="eastAsia" w:ascii="宋体" w:hAnsi="宋体" w:cs="仿宋_GB2312"/>
                <w:bCs/>
                <w:szCs w:val="21"/>
              </w:rPr>
              <w:t>；（5分）</w:t>
            </w:r>
          </w:p>
          <w:p>
            <w:pPr>
              <w:widowControl/>
              <w:ind w:left="210" w:hanging="210" w:hangingChars="100"/>
              <w:rPr>
                <w:rFonts w:ascii="宋体" w:hAnsi="宋体" w:cs="仿宋_GB2312"/>
                <w:bCs/>
                <w:szCs w:val="21"/>
              </w:rPr>
            </w:pPr>
            <w:r>
              <w:rPr>
                <w:rFonts w:hint="eastAsia" w:ascii="宋体" w:hAnsi="宋体" w:cs="仿宋_GB2312"/>
                <w:bCs/>
                <w:szCs w:val="21"/>
              </w:rPr>
              <w:t>2.具备一定的空间的操作区和展示区：前者作为开展各类木工活动的空间（2.5分）；后者作为幼儿木工作品展览和参观使用，并设有足量的展架或展柜。（2.5分）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个区扣2.5分。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p>
            <w:pPr>
              <w:jc w:val="center"/>
              <w:rPr>
                <w:rFonts w:ascii="宋体" w:hAnsi="宋体"/>
                <w:bCs/>
                <w:szCs w:val="21"/>
              </w:rPr>
            </w:pPr>
          </w:p>
          <w:p>
            <w:pP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空间</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w:t>
            </w:r>
            <w:r>
              <w:rPr>
                <w:rFonts w:hint="eastAsia" w:ascii="宋体" w:hAnsi="宋体" w:cs="仿宋_GB2312"/>
                <w:bCs/>
                <w:szCs w:val="21"/>
              </w:rPr>
              <w:t>14</w:t>
            </w:r>
            <w:r>
              <w:rPr>
                <w:rFonts w:hint="eastAsia" w:ascii="宋体" w:hAnsi="宋体" w:cs="宋体"/>
                <w:bCs/>
                <w:kern w:val="0"/>
                <w:szCs w:val="21"/>
              </w:rPr>
              <w:t>分）</w:t>
            </w:r>
          </w:p>
        </w:tc>
        <w:tc>
          <w:tcPr>
            <w:tcW w:w="5700" w:type="dxa"/>
            <w:tcBorders>
              <w:top w:val="single" w:color="auto" w:sz="4" w:space="0"/>
              <w:left w:val="single" w:color="auto" w:sz="4" w:space="0"/>
              <w:bottom w:val="single" w:color="auto" w:sz="4" w:space="0"/>
              <w:right w:val="single" w:color="auto" w:sz="4" w:space="0"/>
            </w:tcBorders>
          </w:tcPr>
          <w:p>
            <w:pPr>
              <w:widowControl/>
              <w:ind w:left="210" w:hanging="210" w:hangingChars="100"/>
              <w:rPr>
                <w:rFonts w:ascii="宋体" w:hAnsi="宋体" w:cs="仿宋_GB2312"/>
                <w:bCs/>
                <w:szCs w:val="21"/>
              </w:rPr>
            </w:pPr>
            <w:r>
              <w:rPr>
                <w:rFonts w:hint="eastAsia" w:ascii="宋体" w:hAnsi="宋体" w:cs="仿宋_GB2312"/>
                <w:bCs/>
                <w:szCs w:val="21"/>
              </w:rPr>
              <w:t>1.自然采光或设顶部照明、采光要求：窗地面积比不小于1:5，室深系数（窗上缘距地面的高与教室进深之比）不小于1:2。照明宜采用</w:t>
            </w:r>
            <w:r>
              <w:rPr>
                <w:rFonts w:ascii="宋体" w:hAnsi="宋体" w:cs="仿宋_GB2312"/>
                <w:bCs/>
                <w:szCs w:val="21"/>
              </w:rPr>
              <w:t>4000</w:t>
            </w:r>
            <w:r>
              <w:rPr>
                <w:rFonts w:hint="eastAsia" w:ascii="宋体" w:hAnsi="宋体" w:cs="仿宋_GB2312"/>
                <w:bCs/>
                <w:szCs w:val="21"/>
              </w:rPr>
              <w:t>K左右色温的光源，光源的显色指数不小于90，桌面平均照度值不应低于300 lX其照度均匀度不低于0.7；（2分）</w:t>
            </w:r>
          </w:p>
          <w:p>
            <w:pPr>
              <w:widowControl/>
              <w:ind w:left="210" w:hanging="210" w:hangingChars="100"/>
              <w:rPr>
                <w:rFonts w:ascii="宋体" w:hAnsi="宋体" w:cs="仿宋_GB2312"/>
                <w:bCs/>
                <w:szCs w:val="21"/>
              </w:rPr>
            </w:pPr>
            <w:r>
              <w:rPr>
                <w:rFonts w:hint="eastAsia" w:ascii="宋体" w:hAnsi="宋体" w:cs="仿宋_GB2312"/>
                <w:bCs/>
                <w:szCs w:val="21"/>
              </w:rPr>
              <w:t>2.电源装置符合安全用电要求，电源插头能满足幼儿开展木工活动的各类工具的同时使用；（2分）</w:t>
            </w:r>
          </w:p>
          <w:p>
            <w:pPr>
              <w:widowControl/>
              <w:ind w:left="210" w:hanging="210" w:hangingChars="100"/>
              <w:rPr>
                <w:rFonts w:ascii="宋体" w:hAnsi="宋体" w:cs="仿宋_GB2312"/>
                <w:bCs/>
                <w:szCs w:val="21"/>
              </w:rPr>
            </w:pPr>
            <w:r>
              <w:rPr>
                <w:rFonts w:hint="eastAsia" w:ascii="宋体" w:hAnsi="宋体" w:cs="仿宋_GB2312"/>
                <w:bCs/>
                <w:szCs w:val="21"/>
              </w:rPr>
              <w:t>3.有防盗、防潮、防火等安全设施；（2分）</w:t>
            </w:r>
          </w:p>
          <w:p>
            <w:pPr>
              <w:widowControl/>
              <w:ind w:left="210" w:hanging="210" w:hangingChars="100"/>
              <w:rPr>
                <w:rFonts w:ascii="宋体" w:hAnsi="宋体" w:cs="仿宋_GB2312"/>
                <w:bCs/>
                <w:szCs w:val="21"/>
              </w:rPr>
            </w:pPr>
            <w:r>
              <w:rPr>
                <w:rFonts w:hint="eastAsia" w:ascii="宋体" w:hAnsi="宋体" w:cs="仿宋_GB2312"/>
                <w:bCs/>
                <w:szCs w:val="21"/>
              </w:rPr>
              <w:t>4.空间布局、物品摆放方便教师、幼儿取卸；（2分）</w:t>
            </w:r>
          </w:p>
          <w:p>
            <w:pPr>
              <w:widowControl/>
              <w:ind w:left="210" w:hanging="210" w:hangingChars="100"/>
              <w:rPr>
                <w:rFonts w:ascii="宋体" w:hAnsi="宋体" w:cs="仿宋_GB2312"/>
                <w:bCs/>
                <w:szCs w:val="21"/>
              </w:rPr>
            </w:pPr>
            <w:r>
              <w:rPr>
                <w:rFonts w:hint="eastAsia" w:ascii="宋体" w:hAnsi="宋体" w:cs="仿宋_GB2312"/>
                <w:bCs/>
                <w:szCs w:val="21"/>
              </w:rPr>
              <w:t>5.空间整体体现生态、安全环保的氛围；（2分）</w:t>
            </w:r>
          </w:p>
          <w:p>
            <w:pPr>
              <w:widowControl/>
              <w:ind w:left="210" w:hanging="210" w:hangingChars="100"/>
              <w:rPr>
                <w:rFonts w:ascii="宋体" w:hAnsi="宋体" w:cs="仿宋_GB2312"/>
                <w:bCs/>
                <w:szCs w:val="21"/>
              </w:rPr>
            </w:pPr>
            <w:r>
              <w:rPr>
                <w:rFonts w:hint="eastAsia" w:ascii="宋体" w:hAnsi="宋体" w:cs="仿宋_GB2312"/>
                <w:bCs/>
                <w:szCs w:val="21"/>
              </w:rPr>
              <w:t>6.网络到室，配置简易救护箱；（2分）</w:t>
            </w:r>
          </w:p>
          <w:p>
            <w:pPr>
              <w:widowControl/>
              <w:ind w:left="210" w:hanging="210" w:hangingChars="100"/>
              <w:rPr>
                <w:rFonts w:ascii="宋体" w:hAnsi="宋体" w:cs="仿宋_GB2312"/>
                <w:bCs/>
                <w:szCs w:val="21"/>
              </w:rPr>
            </w:pPr>
            <w:r>
              <w:rPr>
                <w:rFonts w:hint="eastAsia" w:ascii="宋体" w:hAnsi="宋体" w:cs="仿宋_GB2312"/>
                <w:bCs/>
                <w:szCs w:val="21"/>
              </w:rPr>
              <w:t>7.有室温调节器，并安装循环空气消毒净化设备或新风设备等，确保空气质量达标。（2分）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p>
            <w:pPr>
              <w:widowControl/>
              <w:rPr>
                <w:rFonts w:ascii="宋体" w:hAnsi="宋体" w:cs="宋体"/>
                <w:bCs/>
                <w:color w:val="FF0000"/>
                <w:szCs w:val="21"/>
              </w:rPr>
            </w:pP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仪器</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（16分）</w:t>
            </w:r>
          </w:p>
        </w:tc>
        <w:tc>
          <w:tcPr>
            <w:tcW w:w="5700"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5"/>
              </w:numPr>
              <w:ind w:firstLineChars="0"/>
              <w:rPr>
                <w:rFonts w:ascii="宋体" w:hAnsi="宋体" w:cs="仿宋_GB2312"/>
                <w:bCs/>
                <w:szCs w:val="21"/>
              </w:rPr>
            </w:pPr>
            <w:r>
              <w:rPr>
                <w:rFonts w:hint="eastAsia" w:ascii="宋体" w:hAnsi="宋体" w:cs="仿宋_GB2312"/>
                <w:bCs/>
                <w:szCs w:val="21"/>
              </w:rPr>
              <w:t>有不同高度的木工操作台，高度应在40 cm～70 cm之间；操作台材料应选用优质木材制造，并上环保油漆工艺，光滑饱满；（5分）</w:t>
            </w:r>
          </w:p>
          <w:p>
            <w:pPr>
              <w:widowControl/>
              <w:ind w:left="210" w:hanging="210" w:hangingChars="100"/>
              <w:rPr>
                <w:rFonts w:ascii="宋体" w:hAnsi="宋体" w:cs="仿宋_GB2312"/>
                <w:bCs/>
                <w:szCs w:val="21"/>
              </w:rPr>
            </w:pPr>
            <w:r>
              <w:rPr>
                <w:rFonts w:hint="eastAsia" w:ascii="宋体" w:hAnsi="宋体" w:cs="仿宋_GB2312"/>
                <w:bCs/>
                <w:szCs w:val="21"/>
              </w:rPr>
              <w:t>2.有足够放置各种工具的架子或柜子；（3分）</w:t>
            </w:r>
          </w:p>
          <w:p>
            <w:pPr>
              <w:widowControl/>
              <w:ind w:left="210" w:hanging="210" w:hangingChars="100"/>
              <w:rPr>
                <w:rFonts w:ascii="宋体" w:hAnsi="宋体" w:cs="仿宋_GB2312"/>
                <w:bCs/>
                <w:szCs w:val="21"/>
              </w:rPr>
            </w:pPr>
            <w:r>
              <w:rPr>
                <w:rFonts w:hint="eastAsia" w:ascii="宋体" w:hAnsi="宋体" w:cs="仿宋_GB2312"/>
                <w:bCs/>
                <w:szCs w:val="21"/>
              </w:rPr>
              <w:t>3.配有交互式多媒体设备；（2分）</w:t>
            </w:r>
          </w:p>
          <w:p>
            <w:pPr>
              <w:widowControl/>
              <w:ind w:left="210" w:hanging="210" w:hangingChars="100"/>
              <w:rPr>
                <w:rFonts w:ascii="宋体" w:hAnsi="宋体" w:cs="仿宋_GB2312"/>
                <w:bCs/>
                <w:szCs w:val="21"/>
              </w:rPr>
            </w:pPr>
            <w:r>
              <w:rPr>
                <w:rFonts w:hint="eastAsia" w:ascii="宋体" w:hAnsi="宋体" w:cs="仿宋_GB2312"/>
                <w:bCs/>
                <w:szCs w:val="21"/>
              </w:rPr>
              <w:t>4.备有足量的各种锯子、刨子、钳子、锤子、尺子、螺丝刀、手动钻孔、锉刀等工具。（6分）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850" w:type="dxa"/>
            <w:vMerge w:val="restart"/>
            <w:tcBorders>
              <w:top w:val="single" w:color="auto" w:sz="4" w:space="0"/>
              <w:left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仿宋_GB2312"/>
                <w:bCs/>
                <w:szCs w:val="21"/>
              </w:rPr>
              <w:t>30</w:t>
            </w:r>
            <w:r>
              <w:rPr>
                <w:rFonts w:hint="eastAsia" w:ascii="宋体" w:hAnsi="宋体"/>
                <w:bCs/>
                <w:szCs w:val="21"/>
              </w:rPr>
              <w:t>分）</w:t>
            </w:r>
          </w:p>
          <w:p>
            <w:pPr>
              <w:ind w:left="-105" w:leftChars="-50" w:right="-105" w:rightChars="-50"/>
              <w:jc w:val="center"/>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1.有专人管理，并落实责任制；（2分）</w:t>
            </w:r>
          </w:p>
          <w:p>
            <w:pPr>
              <w:widowControl/>
              <w:ind w:left="210" w:hanging="210" w:hangingChars="100"/>
              <w:rPr>
                <w:rFonts w:ascii="宋体" w:hAnsi="宋体" w:cs="仿宋_GB2312"/>
                <w:bCs/>
                <w:szCs w:val="21"/>
              </w:rPr>
            </w:pPr>
            <w:r>
              <w:rPr>
                <w:rFonts w:hint="eastAsia" w:ascii="宋体" w:hAnsi="宋体" w:cs="仿宋_GB2312"/>
                <w:bCs/>
                <w:szCs w:val="21"/>
              </w:rPr>
              <w:t>2.有活动室管理制度、工具使用管理制度、幼儿活动守则、安全防护制度等；（2分）</w:t>
            </w:r>
          </w:p>
          <w:p>
            <w:pPr>
              <w:widowControl/>
              <w:ind w:left="210" w:hanging="210" w:hangingChars="100"/>
              <w:rPr>
                <w:rFonts w:ascii="宋体" w:hAnsi="宋体" w:cs="仿宋_GB2312"/>
                <w:bCs/>
                <w:szCs w:val="21"/>
              </w:rPr>
            </w:pPr>
            <w:r>
              <w:rPr>
                <w:rFonts w:hint="eastAsia" w:ascii="宋体" w:hAnsi="宋体" w:cs="仿宋_GB2312"/>
                <w:bCs/>
                <w:szCs w:val="21"/>
              </w:rPr>
              <w:t>3.能定时进行整理和消毒，有相关记录；（2分）</w:t>
            </w:r>
          </w:p>
          <w:p>
            <w:pPr>
              <w:widowControl/>
              <w:ind w:left="210" w:hanging="210" w:hangingChars="100"/>
              <w:rPr>
                <w:rFonts w:ascii="宋体" w:hAnsi="宋体" w:cs="仿宋_GB2312"/>
                <w:bCs/>
                <w:szCs w:val="21"/>
              </w:rPr>
            </w:pPr>
            <w:r>
              <w:rPr>
                <w:rFonts w:hint="eastAsia" w:ascii="宋体" w:hAnsi="宋体" w:cs="仿宋_GB2312"/>
                <w:bCs/>
                <w:szCs w:val="21"/>
              </w:rPr>
              <w:t>4.整体空间布置美观、整洁，便于幼儿开展活动和整理；（2分）</w:t>
            </w:r>
          </w:p>
          <w:p>
            <w:pPr>
              <w:widowControl/>
              <w:ind w:left="210" w:hanging="210" w:hangingChars="100"/>
              <w:rPr>
                <w:rFonts w:ascii="宋体" w:hAnsi="宋体" w:cs="仿宋_GB2312"/>
                <w:bCs/>
                <w:szCs w:val="21"/>
              </w:rPr>
            </w:pPr>
            <w:r>
              <w:rPr>
                <w:rFonts w:hint="eastAsia" w:ascii="宋体" w:hAnsi="宋体" w:cs="仿宋_GB2312"/>
                <w:bCs/>
                <w:szCs w:val="21"/>
              </w:rPr>
              <w:t>5.安全通道和设施、消防器材的布置都符合国家相关标准，预案详实可行，管理制度完善，管理规范。（2分）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850" w:type="dxa"/>
            <w:vMerge w:val="continue"/>
            <w:tcBorders>
              <w:left w:val="single" w:color="auto" w:sz="4" w:space="0"/>
              <w:right w:val="single" w:color="auto" w:sz="4" w:space="0"/>
            </w:tcBorders>
            <w:vAlign w:val="center"/>
          </w:tcPr>
          <w:p>
            <w:pPr>
              <w:ind w:left="-105" w:leftChars="-50" w:right="-105" w:rightChars="-50"/>
              <w:jc w:val="center"/>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工具</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1.建立统一规范的明细账和总账；（3分）</w:t>
            </w:r>
          </w:p>
          <w:p>
            <w:pPr>
              <w:widowControl/>
              <w:ind w:left="210" w:hanging="210" w:hangingChars="100"/>
              <w:rPr>
                <w:rFonts w:ascii="宋体" w:hAnsi="宋体" w:cs="仿宋_GB2312"/>
                <w:bCs/>
                <w:szCs w:val="21"/>
              </w:rPr>
            </w:pPr>
            <w:r>
              <w:rPr>
                <w:rFonts w:hint="eastAsia" w:ascii="宋体" w:hAnsi="宋体" w:cs="仿宋_GB2312"/>
                <w:bCs/>
                <w:szCs w:val="21"/>
              </w:rPr>
              <w:t>2.定室定柜定位，科学摆放；（3分）</w:t>
            </w:r>
          </w:p>
          <w:p>
            <w:pPr>
              <w:widowControl/>
              <w:ind w:left="210" w:hanging="210" w:hangingChars="100"/>
              <w:rPr>
                <w:rFonts w:ascii="宋体" w:hAnsi="宋体" w:cs="仿宋_GB2312"/>
                <w:bCs/>
                <w:szCs w:val="21"/>
              </w:rPr>
            </w:pPr>
            <w:r>
              <w:rPr>
                <w:rFonts w:hint="eastAsia" w:ascii="宋体" w:hAnsi="宋体" w:cs="仿宋_GB2312"/>
                <w:bCs/>
                <w:szCs w:val="21"/>
              </w:rPr>
              <w:t>3.做到物清、账清、标志清，使用统一存放清单，账、物、卡相符率100％；（3分）</w:t>
            </w:r>
          </w:p>
          <w:p>
            <w:pPr>
              <w:widowControl/>
              <w:ind w:left="210" w:hanging="210" w:hangingChars="100"/>
              <w:rPr>
                <w:rFonts w:ascii="宋体" w:hAnsi="宋体" w:cs="仿宋_GB2312"/>
                <w:bCs/>
                <w:szCs w:val="21"/>
              </w:rPr>
            </w:pPr>
            <w:r>
              <w:rPr>
                <w:rFonts w:hint="eastAsia" w:ascii="宋体" w:hAnsi="宋体" w:cs="仿宋_GB2312"/>
                <w:bCs/>
                <w:szCs w:val="21"/>
              </w:rPr>
              <w:t>4.展示柜、墙面架随时处于可使用状态。所有工具、器材应定期保养、及时维修，做好防尘、除尘和仪器的防潮、防锈等工作。（5分）</w:t>
            </w:r>
          </w:p>
        </w:tc>
        <w:tc>
          <w:tcPr>
            <w:tcW w:w="1273" w:type="dxa"/>
            <w:tcBorders>
              <w:top w:val="single" w:color="auto" w:sz="4" w:space="0"/>
              <w:left w:val="single" w:color="auto" w:sz="4" w:space="0"/>
              <w:right w:val="single" w:color="auto" w:sz="4" w:space="0"/>
            </w:tcBorders>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查看现场，酌情扣分。</w:t>
            </w:r>
          </w:p>
          <w:p>
            <w:pPr>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widowControl/>
              <w:ind w:left="17" w:leftChars="-44" w:right="-107" w:rightChars="-51" w:hanging="109" w:hangingChars="52"/>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1.每学期都有相应的安排与计划，活动过程记录，成果资料，质量分析与评价等均建立档案；（2分）</w:t>
            </w:r>
          </w:p>
          <w:p>
            <w:pPr>
              <w:widowControl/>
              <w:ind w:left="210" w:hanging="210" w:hangingChars="100"/>
              <w:rPr>
                <w:rFonts w:ascii="宋体" w:hAnsi="宋体" w:cs="仿宋_GB2312"/>
                <w:bCs/>
                <w:szCs w:val="21"/>
              </w:rPr>
            </w:pPr>
            <w:r>
              <w:rPr>
                <w:rFonts w:hint="eastAsia" w:ascii="宋体" w:hAnsi="宋体" w:cs="仿宋_GB2312"/>
                <w:bCs/>
                <w:szCs w:val="21"/>
              </w:rPr>
              <w:t>2.器材工具借用、报损、赔偿等记录入档；（2分）</w:t>
            </w:r>
          </w:p>
          <w:p>
            <w:pPr>
              <w:widowControl/>
              <w:ind w:left="210" w:hanging="210" w:hangingChars="100"/>
              <w:rPr>
                <w:rFonts w:ascii="宋体" w:hAnsi="宋体" w:cs="仿宋_GB2312"/>
                <w:bCs/>
                <w:szCs w:val="21"/>
              </w:rPr>
            </w:pPr>
            <w:r>
              <w:rPr>
                <w:rFonts w:hint="eastAsia" w:ascii="宋体" w:hAnsi="宋体" w:cs="仿宋_GB2312"/>
                <w:bCs/>
                <w:szCs w:val="21"/>
              </w:rPr>
              <w:t>3.档案资料按学期装订成册保管；（1分）</w:t>
            </w:r>
          </w:p>
          <w:p>
            <w:pPr>
              <w:widowControl/>
              <w:ind w:left="210" w:hanging="210" w:hangingChars="100"/>
              <w:rPr>
                <w:rFonts w:ascii="宋体" w:hAnsi="宋体" w:cs="仿宋_GB2312"/>
                <w:bCs/>
                <w:szCs w:val="21"/>
              </w:rPr>
            </w:pPr>
            <w:r>
              <w:rPr>
                <w:rFonts w:hint="eastAsia" w:ascii="宋体" w:hAnsi="宋体" w:cs="仿宋_GB2312"/>
                <w:bCs/>
                <w:szCs w:val="21"/>
              </w:rPr>
              <w:t>4.充分利用信息化手段管理。（1分）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widowControl/>
              <w:ind w:left="52" w:leftChars="-50" w:right="-105" w:rightChars="-50" w:hanging="157" w:hangingChars="75"/>
              <w:rPr>
                <w:rFonts w:ascii="宋体" w:hAnsi="宋体"/>
                <w:bCs/>
                <w:szCs w:val="21"/>
              </w:rPr>
            </w:pPr>
            <w:r>
              <w:rPr>
                <w:rFonts w:hint="eastAsia" w:ascii="宋体" w:hAnsi="宋体"/>
                <w:bCs/>
                <w:szCs w:val="21"/>
              </w:rPr>
              <w:t>（30分）</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1.幼儿园工作计划和教学计划中有木工活动教学相关内容，有明确的课程目标，能结合不同阶段幼儿的发展水平、经验和需要确定适宜的教学活动目标；（2分）</w:t>
            </w:r>
          </w:p>
          <w:p>
            <w:pPr>
              <w:widowControl/>
              <w:ind w:left="210" w:hanging="210" w:hangingChars="100"/>
              <w:rPr>
                <w:rFonts w:ascii="宋体" w:hAnsi="宋体" w:cs="仿宋_GB2312"/>
                <w:bCs/>
                <w:szCs w:val="21"/>
              </w:rPr>
            </w:pPr>
            <w:r>
              <w:rPr>
                <w:rFonts w:hint="eastAsia" w:ascii="宋体" w:hAnsi="宋体" w:cs="仿宋_GB2312"/>
                <w:bCs/>
                <w:szCs w:val="21"/>
              </w:rPr>
              <w:t>2.各个班级每周至少在该室活动一次，有相应的内容记录。（2分）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1.木工活动内容贴近幼儿的生活，符合幼儿的现有水平、兴趣和需要，有一定的挑战性；（2分）</w:t>
            </w:r>
          </w:p>
          <w:p>
            <w:pPr>
              <w:widowControl/>
              <w:ind w:left="210" w:hanging="210" w:hangingChars="100"/>
              <w:rPr>
                <w:rFonts w:ascii="宋体" w:hAnsi="宋体" w:cs="仿宋_GB2312"/>
                <w:bCs/>
                <w:szCs w:val="21"/>
              </w:rPr>
            </w:pPr>
            <w:r>
              <w:rPr>
                <w:rFonts w:hint="eastAsia" w:ascii="宋体" w:hAnsi="宋体" w:cs="仿宋_GB2312"/>
                <w:bCs/>
                <w:szCs w:val="21"/>
              </w:rPr>
              <w:t>2.教学过程既能围绕目标有序开展，能根据幼儿的反馈适时调整。合理使用信息技术手段，关注个体差异，注重引导幼儿主动学习；（2分）</w:t>
            </w:r>
          </w:p>
          <w:p>
            <w:pPr>
              <w:widowControl/>
              <w:ind w:left="210" w:hanging="210" w:hangingChars="100"/>
              <w:rPr>
                <w:rFonts w:ascii="宋体" w:hAnsi="宋体" w:cs="仿宋_GB2312"/>
                <w:bCs/>
                <w:szCs w:val="21"/>
              </w:rPr>
            </w:pPr>
            <w:r>
              <w:rPr>
                <w:rFonts w:hint="eastAsia" w:ascii="宋体" w:hAnsi="宋体" w:cs="仿宋_GB2312"/>
                <w:bCs/>
                <w:szCs w:val="21"/>
              </w:rPr>
              <w:t>3.充分利用之江汇、云图书馆、教育影院等资源用于教育教学；（1分）</w:t>
            </w:r>
          </w:p>
          <w:p>
            <w:pPr>
              <w:widowControl/>
              <w:ind w:left="210" w:hanging="210" w:hangingChars="100"/>
              <w:rPr>
                <w:rFonts w:ascii="宋体" w:hAnsi="宋体" w:cs="仿宋_GB2312"/>
                <w:bCs/>
                <w:szCs w:val="21"/>
              </w:rPr>
            </w:pPr>
            <w:r>
              <w:rPr>
                <w:rFonts w:hint="eastAsia" w:ascii="宋体" w:hAnsi="宋体" w:cs="仿宋_GB2312"/>
                <w:bCs/>
                <w:szCs w:val="21"/>
              </w:rPr>
              <w:t>4.鼓励利用网络进行课堂交流、家长公开课等。（1分）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hAnsi="宋体" w:cs="宋体"/>
                <w:bCs/>
                <w:kern w:val="0"/>
                <w:szCs w:val="21"/>
              </w:rPr>
            </w:pPr>
            <w:r>
              <w:rPr>
                <w:rFonts w:hint="eastAsia" w:ascii="宋体" w:hAnsi="宋体" w:cs="宋体"/>
                <w:bCs/>
                <w:kern w:val="0"/>
                <w:szCs w:val="21"/>
              </w:rPr>
              <w:t>（6分）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1.有相关的教科研制度，每学年有木工教研专题活动计划；（2分）</w:t>
            </w:r>
          </w:p>
          <w:p>
            <w:pPr>
              <w:widowControl/>
              <w:ind w:left="210" w:hanging="210" w:hangingChars="100"/>
              <w:rPr>
                <w:rFonts w:ascii="宋体" w:hAnsi="宋体" w:cs="仿宋_GB2312"/>
                <w:bCs/>
                <w:szCs w:val="21"/>
              </w:rPr>
            </w:pPr>
            <w:r>
              <w:rPr>
                <w:rFonts w:hint="eastAsia" w:ascii="宋体" w:hAnsi="宋体" w:cs="仿宋_GB2312"/>
                <w:bCs/>
                <w:szCs w:val="21"/>
              </w:rPr>
              <w:t>2.教研活动时间、数量安排适宜；（1分）</w:t>
            </w:r>
          </w:p>
          <w:p>
            <w:pPr>
              <w:widowControl/>
              <w:ind w:left="210" w:hanging="210" w:hangingChars="100"/>
              <w:rPr>
                <w:rFonts w:ascii="宋体" w:hAnsi="宋体" w:cs="仿宋_GB2312"/>
                <w:bCs/>
                <w:szCs w:val="21"/>
              </w:rPr>
            </w:pPr>
            <w:r>
              <w:rPr>
                <w:rFonts w:hint="eastAsia" w:ascii="宋体" w:hAnsi="宋体" w:cs="仿宋_GB2312"/>
                <w:bCs/>
                <w:szCs w:val="21"/>
              </w:rPr>
              <w:t>3.有开展木工活动研究活动过程记录，活动总结等齐全；（2分）</w:t>
            </w:r>
          </w:p>
          <w:p>
            <w:pPr>
              <w:widowControl/>
              <w:ind w:left="210" w:hanging="210" w:hangingChars="100"/>
              <w:rPr>
                <w:rFonts w:ascii="宋体" w:hAnsi="宋体" w:cs="仿宋_GB2312"/>
                <w:bCs/>
                <w:szCs w:val="21"/>
              </w:rPr>
            </w:pPr>
            <w:r>
              <w:rPr>
                <w:rFonts w:hint="eastAsia" w:ascii="宋体" w:hAnsi="宋体" w:cs="仿宋_GB2312"/>
                <w:bCs/>
                <w:szCs w:val="21"/>
              </w:rPr>
              <w:t>4.能借助钉钉、微信等平台开展网络教研。（1分）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widowControl/>
              <w:jc w:val="center"/>
              <w:rPr>
                <w:rFonts w:ascii="宋体" w:hAnsi="宋体" w:cs="宋体"/>
                <w:bCs/>
                <w:kern w:val="0"/>
                <w:szCs w:val="21"/>
              </w:rPr>
            </w:pPr>
            <w:r>
              <w:rPr>
                <w:rFonts w:hint="eastAsia" w:ascii="宋体" w:hAnsi="宋体" w:cs="宋体"/>
                <w:bCs/>
                <w:kern w:val="0"/>
                <w:szCs w:val="21"/>
              </w:rPr>
              <w:t>评价</w:t>
            </w:r>
          </w:p>
          <w:p>
            <w:pPr>
              <w:widowControl/>
              <w:ind w:left="52" w:leftChars="-50" w:right="-105" w:rightChars="-50" w:hanging="157" w:hangingChars="75"/>
              <w:rPr>
                <w:rFonts w:ascii="宋体" w:hAnsi="宋体" w:cs="宋体"/>
                <w:bCs/>
                <w:kern w:val="0"/>
                <w:szCs w:val="21"/>
              </w:rPr>
            </w:pPr>
            <w:r>
              <w:rPr>
                <w:rFonts w:hint="eastAsia" w:ascii="宋体" w:hAnsi="宋体" w:cs="宋体"/>
                <w:bCs/>
                <w:kern w:val="0"/>
                <w:szCs w:val="21"/>
              </w:rPr>
              <w:t>（14分）</w:t>
            </w:r>
          </w:p>
        </w:tc>
        <w:tc>
          <w:tcPr>
            <w:tcW w:w="5700" w:type="dxa"/>
            <w:tcBorders>
              <w:top w:val="single" w:color="auto" w:sz="4" w:space="0"/>
              <w:left w:val="single" w:color="auto" w:sz="4" w:space="0"/>
              <w:bottom w:val="single" w:color="auto" w:sz="4" w:space="0"/>
              <w:right w:val="single" w:color="auto" w:sz="4" w:space="0"/>
            </w:tcBorders>
            <w:vAlign w:val="center"/>
          </w:tcPr>
          <w:p>
            <w:pPr>
              <w:widowControl/>
              <w:ind w:left="210" w:hanging="210" w:hangingChars="100"/>
              <w:rPr>
                <w:rFonts w:ascii="宋体" w:hAnsi="宋体" w:cs="仿宋_GB2312"/>
                <w:bCs/>
                <w:szCs w:val="21"/>
              </w:rPr>
            </w:pPr>
            <w:r>
              <w:rPr>
                <w:rFonts w:hint="eastAsia" w:ascii="宋体" w:hAnsi="宋体" w:cs="仿宋_GB2312"/>
                <w:bCs/>
                <w:szCs w:val="21"/>
              </w:rPr>
              <w:t>1.有显著的教学效果，教学活动能做到最大限度地促进幼儿在原有水平上的提高；（2分）</w:t>
            </w:r>
          </w:p>
          <w:p>
            <w:pPr>
              <w:widowControl/>
              <w:ind w:left="210" w:hanging="210" w:hangingChars="100"/>
              <w:rPr>
                <w:rFonts w:ascii="宋体" w:hAnsi="宋体" w:cs="仿宋_GB2312"/>
                <w:bCs/>
                <w:szCs w:val="21"/>
              </w:rPr>
            </w:pPr>
            <w:r>
              <w:rPr>
                <w:rFonts w:hint="eastAsia" w:ascii="宋体" w:hAnsi="宋体" w:cs="仿宋_GB2312"/>
                <w:bCs/>
                <w:szCs w:val="21"/>
              </w:rPr>
              <w:t>2.教师能结合工作实际，对教育活动的目标、内容、方法等的相应进行反思和评价，有一定数量的文字评价资料，如教育笔记、观察记录、幼儿发展评价与分析等；（2分）</w:t>
            </w:r>
          </w:p>
          <w:p>
            <w:pPr>
              <w:widowControl/>
              <w:ind w:left="210" w:hanging="210" w:hangingChars="100"/>
              <w:rPr>
                <w:rFonts w:ascii="宋体" w:hAnsi="宋体" w:cs="仿宋_GB2312"/>
                <w:bCs/>
                <w:szCs w:val="21"/>
              </w:rPr>
            </w:pPr>
            <w:r>
              <w:rPr>
                <w:rFonts w:hint="eastAsia" w:ascii="宋体" w:hAnsi="宋体" w:cs="仿宋_GB2312"/>
                <w:bCs/>
                <w:szCs w:val="21"/>
              </w:rPr>
              <w:t>3.教师近三年有县（市、区级）以上相关的论文获奖、发表或课题立项，有讲座或公开课；（1分）</w:t>
            </w:r>
          </w:p>
          <w:p>
            <w:pPr>
              <w:widowControl/>
              <w:ind w:left="210" w:hanging="210" w:hangingChars="100"/>
              <w:rPr>
                <w:rFonts w:ascii="宋体" w:hAnsi="宋体" w:cs="仿宋_GB2312"/>
                <w:bCs/>
                <w:szCs w:val="21"/>
              </w:rPr>
            </w:pPr>
            <w:r>
              <w:rPr>
                <w:rFonts w:hint="eastAsia" w:ascii="宋体" w:hAnsi="宋体" w:cs="仿宋_GB2312"/>
                <w:bCs/>
                <w:szCs w:val="21"/>
              </w:rPr>
              <w:t>4.对其他幼儿园具有示范辐射作用；（1分）</w:t>
            </w:r>
          </w:p>
          <w:p>
            <w:pPr>
              <w:widowControl/>
              <w:ind w:left="210" w:hanging="210" w:hangingChars="100"/>
              <w:rPr>
                <w:rFonts w:ascii="宋体" w:hAnsi="宋体" w:cs="仿宋_GB2312"/>
                <w:bCs/>
                <w:szCs w:val="21"/>
              </w:rPr>
            </w:pPr>
            <w:r>
              <w:rPr>
                <w:rFonts w:hint="eastAsia" w:ascii="宋体" w:hAnsi="宋体" w:cs="仿宋_GB2312"/>
                <w:bCs/>
                <w:szCs w:val="21"/>
              </w:rPr>
              <w:t>5.有本园特色的加分内容。（8分）</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szCs w:val="21"/>
              </w:rPr>
            </w:pPr>
            <w:r>
              <w:rPr>
                <w:rFonts w:hint="eastAsia" w:ascii="宋体" w:hAnsi="宋体" w:cs="宋体"/>
                <w:bCs/>
                <w:szCs w:val="21"/>
              </w:rPr>
              <w:t>查看现场，酌情扣分。</w:t>
            </w:r>
          </w:p>
          <w:p>
            <w:pPr>
              <w:widowControl/>
              <w:rPr>
                <w:rFonts w:ascii="宋体" w:hAnsi="宋体" w:cs="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p>
        </w:tc>
      </w:tr>
    </w:tbl>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ind w:firstLine="1400" w:firstLineChars="500"/>
        <w:jc w:val="both"/>
        <w:textAlignment w:val="auto"/>
        <w:rPr>
          <w:rFonts w:ascii="Times New Roman" w:hAnsi="Times New Roman" w:eastAsia="方正小标宋简体"/>
          <w:bCs/>
          <w:sz w:val="36"/>
          <w:szCs w:val="28"/>
        </w:rPr>
      </w:pPr>
      <w:r>
        <w:rPr>
          <w:rFonts w:hint="eastAsia" w:ascii="黑体" w:hAnsi="宋体" w:eastAsia="黑体"/>
          <w:bCs/>
          <w:sz w:val="28"/>
          <w:szCs w:val="28"/>
        </w:rPr>
        <w:t xml:space="preserve"> </w:t>
      </w:r>
      <w:r>
        <w:rPr>
          <w:rFonts w:hint="eastAsia" w:ascii="Times New Roman" w:hAnsi="Times New Roman" w:eastAsia="方正小标宋简体"/>
          <w:bCs/>
          <w:sz w:val="36"/>
          <w:szCs w:val="28"/>
        </w:rPr>
        <w:t>温州市幼儿园标准阅读活动室评估细则</w:t>
      </w:r>
    </w:p>
    <w:p/>
    <w:tbl>
      <w:tblPr>
        <w:tblStyle w:val="7"/>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55"/>
        <w:gridCol w:w="5661"/>
        <w:gridCol w:w="1323"/>
        <w:gridCol w:w="54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7" w:type="dxa"/>
            <w:vAlign w:val="center"/>
          </w:tcPr>
          <w:p>
            <w:pPr>
              <w:jc w:val="center"/>
              <w:rPr>
                <w:rFonts w:ascii="宋体" w:hAnsi="宋体"/>
                <w:b/>
                <w:bCs/>
                <w:color w:val="000000"/>
                <w:szCs w:val="21"/>
              </w:rPr>
            </w:pPr>
            <w:r>
              <w:rPr>
                <w:rFonts w:hint="eastAsia" w:ascii="宋体" w:hAnsi="宋体"/>
                <w:b/>
                <w:bCs/>
                <w:color w:val="000000"/>
                <w:szCs w:val="21"/>
              </w:rPr>
              <w:t>一级</w:t>
            </w:r>
          </w:p>
          <w:p>
            <w:pPr>
              <w:jc w:val="center"/>
              <w:rPr>
                <w:rFonts w:ascii="宋体" w:hAnsi="宋体"/>
                <w:b/>
                <w:bCs/>
                <w:color w:val="000000"/>
                <w:szCs w:val="21"/>
              </w:rPr>
            </w:pPr>
            <w:r>
              <w:rPr>
                <w:rFonts w:hint="eastAsia" w:ascii="宋体" w:hAnsi="宋体"/>
                <w:b/>
                <w:bCs/>
                <w:color w:val="000000"/>
                <w:szCs w:val="21"/>
              </w:rPr>
              <w:t>指标</w:t>
            </w:r>
          </w:p>
        </w:tc>
        <w:tc>
          <w:tcPr>
            <w:tcW w:w="855" w:type="dxa"/>
            <w:vAlign w:val="center"/>
          </w:tcPr>
          <w:p>
            <w:pPr>
              <w:jc w:val="center"/>
              <w:rPr>
                <w:rFonts w:ascii="宋体" w:hAnsi="宋体"/>
                <w:b/>
                <w:bCs/>
                <w:color w:val="000000"/>
                <w:szCs w:val="21"/>
              </w:rPr>
            </w:pPr>
            <w:r>
              <w:rPr>
                <w:rFonts w:hint="eastAsia" w:ascii="宋体" w:hAnsi="宋体"/>
                <w:b/>
                <w:bCs/>
                <w:color w:val="000000"/>
                <w:szCs w:val="21"/>
              </w:rPr>
              <w:t>二级</w:t>
            </w:r>
          </w:p>
          <w:p>
            <w:pPr>
              <w:jc w:val="center"/>
              <w:rPr>
                <w:rFonts w:ascii="宋体" w:hAnsi="宋体"/>
                <w:b/>
                <w:bCs/>
                <w:color w:val="000000"/>
                <w:szCs w:val="21"/>
              </w:rPr>
            </w:pPr>
            <w:r>
              <w:rPr>
                <w:rFonts w:hint="eastAsia" w:ascii="宋体" w:hAnsi="宋体"/>
                <w:b/>
                <w:bCs/>
                <w:color w:val="000000"/>
                <w:szCs w:val="21"/>
              </w:rPr>
              <w:t>指标</w:t>
            </w:r>
          </w:p>
        </w:tc>
        <w:tc>
          <w:tcPr>
            <w:tcW w:w="5661" w:type="dxa"/>
            <w:vAlign w:val="center"/>
          </w:tcPr>
          <w:p>
            <w:pPr>
              <w:jc w:val="center"/>
              <w:rPr>
                <w:rFonts w:ascii="宋体" w:hAnsi="宋体"/>
                <w:b/>
                <w:color w:val="000000"/>
                <w:szCs w:val="21"/>
              </w:rPr>
            </w:pPr>
            <w:r>
              <w:rPr>
                <w:rFonts w:hint="eastAsia" w:ascii="宋体" w:hAnsi="宋体"/>
                <w:b/>
                <w:bCs/>
                <w:color w:val="000000"/>
                <w:szCs w:val="21"/>
              </w:rPr>
              <w:t>评估内容及标准</w:t>
            </w:r>
          </w:p>
        </w:tc>
        <w:tc>
          <w:tcPr>
            <w:tcW w:w="1323" w:type="dxa"/>
            <w:vAlign w:val="center"/>
          </w:tcPr>
          <w:p>
            <w:pPr>
              <w:jc w:val="center"/>
              <w:rPr>
                <w:rFonts w:ascii="宋体" w:hAnsi="宋体"/>
                <w:b/>
                <w:bCs/>
                <w:color w:val="000000"/>
                <w:szCs w:val="21"/>
              </w:rPr>
            </w:pPr>
            <w:r>
              <w:rPr>
                <w:rFonts w:hint="eastAsia" w:ascii="宋体" w:hAnsi="宋体"/>
                <w:b/>
                <w:bCs/>
                <w:color w:val="000000"/>
                <w:szCs w:val="21"/>
              </w:rPr>
              <w:t>评分说明</w:t>
            </w:r>
          </w:p>
        </w:tc>
        <w:tc>
          <w:tcPr>
            <w:tcW w:w="548" w:type="dxa"/>
            <w:vAlign w:val="center"/>
          </w:tcPr>
          <w:p>
            <w:pPr>
              <w:jc w:val="center"/>
              <w:rPr>
                <w:rFonts w:ascii="宋体" w:hAnsi="宋体"/>
                <w:b/>
                <w:bCs/>
                <w:color w:val="000000"/>
                <w:szCs w:val="21"/>
              </w:rPr>
            </w:pPr>
            <w:r>
              <w:rPr>
                <w:rFonts w:hint="eastAsia" w:ascii="宋体" w:hAnsi="宋体"/>
                <w:b/>
                <w:bCs/>
                <w:color w:val="000000"/>
                <w:szCs w:val="21"/>
              </w:rPr>
              <w:t>自</w:t>
            </w:r>
          </w:p>
          <w:p>
            <w:pPr>
              <w:jc w:val="center"/>
              <w:rPr>
                <w:rFonts w:ascii="宋体" w:hAnsi="宋体"/>
                <w:b/>
                <w:bCs/>
                <w:color w:val="000000"/>
                <w:szCs w:val="21"/>
              </w:rPr>
            </w:pPr>
            <w:r>
              <w:rPr>
                <w:rFonts w:hint="eastAsia" w:ascii="宋体" w:hAnsi="宋体"/>
                <w:b/>
                <w:bCs/>
                <w:color w:val="000000"/>
                <w:szCs w:val="21"/>
              </w:rPr>
              <w:t>评</w:t>
            </w:r>
          </w:p>
          <w:p>
            <w:pPr>
              <w:jc w:val="center"/>
              <w:rPr>
                <w:rFonts w:ascii="宋体" w:hAnsi="宋体"/>
                <w:b/>
                <w:bCs/>
                <w:color w:val="000000"/>
                <w:szCs w:val="21"/>
              </w:rPr>
            </w:pPr>
            <w:r>
              <w:rPr>
                <w:rFonts w:hint="eastAsia" w:ascii="宋体" w:hAnsi="宋体"/>
                <w:b/>
                <w:bCs/>
                <w:color w:val="000000"/>
                <w:szCs w:val="21"/>
              </w:rPr>
              <w:t>分</w:t>
            </w:r>
          </w:p>
        </w:tc>
        <w:tc>
          <w:tcPr>
            <w:tcW w:w="588" w:type="dxa"/>
            <w:vAlign w:val="center"/>
          </w:tcPr>
          <w:p>
            <w:pPr>
              <w:jc w:val="center"/>
              <w:rPr>
                <w:rFonts w:ascii="宋体" w:hAnsi="宋体"/>
                <w:b/>
                <w:bCs/>
                <w:color w:val="000000"/>
                <w:szCs w:val="21"/>
              </w:rPr>
            </w:pPr>
            <w:r>
              <w:rPr>
                <w:rFonts w:hint="eastAsia" w:ascii="宋体" w:hAnsi="宋体"/>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857" w:type="dxa"/>
            <w:vMerge w:val="restart"/>
            <w:vAlign w:val="center"/>
          </w:tcPr>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r>
              <w:rPr>
                <w:rFonts w:ascii="宋体" w:hAnsi="宋体"/>
                <w:bCs/>
                <w:color w:val="000000"/>
                <w:szCs w:val="21"/>
              </w:rPr>
              <w:t>A</w:t>
            </w:r>
          </w:p>
          <w:p>
            <w:pPr>
              <w:jc w:val="center"/>
              <w:rPr>
                <w:rFonts w:ascii="宋体" w:hAnsi="宋体"/>
                <w:bCs/>
                <w:color w:val="000000"/>
                <w:szCs w:val="21"/>
              </w:rPr>
            </w:pPr>
            <w:r>
              <w:rPr>
                <w:rFonts w:hint="eastAsia" w:ascii="宋体" w:hAnsi="宋体"/>
                <w:bCs/>
                <w:color w:val="000000"/>
                <w:szCs w:val="21"/>
              </w:rPr>
              <w:t>条</w:t>
            </w:r>
          </w:p>
          <w:p>
            <w:pPr>
              <w:jc w:val="center"/>
              <w:rPr>
                <w:rFonts w:ascii="宋体" w:hAnsi="宋体"/>
                <w:bCs/>
                <w:color w:val="000000"/>
                <w:szCs w:val="21"/>
              </w:rPr>
            </w:pPr>
            <w:r>
              <w:rPr>
                <w:rFonts w:hint="eastAsia" w:ascii="宋体" w:hAnsi="宋体"/>
                <w:bCs/>
                <w:color w:val="000000"/>
                <w:szCs w:val="21"/>
              </w:rPr>
              <w:t>件</w:t>
            </w:r>
          </w:p>
          <w:p>
            <w:pPr>
              <w:jc w:val="center"/>
              <w:rPr>
                <w:rFonts w:ascii="宋体" w:hAnsi="宋体"/>
                <w:bCs/>
                <w:color w:val="000000"/>
                <w:szCs w:val="21"/>
              </w:rPr>
            </w:pPr>
            <w:r>
              <w:rPr>
                <w:rFonts w:hint="eastAsia" w:ascii="宋体" w:hAnsi="宋体"/>
                <w:bCs/>
                <w:color w:val="000000"/>
                <w:szCs w:val="21"/>
              </w:rPr>
              <w:t>建</w:t>
            </w:r>
          </w:p>
          <w:p>
            <w:pPr>
              <w:jc w:val="center"/>
              <w:rPr>
                <w:rFonts w:ascii="宋体" w:hAnsi="宋体"/>
                <w:bCs/>
                <w:color w:val="000000"/>
                <w:szCs w:val="21"/>
              </w:rPr>
            </w:pPr>
            <w:r>
              <w:rPr>
                <w:rFonts w:hint="eastAsia" w:ascii="宋体" w:hAnsi="宋体"/>
                <w:bCs/>
                <w:color w:val="000000"/>
                <w:szCs w:val="21"/>
              </w:rPr>
              <w:t>设</w:t>
            </w:r>
          </w:p>
          <w:p>
            <w:pPr>
              <w:jc w:val="center"/>
              <w:rPr>
                <w:rFonts w:ascii="宋体" w:hAnsi="宋体"/>
                <w:bCs/>
                <w:color w:val="000000"/>
                <w:szCs w:val="21"/>
              </w:rPr>
            </w:pPr>
            <w:r>
              <w:rPr>
                <w:rFonts w:hint="eastAsia" w:ascii="宋体" w:hAnsi="宋体"/>
                <w:bCs/>
                <w:color w:val="000000"/>
                <w:szCs w:val="21"/>
              </w:rPr>
              <w:t>水</w:t>
            </w:r>
          </w:p>
          <w:p>
            <w:pPr>
              <w:jc w:val="center"/>
              <w:rPr>
                <w:rFonts w:ascii="宋体" w:hAnsi="宋体"/>
                <w:bCs/>
                <w:color w:val="000000"/>
                <w:szCs w:val="21"/>
              </w:rPr>
            </w:pPr>
            <w:r>
              <w:rPr>
                <w:rFonts w:hint="eastAsia" w:ascii="宋体" w:hAnsi="宋体"/>
                <w:bCs/>
                <w:color w:val="000000"/>
                <w:szCs w:val="21"/>
              </w:rPr>
              <w:t>平</w:t>
            </w:r>
          </w:p>
          <w:p>
            <w:pPr>
              <w:ind w:left="-105" w:leftChars="-50" w:right="-105" w:rightChars="-50"/>
              <w:rPr>
                <w:rFonts w:ascii="宋体" w:hAnsi="宋体"/>
                <w:bCs/>
                <w:color w:val="000000"/>
                <w:szCs w:val="21"/>
              </w:rPr>
            </w:pPr>
            <w:r>
              <w:rPr>
                <w:rFonts w:hint="eastAsia" w:ascii="宋体" w:hAnsi="宋体"/>
                <w:bCs/>
                <w:color w:val="000000"/>
                <w:szCs w:val="21"/>
              </w:rPr>
              <w:t>（</w:t>
            </w:r>
            <w:r>
              <w:rPr>
                <w:rFonts w:ascii="宋体" w:hAnsi="宋体" w:cs="宋体"/>
                <w:bCs/>
                <w:color w:val="000000"/>
                <w:kern w:val="0"/>
                <w:szCs w:val="21"/>
              </w:rPr>
              <w:t>40</w:t>
            </w:r>
            <w:r>
              <w:rPr>
                <w:rFonts w:hint="eastAsia" w:ascii="宋体" w:hAnsi="宋体"/>
                <w:bCs/>
                <w:color w:val="000000"/>
                <w:szCs w:val="21"/>
              </w:rPr>
              <w:t>分）</w:t>
            </w: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A1</w:t>
            </w:r>
          </w:p>
          <w:p>
            <w:pPr>
              <w:widowControl/>
              <w:ind w:left="18" w:leftChars="-58" w:right="-92" w:rightChars="-44" w:hanging="140" w:hangingChars="67"/>
              <w:jc w:val="center"/>
              <w:rPr>
                <w:rFonts w:ascii="宋体" w:hAnsi="宋体" w:cs="宋体"/>
                <w:bCs/>
                <w:color w:val="000000"/>
                <w:kern w:val="0"/>
                <w:szCs w:val="21"/>
              </w:rPr>
            </w:pPr>
            <w:r>
              <w:rPr>
                <w:rFonts w:hint="eastAsia" w:ascii="宋体" w:hAnsi="宋体" w:cs="宋体"/>
                <w:bCs/>
                <w:color w:val="000000"/>
                <w:kern w:val="0"/>
                <w:szCs w:val="21"/>
              </w:rPr>
              <w:t>活动</w:t>
            </w:r>
          </w:p>
          <w:p>
            <w:pPr>
              <w:widowControl/>
              <w:ind w:left="18" w:leftChars="-58" w:right="-92" w:rightChars="-44" w:hanging="140" w:hangingChars="67"/>
              <w:jc w:val="center"/>
              <w:rPr>
                <w:rFonts w:ascii="宋体" w:hAnsi="宋体" w:cs="宋体"/>
                <w:bCs/>
                <w:color w:val="000000"/>
                <w:kern w:val="0"/>
                <w:szCs w:val="21"/>
              </w:rPr>
            </w:pPr>
            <w:r>
              <w:rPr>
                <w:rFonts w:hint="eastAsia" w:ascii="宋体" w:hAnsi="宋体" w:cs="宋体"/>
                <w:bCs/>
                <w:color w:val="000000"/>
                <w:kern w:val="0"/>
                <w:szCs w:val="21"/>
              </w:rPr>
              <w:t>用房</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0</w:t>
            </w:r>
            <w:r>
              <w:rPr>
                <w:rFonts w:hint="eastAsia" w:ascii="宋体" w:hAnsi="宋体" w:cs="宋体"/>
                <w:bCs/>
                <w:color w:val="000000"/>
                <w:kern w:val="0"/>
                <w:szCs w:val="21"/>
              </w:rPr>
              <w:t>分）</w:t>
            </w:r>
          </w:p>
        </w:tc>
        <w:tc>
          <w:tcPr>
            <w:tcW w:w="5661" w:type="dxa"/>
            <w:vAlign w:val="center"/>
          </w:tcPr>
          <w:p>
            <w:pPr>
              <w:widowControl/>
              <w:numPr>
                <w:ilvl w:val="0"/>
                <w:numId w:val="6"/>
              </w:numPr>
              <w:ind w:left="210" w:hanging="210" w:hangingChars="100"/>
              <w:rPr>
                <w:rFonts w:ascii="宋体" w:hAnsi="宋体" w:cs="宋体"/>
                <w:bCs/>
                <w:color w:val="000000"/>
                <w:szCs w:val="21"/>
              </w:rPr>
            </w:pPr>
            <w:r>
              <w:rPr>
                <w:rFonts w:hint="eastAsia" w:ascii="宋体" w:hAnsi="宋体" w:cs="宋体"/>
                <w:bCs/>
                <w:color w:val="000000"/>
                <w:szCs w:val="21"/>
              </w:rPr>
              <w:t>阅读活动室总面积≥</w:t>
            </w:r>
            <w:r>
              <w:rPr>
                <w:rFonts w:ascii="宋体" w:hAnsi="宋体" w:cs="宋体"/>
                <w:bCs/>
                <w:color w:val="000000"/>
                <w:szCs w:val="21"/>
              </w:rPr>
              <w:t>60㎡，优秀</w:t>
            </w:r>
            <w:r>
              <w:rPr>
                <w:rFonts w:hint="eastAsia" w:ascii="宋体" w:hAnsi="宋体" w:cs="宋体"/>
                <w:bCs/>
                <w:color w:val="000000"/>
                <w:szCs w:val="21"/>
              </w:rPr>
              <w:t>阅读活动室总面积≥</w:t>
            </w:r>
            <w:r>
              <w:rPr>
                <w:rFonts w:ascii="宋体" w:hAnsi="宋体" w:cs="宋体"/>
                <w:bCs/>
                <w:color w:val="000000"/>
                <w:szCs w:val="21"/>
              </w:rPr>
              <w:t>80</w:t>
            </w:r>
            <w:r>
              <w:rPr>
                <w:rFonts w:hint="eastAsia" w:ascii="宋体" w:hAnsi="宋体" w:cs="宋体"/>
                <w:bCs/>
                <w:color w:val="000000"/>
                <w:szCs w:val="21"/>
              </w:rPr>
              <w:t xml:space="preserve"> m</w:t>
            </w:r>
            <w:r>
              <w:rPr>
                <w:rFonts w:hint="eastAsia" w:ascii="宋体" w:hAnsi="宋体" w:cs="宋体"/>
                <w:bCs/>
                <w:color w:val="000000"/>
                <w:szCs w:val="21"/>
                <w:vertAlign w:val="superscript"/>
              </w:rPr>
              <w:t>2</w:t>
            </w:r>
            <w:r>
              <w:rPr>
                <w:rFonts w:hint="eastAsia" w:ascii="宋体" w:hAnsi="宋体" w:cs="宋体"/>
                <w:bCs/>
                <w:color w:val="000000"/>
                <w:szCs w:val="21"/>
              </w:rPr>
              <w:t>；</w:t>
            </w:r>
            <w:r>
              <w:rPr>
                <w:rFonts w:hint="eastAsia" w:ascii="宋体" w:hAnsi="宋体" w:cs="宋体"/>
                <w:bCs/>
                <w:color w:val="000000"/>
                <w:szCs w:val="21"/>
                <w:vertAlign w:val="superscript"/>
              </w:rPr>
              <w:t xml:space="preserve"> </w:t>
            </w:r>
            <w:r>
              <w:rPr>
                <w:rFonts w:hint="eastAsia" w:ascii="宋体" w:hAnsi="宋体" w:cs="宋体"/>
                <w:bCs/>
                <w:color w:val="000000"/>
                <w:szCs w:val="21"/>
              </w:rPr>
              <w:t>（</w:t>
            </w:r>
            <w:r>
              <w:rPr>
                <w:rFonts w:ascii="宋体" w:hAnsi="宋体" w:cs="宋体"/>
                <w:bCs/>
                <w:color w:val="000000"/>
                <w:szCs w:val="21"/>
              </w:rPr>
              <w:t>6</w:t>
            </w:r>
            <w:r>
              <w:rPr>
                <w:rFonts w:hint="eastAsia" w:ascii="宋体" w:hAnsi="宋体" w:cs="宋体"/>
                <w:bCs/>
                <w:color w:val="000000"/>
                <w:szCs w:val="21"/>
              </w:rPr>
              <w:t>分）</w:t>
            </w:r>
            <w:r>
              <w:rPr>
                <w:rFonts w:hint="eastAsia" w:ascii="宋体" w:hAnsi="宋体" w:cs="宋体"/>
                <w:bCs/>
                <w:color w:val="000000"/>
                <w:szCs w:val="21"/>
                <w:vertAlign w:val="superscript"/>
              </w:rPr>
              <w:t xml:space="preserve"> </w:t>
            </w:r>
          </w:p>
          <w:p>
            <w:pPr>
              <w:widowControl/>
              <w:numPr>
                <w:ilvl w:val="0"/>
                <w:numId w:val="6"/>
              </w:numPr>
              <w:ind w:left="210" w:hanging="210" w:hangingChars="100"/>
              <w:rPr>
                <w:rFonts w:ascii="宋体" w:hAnsi="宋体" w:cs="宋体"/>
                <w:bCs/>
                <w:color w:val="000000"/>
                <w:szCs w:val="21"/>
              </w:rPr>
            </w:pPr>
            <w:r>
              <w:rPr>
                <w:rFonts w:hint="eastAsia" w:ascii="宋体" w:hAnsi="宋体" w:cs="宋体"/>
                <w:bCs/>
                <w:color w:val="000000"/>
                <w:szCs w:val="21"/>
              </w:rPr>
              <w:t>分设藏书区、阅读区、活动区、借阅区、图书修补区等，布局合理。（</w:t>
            </w:r>
            <w:r>
              <w:rPr>
                <w:rFonts w:ascii="宋体" w:hAnsi="宋体" w:cs="宋体"/>
                <w:bCs/>
                <w:color w:val="000000"/>
                <w:szCs w:val="21"/>
              </w:rPr>
              <w:t>4</w:t>
            </w:r>
            <w:r>
              <w:rPr>
                <w:rFonts w:hint="eastAsia" w:ascii="宋体" w:hAnsi="宋体" w:cs="宋体"/>
                <w:bCs/>
                <w:color w:val="000000"/>
                <w:szCs w:val="21"/>
              </w:rPr>
              <w:t>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少</w:t>
            </w:r>
            <w:r>
              <w:rPr>
                <w:rFonts w:ascii="宋体" w:hAnsi="宋体" w:cs="宋体"/>
                <w:bCs/>
                <w:color w:val="000000"/>
                <w:szCs w:val="21"/>
              </w:rPr>
              <w:t>5 m</w:t>
            </w:r>
            <w:r>
              <w:rPr>
                <w:rFonts w:ascii="宋体" w:hAnsi="宋体" w:cs="宋体"/>
                <w:bCs/>
                <w:color w:val="000000"/>
                <w:szCs w:val="21"/>
                <w:vertAlign w:val="superscript"/>
              </w:rPr>
              <w:t>2</w:t>
            </w:r>
            <w:r>
              <w:rPr>
                <w:rFonts w:hint="eastAsia" w:ascii="宋体" w:hAnsi="宋体" w:cs="宋体"/>
                <w:bCs/>
                <w:color w:val="000000"/>
                <w:szCs w:val="21"/>
              </w:rPr>
              <w:t>扣</w:t>
            </w:r>
            <w:r>
              <w:rPr>
                <w:rFonts w:ascii="宋体" w:hAnsi="宋体" w:cs="宋体"/>
                <w:bCs/>
                <w:color w:val="000000"/>
                <w:szCs w:val="21"/>
              </w:rPr>
              <w:t>1</w:t>
            </w:r>
            <w:r>
              <w:rPr>
                <w:rFonts w:hint="eastAsia" w:ascii="宋体" w:hAnsi="宋体" w:cs="宋体"/>
                <w:bCs/>
                <w:color w:val="000000"/>
                <w:szCs w:val="21"/>
              </w:rPr>
              <w:t>分，</w:t>
            </w:r>
            <w:r>
              <w:rPr>
                <w:rFonts w:hint="eastAsia" w:ascii="宋体" w:cs="宋体"/>
                <w:bCs/>
                <w:color w:val="000000"/>
                <w:szCs w:val="21"/>
              </w:rPr>
              <w:t>少</w:t>
            </w:r>
            <w:r>
              <w:rPr>
                <w:rFonts w:ascii="宋体" w:cs="宋体"/>
                <w:bCs/>
                <w:color w:val="000000"/>
                <w:szCs w:val="21"/>
              </w:rPr>
              <w:t>1</w:t>
            </w:r>
            <w:r>
              <w:rPr>
                <w:rFonts w:hint="eastAsia" w:ascii="宋体" w:cs="宋体"/>
                <w:bCs/>
                <w:color w:val="000000"/>
                <w:szCs w:val="21"/>
              </w:rPr>
              <w:t>个区扣1分。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A2</w:t>
            </w:r>
          </w:p>
          <w:p>
            <w:pPr>
              <w:widowControl/>
              <w:jc w:val="center"/>
              <w:rPr>
                <w:rFonts w:ascii="宋体" w:hAnsi="宋体" w:cs="宋体"/>
                <w:bCs/>
                <w:color w:val="000000"/>
                <w:kern w:val="0"/>
                <w:szCs w:val="21"/>
              </w:rPr>
            </w:pPr>
            <w:r>
              <w:rPr>
                <w:rFonts w:hint="eastAsia" w:ascii="宋体" w:hAnsi="宋体" w:cs="宋体"/>
                <w:bCs/>
                <w:color w:val="000000"/>
                <w:kern w:val="0"/>
                <w:szCs w:val="21"/>
              </w:rPr>
              <w:t>室内</w:t>
            </w:r>
          </w:p>
          <w:p>
            <w:pPr>
              <w:widowControl/>
              <w:jc w:val="center"/>
              <w:rPr>
                <w:rFonts w:ascii="宋体" w:hAnsi="宋体" w:cs="宋体"/>
                <w:bCs/>
                <w:color w:val="000000"/>
                <w:kern w:val="0"/>
                <w:szCs w:val="21"/>
              </w:rPr>
            </w:pPr>
            <w:r>
              <w:rPr>
                <w:rFonts w:hint="eastAsia" w:ascii="宋体" w:hAnsi="宋体" w:cs="宋体"/>
                <w:bCs/>
                <w:color w:val="000000"/>
                <w:kern w:val="0"/>
                <w:szCs w:val="21"/>
              </w:rPr>
              <w:t>要求</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18</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1.有满足本室存放图书、期刊的图书架，适合各年龄段幼儿身高要求；（3分）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2.有装订、防火、防尘、防盗、防霉、消毒、通风设备及防蛀措施；有室温调节器，</w:t>
            </w:r>
            <w:r>
              <w:rPr>
                <w:rFonts w:hint="eastAsia" w:ascii="宋体" w:hAnsi="宋体" w:cs="仿宋_GB2312"/>
                <w:bCs/>
                <w:szCs w:val="21"/>
              </w:rPr>
              <w:t>并安装循环空气消毒净化设备或新风设备等</w:t>
            </w:r>
            <w:r>
              <w:rPr>
                <w:rFonts w:hint="eastAsia" w:ascii="宋体" w:hAnsi="宋体" w:cs="宋体"/>
                <w:bCs/>
                <w:color w:val="000000"/>
                <w:szCs w:val="21"/>
              </w:rPr>
              <w:t>，确保空气质量达标；（</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3.自然采光或设顶部采光，活动区域照明平均照度不小于 300lx、眩光值不大于 16、色温4000 K左右、显色指数不小于 80（LED:显色指数不小于90）；窗户应安装窗帘；（2分）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4.配有交互式一体机或电子白板、有声读物等多媒体设备，网络到室；（</w:t>
            </w:r>
            <w:r>
              <w:rPr>
                <w:rFonts w:ascii="宋体" w:hAnsi="宋体" w:cs="宋体"/>
                <w:bCs/>
                <w:color w:val="000000"/>
                <w:szCs w:val="21"/>
              </w:rPr>
              <w:t>2</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5.环境创设要温馨、实用、环保，有浓郁的阅读氛围；（4分）</w:t>
            </w:r>
          </w:p>
          <w:p>
            <w:pPr>
              <w:widowControl/>
              <w:ind w:left="210" w:hanging="210" w:hangingChars="100"/>
              <w:rPr>
                <w:rFonts w:ascii="宋体" w:hAnsi="宋体" w:cs="宋体"/>
                <w:bCs/>
                <w:color w:val="000000"/>
                <w:szCs w:val="21"/>
              </w:rPr>
            </w:pPr>
            <w:r>
              <w:rPr>
                <w:rFonts w:ascii="宋体" w:hAnsi="宋体" w:cs="宋体"/>
                <w:bCs/>
                <w:color w:val="000000"/>
                <w:szCs w:val="21"/>
              </w:rPr>
              <w:t>6</w:t>
            </w:r>
            <w:r>
              <w:rPr>
                <w:rFonts w:hint="eastAsia" w:ascii="宋体" w:hAnsi="宋体" w:cs="宋体"/>
                <w:bCs/>
                <w:color w:val="000000"/>
                <w:szCs w:val="21"/>
              </w:rPr>
              <w:t>.配备充满童趣的阅览家具。（4分）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A3</w:t>
            </w:r>
          </w:p>
          <w:p>
            <w:pPr>
              <w:widowControl/>
              <w:jc w:val="center"/>
              <w:rPr>
                <w:rFonts w:ascii="宋体" w:hAnsi="宋体" w:cs="宋体"/>
                <w:bCs/>
                <w:color w:val="000000"/>
                <w:szCs w:val="21"/>
              </w:rPr>
            </w:pPr>
            <w:r>
              <w:rPr>
                <w:rFonts w:hint="eastAsia" w:ascii="宋体" w:hAnsi="宋体" w:cs="宋体"/>
                <w:bCs/>
                <w:color w:val="000000"/>
                <w:szCs w:val="21"/>
              </w:rPr>
              <w:t>藏书</w:t>
            </w:r>
          </w:p>
          <w:p>
            <w:pPr>
              <w:widowControl/>
              <w:jc w:val="center"/>
              <w:rPr>
                <w:rFonts w:ascii="宋体" w:hAnsi="宋体" w:cs="宋体"/>
                <w:bCs/>
                <w:color w:val="000000"/>
                <w:kern w:val="0"/>
                <w:szCs w:val="21"/>
              </w:rPr>
            </w:pPr>
            <w:r>
              <w:rPr>
                <w:rFonts w:hint="eastAsia" w:ascii="宋体" w:hAnsi="宋体" w:cs="宋体"/>
                <w:bCs/>
                <w:color w:val="000000"/>
                <w:szCs w:val="21"/>
              </w:rPr>
              <w:t>要求</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w:t>
            </w:r>
            <w:r>
              <w:rPr>
                <w:rFonts w:ascii="宋体" w:hAnsi="宋体" w:cs="宋体"/>
                <w:bCs/>
                <w:color w:val="000000"/>
                <w:kern w:val="0"/>
                <w:szCs w:val="21"/>
              </w:rPr>
              <w:t>2</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1.生均藏书册数≥12册；（</w:t>
            </w:r>
            <w:r>
              <w:rPr>
                <w:rFonts w:ascii="宋体" w:hAnsi="宋体" w:cs="宋体"/>
                <w:bCs/>
                <w:color w:val="000000"/>
                <w:szCs w:val="21"/>
              </w:rPr>
              <w:t>4</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2.年生均图书≥1册；（3分)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3.儿童图书种类≥</w:t>
            </w:r>
            <w:r>
              <w:rPr>
                <w:rFonts w:ascii="宋体" w:hAnsi="宋体" w:cs="宋体"/>
                <w:bCs/>
                <w:color w:val="000000"/>
                <w:szCs w:val="21"/>
              </w:rPr>
              <w:t>5</w:t>
            </w:r>
            <w:r>
              <w:rPr>
                <w:rFonts w:hint="eastAsia" w:ascii="宋体" w:hAnsi="宋体" w:cs="宋体"/>
                <w:bCs/>
                <w:color w:val="000000"/>
                <w:szCs w:val="21"/>
              </w:rPr>
              <w:t>种；（2分）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4.藏书适用于3-6周岁儿童，以绘本为主，内容结构合理，兼顾趣味性、科学性、启迪性等。（3分）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vMerge w:val="restart"/>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w:t>
            </w:r>
          </w:p>
          <w:p>
            <w:pPr>
              <w:widowControl/>
              <w:jc w:val="center"/>
              <w:rPr>
                <w:rFonts w:ascii="宋体" w:hAnsi="宋体" w:cs="宋体"/>
                <w:bCs/>
                <w:color w:val="000000"/>
                <w:kern w:val="0"/>
                <w:szCs w:val="21"/>
              </w:rPr>
            </w:pPr>
            <w:r>
              <w:rPr>
                <w:rFonts w:hint="eastAsia" w:ascii="宋体" w:hAnsi="宋体" w:cs="宋体"/>
                <w:bCs/>
                <w:color w:val="000000"/>
                <w:kern w:val="0"/>
                <w:szCs w:val="21"/>
              </w:rPr>
              <w:t>管</w:t>
            </w:r>
          </w:p>
          <w:p>
            <w:pPr>
              <w:widowControl/>
              <w:jc w:val="center"/>
              <w:rPr>
                <w:rFonts w:ascii="宋体" w:hAnsi="宋体" w:cs="宋体"/>
                <w:bCs/>
                <w:color w:val="000000"/>
                <w:kern w:val="0"/>
                <w:szCs w:val="21"/>
              </w:rPr>
            </w:pPr>
            <w:r>
              <w:rPr>
                <w:rFonts w:hint="eastAsia" w:ascii="宋体" w:hAnsi="宋体" w:cs="宋体"/>
                <w:bCs/>
                <w:color w:val="000000"/>
                <w:kern w:val="0"/>
                <w:szCs w:val="21"/>
              </w:rPr>
              <w:t>理</w:t>
            </w:r>
          </w:p>
          <w:p>
            <w:pPr>
              <w:widowControl/>
              <w:jc w:val="center"/>
              <w:rPr>
                <w:rFonts w:ascii="宋体" w:hAnsi="宋体" w:cs="宋体"/>
                <w:bCs/>
                <w:color w:val="000000"/>
                <w:kern w:val="0"/>
                <w:szCs w:val="21"/>
              </w:rPr>
            </w:pPr>
            <w:r>
              <w:rPr>
                <w:rFonts w:hint="eastAsia" w:ascii="宋体" w:hAnsi="宋体" w:cs="宋体"/>
                <w:bCs/>
                <w:color w:val="000000"/>
                <w:kern w:val="0"/>
                <w:szCs w:val="21"/>
              </w:rPr>
              <w:t>水</w:t>
            </w:r>
          </w:p>
          <w:p>
            <w:pPr>
              <w:widowControl/>
              <w:jc w:val="center"/>
              <w:rPr>
                <w:rFonts w:ascii="宋体" w:hAnsi="宋体" w:cs="宋体"/>
                <w:bCs/>
                <w:color w:val="000000"/>
                <w:kern w:val="0"/>
                <w:szCs w:val="21"/>
              </w:rPr>
            </w:pPr>
            <w:r>
              <w:rPr>
                <w:rFonts w:hint="eastAsia" w:ascii="宋体" w:hAnsi="宋体" w:cs="宋体"/>
                <w:bCs/>
                <w:color w:val="000000"/>
                <w:kern w:val="0"/>
                <w:szCs w:val="21"/>
              </w:rPr>
              <w:t>平</w:t>
            </w:r>
          </w:p>
          <w:p>
            <w:pPr>
              <w:ind w:left="-105" w:leftChars="-50" w:right="-105" w:rightChars="-50"/>
              <w:rPr>
                <w:rFonts w:ascii="宋体" w:hAnsi="宋体"/>
                <w:bCs/>
                <w:color w:val="000000"/>
                <w:szCs w:val="21"/>
              </w:rPr>
            </w:pPr>
            <w:r>
              <w:rPr>
                <w:rFonts w:hint="eastAsia" w:ascii="宋体" w:hAnsi="宋体"/>
                <w:bCs/>
                <w:color w:val="000000"/>
                <w:szCs w:val="21"/>
              </w:rPr>
              <w:t>（30分）</w:t>
            </w:r>
          </w:p>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B1</w:t>
            </w:r>
          </w:p>
          <w:p>
            <w:pPr>
              <w:widowControl/>
              <w:ind w:left="19" w:leftChars="-51" w:right="-92" w:rightChars="-44" w:hanging="126" w:hangingChars="60"/>
              <w:jc w:val="center"/>
              <w:rPr>
                <w:rFonts w:ascii="宋体" w:hAnsi="宋体" w:cs="宋体"/>
                <w:bCs/>
                <w:color w:val="000000"/>
                <w:kern w:val="0"/>
                <w:szCs w:val="21"/>
              </w:rPr>
            </w:pPr>
            <w:r>
              <w:rPr>
                <w:rFonts w:hint="eastAsia" w:ascii="宋体" w:hAnsi="宋体" w:cs="宋体"/>
                <w:bCs/>
                <w:color w:val="000000"/>
                <w:kern w:val="0"/>
                <w:szCs w:val="21"/>
              </w:rPr>
              <w:t>管理</w:t>
            </w:r>
          </w:p>
          <w:p>
            <w:pPr>
              <w:widowControl/>
              <w:ind w:left="19" w:leftChars="-51" w:right="-92" w:rightChars="-44" w:hanging="126" w:hangingChars="60"/>
              <w:jc w:val="center"/>
              <w:rPr>
                <w:rFonts w:ascii="宋体" w:hAnsi="宋体" w:cs="宋体"/>
                <w:bCs/>
                <w:color w:val="000000"/>
                <w:kern w:val="0"/>
                <w:szCs w:val="21"/>
              </w:rPr>
            </w:pPr>
            <w:r>
              <w:rPr>
                <w:rFonts w:hint="eastAsia" w:ascii="宋体" w:hAnsi="宋体" w:cs="宋体"/>
                <w:bCs/>
                <w:color w:val="000000"/>
                <w:kern w:val="0"/>
                <w:szCs w:val="21"/>
              </w:rPr>
              <w:t>制度</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（12分）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1.有阅读活动室使用制度，相关制度要上墙；（</w:t>
            </w:r>
            <w:r>
              <w:rPr>
                <w:rFonts w:ascii="宋体" w:hAnsi="宋体" w:cs="宋体"/>
                <w:bCs/>
                <w:color w:val="000000"/>
                <w:szCs w:val="21"/>
              </w:rPr>
              <w:t>5</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2.有书籍采购、借还、保管、赔偿、清点、剔旧、消毒等内容的管理制度；（</w:t>
            </w:r>
            <w:r>
              <w:rPr>
                <w:rFonts w:ascii="宋体" w:hAnsi="宋体" w:cs="宋体"/>
                <w:bCs/>
                <w:color w:val="000000"/>
                <w:szCs w:val="21"/>
              </w:rPr>
              <w:t>4</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ascii="宋体" w:hAnsi="宋体" w:cs="宋体"/>
                <w:bCs/>
                <w:color w:val="000000"/>
                <w:szCs w:val="21"/>
              </w:rPr>
              <w:t>3</w:t>
            </w:r>
            <w:r>
              <w:rPr>
                <w:rFonts w:hint="eastAsia" w:ascii="宋体" w:hAnsi="宋体" w:cs="宋体"/>
                <w:bCs/>
                <w:color w:val="000000"/>
                <w:szCs w:val="21"/>
              </w:rPr>
              <w:t>.制度实施到位，有管理过程、检查记录。（3分）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B2</w:t>
            </w:r>
          </w:p>
          <w:p>
            <w:pPr>
              <w:widowControl/>
              <w:jc w:val="center"/>
              <w:rPr>
                <w:rFonts w:ascii="宋体" w:hAnsi="宋体" w:cs="宋体"/>
                <w:bCs/>
                <w:color w:val="000000"/>
                <w:kern w:val="0"/>
                <w:szCs w:val="21"/>
              </w:rPr>
            </w:pPr>
            <w:r>
              <w:rPr>
                <w:rFonts w:hint="eastAsia" w:ascii="宋体" w:hAnsi="宋体" w:cs="宋体"/>
                <w:bCs/>
                <w:color w:val="000000"/>
                <w:kern w:val="0"/>
                <w:szCs w:val="21"/>
              </w:rPr>
              <w:t>人员</w:t>
            </w:r>
          </w:p>
          <w:p>
            <w:pPr>
              <w:widowControl/>
              <w:jc w:val="center"/>
              <w:rPr>
                <w:rFonts w:ascii="宋体" w:hAnsi="宋体" w:cs="宋体"/>
                <w:bCs/>
                <w:color w:val="000000"/>
                <w:kern w:val="0"/>
                <w:szCs w:val="21"/>
              </w:rPr>
            </w:pPr>
            <w:r>
              <w:rPr>
                <w:rFonts w:hint="eastAsia" w:ascii="宋体" w:hAnsi="宋体" w:cs="宋体"/>
                <w:bCs/>
                <w:color w:val="000000"/>
                <w:kern w:val="0"/>
                <w:szCs w:val="21"/>
              </w:rPr>
              <w:t>配备</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（6分）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1.配备大专及以上学历的专（兼）职工作人员1名；（2分）</w:t>
            </w:r>
          </w:p>
          <w:p>
            <w:pPr>
              <w:ind w:left="210" w:hanging="210" w:hangingChars="100"/>
              <w:rPr>
                <w:rFonts w:ascii="宋体" w:hAnsi="宋体" w:cs="宋体"/>
                <w:bCs/>
                <w:color w:val="000000"/>
                <w:szCs w:val="21"/>
              </w:rPr>
            </w:pPr>
            <w:r>
              <w:rPr>
                <w:rFonts w:hint="eastAsia" w:ascii="宋体" w:hAnsi="宋体" w:cs="宋体"/>
                <w:bCs/>
                <w:color w:val="000000"/>
                <w:szCs w:val="21"/>
              </w:rPr>
              <w:t>2.有基本的图书室专业知识和计算机操作技能；（2分）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3.管理人员保持相对稳定，五年内管理人员更换不超过2人次。（2分）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B3</w:t>
            </w:r>
          </w:p>
          <w:p>
            <w:pPr>
              <w:widowControl/>
              <w:jc w:val="center"/>
              <w:rPr>
                <w:rFonts w:ascii="宋体" w:hAnsi="宋体" w:cs="宋体"/>
                <w:bCs/>
                <w:color w:val="000000"/>
                <w:kern w:val="0"/>
                <w:szCs w:val="21"/>
              </w:rPr>
            </w:pPr>
            <w:r>
              <w:rPr>
                <w:rFonts w:hint="eastAsia" w:ascii="宋体" w:hAnsi="宋体" w:cs="宋体"/>
                <w:bCs/>
                <w:color w:val="000000"/>
                <w:kern w:val="0"/>
                <w:szCs w:val="21"/>
              </w:rPr>
              <w:t>账务</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（4分）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1.合理使用图书经费，遵循采购原则和本园采购重点，定期采购图书；（2分）</w:t>
            </w:r>
          </w:p>
          <w:p>
            <w:pPr>
              <w:ind w:left="210" w:hanging="210" w:hangingChars="100"/>
              <w:rPr>
                <w:rFonts w:ascii="宋体" w:hAnsi="宋体" w:cs="宋体"/>
                <w:bCs/>
                <w:color w:val="000000"/>
                <w:szCs w:val="21"/>
              </w:rPr>
            </w:pPr>
            <w:r>
              <w:rPr>
                <w:rFonts w:hint="eastAsia" w:ascii="宋体" w:hAnsi="宋体" w:cs="宋体"/>
                <w:bCs/>
                <w:color w:val="000000"/>
                <w:szCs w:val="21"/>
              </w:rPr>
              <w:t>2.每学期盘点一次藏书并做好记录。（2分）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57" w:type="dxa"/>
            <w:vMerge w:val="continue"/>
            <w:vAlign w:val="center"/>
          </w:tcPr>
          <w:p>
            <w:pPr>
              <w:ind w:left="19" w:leftChars="-53" w:right="-176" w:rightChars="-84" w:hanging="130" w:hangingChars="62"/>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B4</w:t>
            </w:r>
          </w:p>
          <w:p>
            <w:pPr>
              <w:widowControl/>
              <w:jc w:val="center"/>
              <w:rPr>
                <w:rFonts w:ascii="宋体" w:hAnsi="宋体" w:cs="宋体"/>
                <w:bCs/>
                <w:color w:val="000000"/>
                <w:kern w:val="0"/>
                <w:szCs w:val="21"/>
              </w:rPr>
            </w:pPr>
            <w:r>
              <w:rPr>
                <w:rFonts w:hint="eastAsia" w:ascii="宋体" w:hAnsi="宋体" w:cs="宋体"/>
                <w:bCs/>
                <w:color w:val="000000"/>
                <w:kern w:val="0"/>
                <w:szCs w:val="21"/>
              </w:rPr>
              <w:t>书刊</w:t>
            </w:r>
          </w:p>
          <w:p>
            <w:pPr>
              <w:widowControl/>
              <w:jc w:val="center"/>
              <w:rPr>
                <w:rFonts w:ascii="宋体" w:hAnsi="宋体" w:cs="宋体"/>
                <w:bCs/>
                <w:color w:val="000000"/>
                <w:kern w:val="0"/>
                <w:szCs w:val="21"/>
              </w:rPr>
            </w:pPr>
            <w:r>
              <w:rPr>
                <w:rFonts w:hint="eastAsia" w:ascii="宋体" w:hAnsi="宋体" w:cs="宋体"/>
                <w:bCs/>
                <w:color w:val="000000"/>
                <w:kern w:val="0"/>
                <w:szCs w:val="21"/>
              </w:rPr>
              <w:t>管理</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（8分）</w:t>
            </w:r>
          </w:p>
        </w:tc>
        <w:tc>
          <w:tcPr>
            <w:tcW w:w="5661" w:type="dxa"/>
            <w:vAlign w:val="center"/>
          </w:tcPr>
          <w:p>
            <w:pPr>
              <w:ind w:left="210" w:hanging="210" w:hangingChars="100"/>
              <w:rPr>
                <w:rFonts w:ascii="宋体" w:hAnsi="宋体" w:cs="宋体"/>
                <w:bCs/>
                <w:color w:val="000000"/>
                <w:szCs w:val="21"/>
              </w:rPr>
            </w:pPr>
            <w:r>
              <w:rPr>
                <w:rFonts w:hint="eastAsia" w:ascii="宋体" w:hAnsi="宋体" w:cs="宋体"/>
                <w:bCs/>
                <w:color w:val="000000"/>
                <w:szCs w:val="21"/>
              </w:rPr>
              <w:t>1.及时剔除清理内容陈旧、残破不全、复本过多、套册不全的藏书；（2分）</w:t>
            </w:r>
          </w:p>
          <w:p>
            <w:pPr>
              <w:ind w:left="210" w:hanging="210" w:hangingChars="100"/>
              <w:rPr>
                <w:rFonts w:ascii="宋体" w:hAnsi="宋体" w:cs="宋体"/>
                <w:bCs/>
                <w:color w:val="000000"/>
                <w:szCs w:val="21"/>
              </w:rPr>
            </w:pPr>
            <w:r>
              <w:rPr>
                <w:rFonts w:hint="eastAsia" w:ascii="宋体" w:hAnsi="宋体" w:cs="宋体"/>
                <w:bCs/>
                <w:color w:val="000000"/>
                <w:szCs w:val="21"/>
              </w:rPr>
              <w:t>2.及时清理遗失图书的数据，做到账、书、卡一致，并按年度打印注销清单；（2分）</w:t>
            </w:r>
          </w:p>
          <w:p>
            <w:pPr>
              <w:ind w:left="210" w:hanging="210" w:hangingChars="100"/>
              <w:rPr>
                <w:rFonts w:hint="eastAsia" w:ascii="宋体" w:hAnsi="宋体" w:cs="宋体"/>
                <w:bCs/>
                <w:color w:val="000000"/>
                <w:szCs w:val="21"/>
              </w:rPr>
            </w:pPr>
            <w:r>
              <w:rPr>
                <w:rFonts w:hint="eastAsia" w:ascii="宋体" w:hAnsi="宋体" w:cs="宋体"/>
                <w:bCs/>
                <w:color w:val="000000"/>
                <w:szCs w:val="21"/>
              </w:rPr>
              <w:t>3.及时修补破旧书刊，延长书刊使用寿命；（2分）</w:t>
            </w:r>
          </w:p>
          <w:p>
            <w:pPr>
              <w:ind w:left="210" w:hanging="210" w:hangingChars="100"/>
              <w:rPr>
                <w:rFonts w:ascii="宋体" w:hAnsi="宋体" w:cs="宋体"/>
                <w:bCs/>
                <w:color w:val="000000"/>
                <w:szCs w:val="21"/>
              </w:rPr>
            </w:pPr>
            <w:r>
              <w:rPr>
                <w:rFonts w:hint="eastAsia" w:ascii="宋体" w:hAnsi="宋体" w:cs="宋体"/>
                <w:bCs/>
                <w:color w:val="000000"/>
                <w:szCs w:val="21"/>
              </w:rPr>
              <w:t>4.利用云图书馆管理书刊。（2分）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857" w:type="dxa"/>
            <w:vMerge w:val="restart"/>
            <w:vAlign w:val="center"/>
          </w:tcPr>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p>
          <w:p>
            <w:pPr>
              <w:jc w:val="center"/>
              <w:rPr>
                <w:rFonts w:ascii="宋体" w:hAnsi="宋体"/>
                <w:bCs/>
                <w:color w:val="000000"/>
                <w:szCs w:val="21"/>
              </w:rPr>
            </w:pPr>
            <w:r>
              <w:rPr>
                <w:rFonts w:ascii="宋体" w:hAnsi="宋体"/>
                <w:bCs/>
                <w:color w:val="000000"/>
                <w:szCs w:val="21"/>
              </w:rPr>
              <w:t>C</w:t>
            </w:r>
          </w:p>
          <w:p>
            <w:pPr>
              <w:jc w:val="center"/>
              <w:rPr>
                <w:rFonts w:ascii="宋体" w:hAnsi="宋体"/>
                <w:bCs/>
                <w:color w:val="000000"/>
                <w:szCs w:val="21"/>
              </w:rPr>
            </w:pPr>
            <w:r>
              <w:rPr>
                <w:rFonts w:hint="eastAsia" w:ascii="宋体" w:hAnsi="宋体"/>
                <w:bCs/>
                <w:color w:val="000000"/>
                <w:szCs w:val="21"/>
              </w:rPr>
              <w:t>应</w:t>
            </w:r>
          </w:p>
          <w:p>
            <w:pPr>
              <w:jc w:val="center"/>
              <w:rPr>
                <w:rFonts w:ascii="宋体" w:hAnsi="宋体"/>
                <w:bCs/>
                <w:color w:val="000000"/>
                <w:szCs w:val="21"/>
              </w:rPr>
            </w:pPr>
            <w:r>
              <w:rPr>
                <w:rFonts w:hint="eastAsia" w:ascii="宋体" w:hAnsi="宋体"/>
                <w:bCs/>
                <w:color w:val="000000"/>
                <w:szCs w:val="21"/>
              </w:rPr>
              <w:t>用</w:t>
            </w:r>
          </w:p>
          <w:p>
            <w:pPr>
              <w:jc w:val="center"/>
              <w:rPr>
                <w:rFonts w:ascii="宋体" w:hAnsi="宋体"/>
                <w:bCs/>
                <w:color w:val="000000"/>
                <w:szCs w:val="21"/>
              </w:rPr>
            </w:pPr>
            <w:r>
              <w:rPr>
                <w:rFonts w:hint="eastAsia" w:ascii="宋体" w:hAnsi="宋体"/>
                <w:bCs/>
                <w:color w:val="000000"/>
                <w:szCs w:val="21"/>
              </w:rPr>
              <w:t>水</w:t>
            </w:r>
          </w:p>
          <w:p>
            <w:pPr>
              <w:jc w:val="center"/>
              <w:rPr>
                <w:rFonts w:ascii="宋体" w:hAnsi="宋体"/>
                <w:bCs/>
                <w:color w:val="000000"/>
                <w:szCs w:val="21"/>
              </w:rPr>
            </w:pPr>
            <w:r>
              <w:rPr>
                <w:rFonts w:hint="eastAsia" w:ascii="宋体" w:hAnsi="宋体"/>
                <w:bCs/>
                <w:color w:val="000000"/>
                <w:szCs w:val="21"/>
              </w:rPr>
              <w:t>平</w:t>
            </w:r>
          </w:p>
          <w:p>
            <w:pPr>
              <w:ind w:left="-105" w:leftChars="-50" w:right="-105" w:rightChars="-50"/>
              <w:rPr>
                <w:rFonts w:ascii="宋体" w:hAnsi="宋体"/>
                <w:bCs/>
                <w:color w:val="000000"/>
                <w:szCs w:val="21"/>
              </w:rPr>
            </w:pPr>
            <w:r>
              <w:rPr>
                <w:rFonts w:hint="eastAsia" w:ascii="宋体" w:hAnsi="宋体"/>
                <w:bCs/>
                <w:color w:val="000000"/>
                <w:szCs w:val="21"/>
              </w:rPr>
              <w:t>（</w:t>
            </w:r>
            <w:r>
              <w:rPr>
                <w:rFonts w:ascii="宋体" w:hAnsi="宋体"/>
                <w:bCs/>
                <w:color w:val="000000"/>
                <w:szCs w:val="21"/>
              </w:rPr>
              <w:t>3</w:t>
            </w:r>
            <w:r>
              <w:rPr>
                <w:rFonts w:hint="eastAsia" w:ascii="宋体" w:hAnsi="宋体"/>
                <w:bCs/>
                <w:color w:val="000000"/>
                <w:szCs w:val="21"/>
              </w:rPr>
              <w:t>0分）</w:t>
            </w:r>
          </w:p>
        </w:tc>
        <w:tc>
          <w:tcPr>
            <w:tcW w:w="855" w:type="dxa"/>
            <w:vAlign w:val="center"/>
          </w:tcPr>
          <w:p>
            <w:pPr>
              <w:widowControl/>
              <w:ind w:firstLine="210" w:firstLineChars="100"/>
              <w:rPr>
                <w:rFonts w:ascii="宋体" w:hAnsi="宋体" w:cs="宋体"/>
                <w:bCs/>
                <w:color w:val="000000"/>
                <w:kern w:val="0"/>
                <w:szCs w:val="21"/>
              </w:rPr>
            </w:pPr>
            <w:r>
              <w:rPr>
                <w:rFonts w:hint="eastAsia" w:ascii="宋体" w:hAnsi="宋体" w:cs="宋体"/>
                <w:bCs/>
                <w:color w:val="000000"/>
                <w:kern w:val="0"/>
                <w:szCs w:val="21"/>
              </w:rPr>
              <w:t>C1</w:t>
            </w:r>
          </w:p>
          <w:p>
            <w:pPr>
              <w:widowControl/>
              <w:jc w:val="center"/>
              <w:rPr>
                <w:rFonts w:ascii="宋体" w:hAnsi="宋体" w:cs="宋体"/>
                <w:bCs/>
                <w:color w:val="000000"/>
                <w:kern w:val="0"/>
                <w:szCs w:val="21"/>
              </w:rPr>
            </w:pPr>
            <w:r>
              <w:rPr>
                <w:rFonts w:hint="eastAsia" w:ascii="宋体" w:hAnsi="宋体" w:cs="宋体"/>
                <w:bCs/>
                <w:color w:val="000000"/>
                <w:kern w:val="0"/>
                <w:szCs w:val="21"/>
              </w:rPr>
              <w:t>活动</w:t>
            </w:r>
          </w:p>
          <w:p>
            <w:pPr>
              <w:widowControl/>
              <w:jc w:val="center"/>
              <w:rPr>
                <w:rFonts w:ascii="宋体" w:hAnsi="宋体" w:cs="宋体"/>
                <w:bCs/>
                <w:color w:val="000000"/>
                <w:kern w:val="0"/>
                <w:szCs w:val="21"/>
              </w:rPr>
            </w:pPr>
            <w:r>
              <w:rPr>
                <w:rFonts w:hint="eastAsia" w:ascii="宋体" w:hAnsi="宋体" w:cs="宋体"/>
                <w:bCs/>
                <w:color w:val="000000"/>
                <w:kern w:val="0"/>
                <w:szCs w:val="21"/>
              </w:rPr>
              <w:t>常规</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（6分）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1.阅读活动室建设纳入幼儿园发展规划，定期研究阅读活动工作；(2分）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2.有阅读活动计划、检查、总结；（2分）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3.每学期对阅读活动进行考评。（2分）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现场评估，酌情扣分。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C2</w:t>
            </w:r>
          </w:p>
          <w:p>
            <w:pPr>
              <w:widowControl/>
              <w:jc w:val="center"/>
              <w:rPr>
                <w:rFonts w:ascii="宋体" w:hAnsi="宋体" w:cs="宋体"/>
                <w:bCs/>
                <w:color w:val="000000"/>
                <w:kern w:val="0"/>
                <w:szCs w:val="21"/>
              </w:rPr>
            </w:pPr>
            <w:r>
              <w:rPr>
                <w:rFonts w:hint="eastAsia" w:ascii="宋体" w:hAnsi="宋体" w:cs="宋体"/>
                <w:bCs/>
                <w:color w:val="000000"/>
                <w:kern w:val="0"/>
                <w:szCs w:val="21"/>
              </w:rPr>
              <w:t>图书</w:t>
            </w:r>
          </w:p>
          <w:p>
            <w:pPr>
              <w:widowControl/>
              <w:jc w:val="center"/>
              <w:rPr>
                <w:rFonts w:ascii="宋体" w:hAnsi="宋体" w:cs="宋体"/>
                <w:bCs/>
                <w:color w:val="000000"/>
                <w:kern w:val="0"/>
                <w:szCs w:val="21"/>
              </w:rPr>
            </w:pPr>
            <w:r>
              <w:rPr>
                <w:rFonts w:hint="eastAsia" w:ascii="宋体" w:hAnsi="宋体" w:cs="宋体"/>
                <w:bCs/>
                <w:color w:val="000000"/>
                <w:kern w:val="0"/>
                <w:szCs w:val="21"/>
              </w:rPr>
              <w:t>流通</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10</w:t>
            </w:r>
            <w:r>
              <w:rPr>
                <w:rFonts w:hint="eastAsia" w:ascii="宋体" w:hAnsi="宋体" w:cs="宋体"/>
                <w:bCs/>
                <w:color w:val="000000"/>
                <w:kern w:val="0"/>
                <w:szCs w:val="21"/>
              </w:rPr>
              <w:t>分）</w:t>
            </w:r>
          </w:p>
        </w:tc>
        <w:tc>
          <w:tcPr>
            <w:tcW w:w="5661" w:type="dxa"/>
            <w:vAlign w:val="center"/>
          </w:tcPr>
          <w:p>
            <w:pPr>
              <w:widowControl/>
              <w:ind w:left="210" w:hanging="210" w:hangingChars="100"/>
              <w:rPr>
                <w:rFonts w:ascii="宋体" w:hAnsi="宋体" w:cs="宋体"/>
                <w:bCs/>
                <w:color w:val="000000"/>
                <w:szCs w:val="21"/>
              </w:rPr>
            </w:pPr>
            <w:r>
              <w:rPr>
                <w:rFonts w:hint="eastAsia" w:ascii="宋体" w:hAnsi="宋体" w:cs="宋体"/>
                <w:bCs/>
                <w:color w:val="000000"/>
                <w:szCs w:val="21"/>
              </w:rPr>
              <w:t>1.面向全体，实行全开架借阅；（2分）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2.阅读活动室每天开放，并向家长提供外借服务；（</w:t>
            </w:r>
            <w:r>
              <w:rPr>
                <w:rFonts w:ascii="宋体" w:hAnsi="宋体" w:cs="宋体"/>
                <w:bCs/>
                <w:color w:val="000000"/>
                <w:szCs w:val="21"/>
              </w:rPr>
              <w:t>3</w:t>
            </w:r>
            <w:r>
              <w:rPr>
                <w:rFonts w:hint="eastAsia" w:ascii="宋体" w:hAnsi="宋体" w:cs="宋体"/>
                <w:bCs/>
                <w:color w:val="000000"/>
                <w:szCs w:val="21"/>
              </w:rPr>
              <w:t>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3.达标：为读者查找资料；优秀：为读者提供有关书刊的咨询、查找、预约等服务；（2分）</w:t>
            </w:r>
          </w:p>
          <w:p>
            <w:pPr>
              <w:ind w:left="210" w:hanging="210" w:hangingChars="100"/>
              <w:rPr>
                <w:rFonts w:ascii="宋体" w:hAnsi="宋体" w:cs="宋体"/>
                <w:bCs/>
                <w:color w:val="000000"/>
                <w:szCs w:val="21"/>
              </w:rPr>
            </w:pPr>
            <w:r>
              <w:rPr>
                <w:rFonts w:hint="eastAsia" w:ascii="宋体" w:hAnsi="宋体" w:cs="宋体"/>
                <w:bCs/>
                <w:color w:val="000000"/>
                <w:szCs w:val="21"/>
              </w:rPr>
              <w:t>4.开设阅读活动指导课等，指导家长开展亲子阅读。（</w:t>
            </w:r>
            <w:r>
              <w:rPr>
                <w:rFonts w:ascii="宋体" w:hAnsi="宋体" w:cs="宋体"/>
                <w:bCs/>
                <w:color w:val="000000"/>
                <w:szCs w:val="21"/>
              </w:rPr>
              <w:t>3</w:t>
            </w:r>
            <w:r>
              <w:rPr>
                <w:rFonts w:hint="eastAsia" w:ascii="宋体" w:hAnsi="宋体" w:cs="宋体"/>
                <w:bCs/>
                <w:color w:val="000000"/>
                <w:szCs w:val="21"/>
              </w:rPr>
              <w:t>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C3</w:t>
            </w:r>
          </w:p>
          <w:p>
            <w:pPr>
              <w:widowControl/>
              <w:jc w:val="center"/>
              <w:rPr>
                <w:rFonts w:ascii="宋体" w:hAnsi="宋体" w:cs="宋体"/>
                <w:bCs/>
                <w:color w:val="000000"/>
                <w:kern w:val="0"/>
                <w:szCs w:val="21"/>
              </w:rPr>
            </w:pPr>
            <w:r>
              <w:rPr>
                <w:rFonts w:hint="eastAsia" w:ascii="宋体" w:hAnsi="宋体" w:cs="宋体"/>
                <w:bCs/>
                <w:color w:val="000000"/>
                <w:kern w:val="0"/>
                <w:szCs w:val="21"/>
              </w:rPr>
              <w:t>读书</w:t>
            </w:r>
          </w:p>
          <w:p>
            <w:pPr>
              <w:widowControl/>
              <w:jc w:val="center"/>
              <w:rPr>
                <w:rFonts w:ascii="宋体" w:hAnsi="宋体" w:cs="宋体"/>
                <w:bCs/>
                <w:color w:val="000000"/>
                <w:kern w:val="0"/>
                <w:szCs w:val="21"/>
              </w:rPr>
            </w:pPr>
            <w:r>
              <w:rPr>
                <w:rFonts w:hint="eastAsia" w:ascii="宋体" w:hAnsi="宋体" w:cs="宋体"/>
                <w:bCs/>
                <w:color w:val="000000"/>
                <w:kern w:val="0"/>
                <w:szCs w:val="21"/>
              </w:rPr>
              <w:t>活动</w:t>
            </w:r>
          </w:p>
          <w:p>
            <w:pPr>
              <w:ind w:left="-105" w:leftChars="-50" w:right="-105" w:rightChars="-50"/>
              <w:rPr>
                <w:rFonts w:ascii="宋体" w:hAnsi="宋体" w:cs="宋体"/>
                <w:bCs/>
                <w:color w:val="000000"/>
                <w:kern w:val="0"/>
                <w:szCs w:val="21"/>
              </w:rPr>
            </w:pPr>
            <w:r>
              <w:rPr>
                <w:rFonts w:hint="eastAsia" w:ascii="宋体" w:hAnsi="宋体" w:cs="宋体"/>
                <w:bCs/>
                <w:color w:val="000000"/>
                <w:kern w:val="0"/>
                <w:szCs w:val="21"/>
              </w:rPr>
              <w:t>（</w:t>
            </w:r>
            <w:r>
              <w:rPr>
                <w:rFonts w:ascii="宋体" w:hAnsi="宋体" w:cs="宋体"/>
                <w:bCs/>
                <w:color w:val="000000"/>
                <w:kern w:val="0"/>
                <w:szCs w:val="21"/>
              </w:rPr>
              <w:t>10</w:t>
            </w:r>
            <w:r>
              <w:rPr>
                <w:rFonts w:hint="eastAsia" w:ascii="宋体" w:hAnsi="宋体" w:cs="宋体"/>
                <w:bCs/>
                <w:color w:val="000000"/>
                <w:kern w:val="0"/>
                <w:szCs w:val="21"/>
              </w:rPr>
              <w:t>分）</w:t>
            </w:r>
          </w:p>
        </w:tc>
        <w:tc>
          <w:tcPr>
            <w:tcW w:w="5661" w:type="dxa"/>
            <w:vAlign w:val="center"/>
          </w:tcPr>
          <w:p>
            <w:pPr>
              <w:widowControl/>
              <w:numPr>
                <w:ilvl w:val="0"/>
                <w:numId w:val="7"/>
              </w:numPr>
              <w:ind w:left="210" w:hanging="210" w:hangingChars="100"/>
              <w:rPr>
                <w:rFonts w:ascii="宋体" w:hAnsi="宋体" w:cs="宋体"/>
                <w:bCs/>
                <w:color w:val="000000"/>
                <w:szCs w:val="21"/>
              </w:rPr>
            </w:pPr>
            <w:r>
              <w:rPr>
                <w:rFonts w:hint="eastAsia" w:ascii="宋体" w:hAnsi="宋体" w:cs="宋体"/>
                <w:bCs/>
                <w:color w:val="000000"/>
                <w:szCs w:val="21"/>
              </w:rPr>
              <w:t>每月新书推荐≥1次；（2分）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2.每学期开展≥2次活动（幼儿讲故事、图书漂流、亲子制作等），并在校园网上展示；（3分）</w:t>
            </w:r>
          </w:p>
          <w:p>
            <w:pPr>
              <w:widowControl/>
              <w:ind w:left="210" w:hanging="210" w:hangingChars="100"/>
              <w:rPr>
                <w:rFonts w:hint="eastAsia" w:ascii="宋体" w:hAnsi="宋体" w:cs="宋体"/>
                <w:bCs/>
                <w:color w:val="000000"/>
                <w:szCs w:val="21"/>
              </w:rPr>
            </w:pPr>
            <w:r>
              <w:rPr>
                <w:rFonts w:hint="eastAsia" w:ascii="宋体" w:hAnsi="宋体" w:cs="宋体"/>
                <w:bCs/>
                <w:color w:val="000000"/>
                <w:szCs w:val="21"/>
              </w:rPr>
              <w:t>3.有专题阅读活动、书香家庭等相关共读活动，有台账积累。（3分）</w:t>
            </w:r>
          </w:p>
          <w:p>
            <w:pPr>
              <w:widowControl/>
              <w:ind w:left="210" w:hanging="210" w:hangingChars="100"/>
              <w:rPr>
                <w:rFonts w:hint="eastAsia" w:ascii="宋体" w:hAnsi="宋体" w:cs="宋体"/>
                <w:bCs/>
                <w:color w:val="000000"/>
                <w:szCs w:val="21"/>
              </w:rPr>
            </w:pPr>
            <w:r>
              <w:rPr>
                <w:rFonts w:hint="eastAsia" w:ascii="宋体" w:hAnsi="宋体" w:cs="宋体"/>
                <w:bCs/>
                <w:color w:val="000000"/>
                <w:szCs w:val="21"/>
              </w:rPr>
              <w:t>4.充分利用之江汇、云图书馆、教育影院等资源用于教育教学；（1分）</w:t>
            </w:r>
          </w:p>
          <w:p>
            <w:pPr>
              <w:widowControl/>
              <w:ind w:left="210" w:hanging="210" w:hangingChars="100"/>
              <w:rPr>
                <w:rFonts w:ascii="宋体" w:hAnsi="宋体" w:cs="宋体"/>
                <w:bCs/>
                <w:color w:val="000000"/>
                <w:szCs w:val="21"/>
              </w:rPr>
            </w:pPr>
            <w:r>
              <w:rPr>
                <w:rFonts w:hint="eastAsia" w:ascii="宋体" w:hAnsi="宋体" w:cs="宋体"/>
                <w:bCs/>
                <w:color w:val="000000"/>
                <w:szCs w:val="21"/>
              </w:rPr>
              <w:t>5.鼓励利用网络进行阅读活动交流、教研活动、家长公开课等。（1分）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57" w:type="dxa"/>
            <w:vMerge w:val="continue"/>
            <w:vAlign w:val="center"/>
          </w:tcPr>
          <w:p>
            <w:pPr>
              <w:jc w:val="center"/>
              <w:rPr>
                <w:rFonts w:ascii="宋体" w:hAnsi="宋体"/>
                <w:bCs/>
                <w:color w:val="000000"/>
                <w:szCs w:val="21"/>
              </w:rPr>
            </w:pPr>
          </w:p>
        </w:tc>
        <w:tc>
          <w:tcPr>
            <w:tcW w:w="855" w:type="dxa"/>
            <w:vAlign w:val="center"/>
          </w:tcPr>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C4</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成果</w:t>
            </w:r>
          </w:p>
          <w:p>
            <w:pPr>
              <w:ind w:left="-105" w:leftChars="-50" w:right="-105" w:rightChars="-50"/>
              <w:jc w:val="center"/>
              <w:rPr>
                <w:rFonts w:ascii="宋体" w:hAnsi="宋体" w:cs="宋体"/>
                <w:bCs/>
                <w:color w:val="000000"/>
                <w:kern w:val="0"/>
                <w:szCs w:val="21"/>
              </w:rPr>
            </w:pPr>
            <w:r>
              <w:rPr>
                <w:rFonts w:hint="eastAsia" w:ascii="宋体" w:hAnsi="宋体" w:cs="宋体"/>
                <w:bCs/>
                <w:color w:val="000000"/>
                <w:kern w:val="0"/>
                <w:szCs w:val="21"/>
              </w:rPr>
              <w:t>（4分）</w:t>
            </w:r>
          </w:p>
        </w:tc>
        <w:tc>
          <w:tcPr>
            <w:tcW w:w="5661" w:type="dxa"/>
            <w:vAlign w:val="center"/>
          </w:tcPr>
          <w:p>
            <w:pPr>
              <w:widowControl/>
              <w:numPr>
                <w:ilvl w:val="0"/>
                <w:numId w:val="8"/>
              </w:numPr>
              <w:ind w:left="210" w:hanging="210" w:hangingChars="100"/>
              <w:rPr>
                <w:rFonts w:ascii="宋体" w:hAnsi="宋体" w:cs="宋体"/>
                <w:bCs/>
                <w:color w:val="000000"/>
                <w:szCs w:val="21"/>
              </w:rPr>
            </w:pPr>
            <w:r>
              <w:rPr>
                <w:rFonts w:hint="eastAsia" w:ascii="宋体" w:hAnsi="宋体" w:cs="宋体"/>
                <w:bCs/>
                <w:color w:val="000000"/>
                <w:szCs w:val="21"/>
              </w:rPr>
              <w:t>近三年内有相关的教科研课题、论文、案例、课程等成果；（2分）</w:t>
            </w:r>
          </w:p>
          <w:p>
            <w:pPr>
              <w:widowControl/>
              <w:numPr>
                <w:ilvl w:val="0"/>
                <w:numId w:val="8"/>
              </w:numPr>
              <w:ind w:left="210" w:hanging="210" w:hangingChars="100"/>
              <w:rPr>
                <w:rFonts w:ascii="宋体" w:hAnsi="宋体" w:cs="宋体"/>
                <w:bCs/>
                <w:color w:val="000000"/>
                <w:szCs w:val="21"/>
              </w:rPr>
            </w:pPr>
            <w:r>
              <w:rPr>
                <w:rFonts w:hint="eastAsia" w:ascii="宋体" w:hAnsi="宋体" w:cs="宋体"/>
                <w:bCs/>
                <w:color w:val="000000"/>
                <w:szCs w:val="21"/>
              </w:rPr>
              <w:t>及时总结经验，发挥示范作用，辐射周边幼儿园。（2分）</w:t>
            </w:r>
          </w:p>
        </w:tc>
        <w:tc>
          <w:tcPr>
            <w:tcW w:w="1323" w:type="dxa"/>
            <w:vAlign w:val="center"/>
          </w:tcPr>
          <w:p>
            <w:pPr>
              <w:widowControl/>
              <w:rPr>
                <w:rFonts w:ascii="宋体" w:hAnsi="宋体" w:cs="宋体"/>
                <w:bCs/>
                <w:color w:val="000000"/>
                <w:szCs w:val="21"/>
              </w:rPr>
            </w:pPr>
            <w:r>
              <w:rPr>
                <w:rFonts w:hint="eastAsia" w:ascii="宋体" w:hAnsi="宋体" w:cs="宋体"/>
                <w:bCs/>
                <w:color w:val="000000"/>
                <w:szCs w:val="21"/>
              </w:rPr>
              <w:t>查看资料，酌情扣分。</w:t>
            </w:r>
          </w:p>
        </w:tc>
        <w:tc>
          <w:tcPr>
            <w:tcW w:w="548" w:type="dxa"/>
            <w:vAlign w:val="center"/>
          </w:tcPr>
          <w:p>
            <w:pPr>
              <w:widowControl/>
              <w:rPr>
                <w:rFonts w:ascii="宋体" w:hAnsi="宋体" w:cs="宋体"/>
                <w:bCs/>
                <w:color w:val="000000"/>
                <w:szCs w:val="21"/>
              </w:rPr>
            </w:pPr>
          </w:p>
        </w:tc>
        <w:tc>
          <w:tcPr>
            <w:tcW w:w="588" w:type="dxa"/>
            <w:vAlign w:val="center"/>
          </w:tcPr>
          <w:p>
            <w:pPr>
              <w:jc w:val="center"/>
              <w:rPr>
                <w:rFonts w:ascii="宋体" w:hAnsi="宋体"/>
                <w:bCs/>
                <w:color w:val="000000"/>
                <w:szCs w:val="21"/>
              </w:rPr>
            </w:pPr>
          </w:p>
        </w:tc>
      </w:tr>
    </w:tbl>
    <w:p>
      <w:pPr>
        <w:spacing w:line="364" w:lineRule="exact"/>
        <w:rPr>
          <w:rFonts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9</w:t>
      </w:r>
    </w:p>
    <w:p>
      <w:pPr>
        <w:numPr>
          <w:numId w:val="0"/>
        </w:numPr>
        <w:spacing w:line="364" w:lineRule="exact"/>
        <w:jc w:val="both"/>
        <w:rPr>
          <w:rFonts w:hint="eastAsia" w:ascii="黑体" w:hAnsi="宋体" w:eastAsia="黑体"/>
          <w:bCs/>
          <w:sz w:val="28"/>
          <w:szCs w:val="28"/>
        </w:rPr>
      </w:pPr>
    </w:p>
    <w:p>
      <w:pPr>
        <w:numPr>
          <w:numId w:val="0"/>
        </w:numPr>
        <w:spacing w:line="364" w:lineRule="exact"/>
        <w:ind w:firstLine="1440" w:firstLineChars="400"/>
        <w:jc w:val="both"/>
        <w:rPr>
          <w:rFonts w:ascii="黑体" w:hAnsi="宋体" w:eastAsia="方正小标宋简体"/>
          <w:bCs/>
          <w:sz w:val="36"/>
          <w:szCs w:val="28"/>
        </w:rPr>
      </w:pPr>
      <w:r>
        <w:rPr>
          <w:rFonts w:hint="eastAsia" w:ascii="黑体" w:hAnsi="宋体" w:eastAsia="方正小标宋简体"/>
          <w:bCs/>
          <w:sz w:val="36"/>
          <w:szCs w:val="28"/>
        </w:rPr>
        <w:t>温州市幼儿园标准室内运动室评估细则</w:t>
      </w:r>
    </w:p>
    <w:p>
      <w:pPr>
        <w:spacing w:line="364" w:lineRule="exact"/>
        <w:rPr>
          <w:rFonts w:ascii="黑体" w:hAnsi="宋体" w:eastAsia="黑体"/>
          <w:bCs/>
          <w:sz w:val="28"/>
          <w:szCs w:val="28"/>
        </w:rPr>
      </w:pPr>
    </w:p>
    <w:tbl>
      <w:tblPr>
        <w:tblStyle w:val="7"/>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71"/>
        <w:gridCol w:w="5647"/>
        <w:gridCol w:w="1321"/>
        <w:gridCol w:w="540"/>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859" w:type="dxa"/>
            <w:vAlign w:val="center"/>
          </w:tcPr>
          <w:p>
            <w:pPr>
              <w:jc w:val="center"/>
              <w:rPr>
                <w:rFonts w:ascii="宋体"/>
                <w:b/>
                <w:bCs/>
                <w:szCs w:val="21"/>
              </w:rPr>
            </w:pPr>
            <w:r>
              <w:rPr>
                <w:rFonts w:hint="eastAsia" w:ascii="宋体" w:hAnsi="宋体"/>
                <w:b/>
                <w:bCs/>
                <w:szCs w:val="21"/>
              </w:rPr>
              <w:t>一级</w:t>
            </w:r>
          </w:p>
          <w:p>
            <w:pPr>
              <w:jc w:val="center"/>
              <w:rPr>
                <w:rFonts w:ascii="宋体"/>
                <w:b/>
                <w:bCs/>
                <w:szCs w:val="21"/>
              </w:rPr>
            </w:pPr>
            <w:r>
              <w:rPr>
                <w:rFonts w:hint="eastAsia" w:ascii="宋体" w:hAnsi="宋体"/>
                <w:b/>
                <w:bCs/>
                <w:szCs w:val="21"/>
              </w:rPr>
              <w:t>指标</w:t>
            </w:r>
          </w:p>
        </w:tc>
        <w:tc>
          <w:tcPr>
            <w:tcW w:w="871" w:type="dxa"/>
            <w:vAlign w:val="center"/>
          </w:tcPr>
          <w:p>
            <w:pPr>
              <w:jc w:val="center"/>
              <w:rPr>
                <w:rFonts w:ascii="宋体"/>
                <w:b/>
                <w:bCs/>
                <w:szCs w:val="21"/>
              </w:rPr>
            </w:pPr>
            <w:r>
              <w:rPr>
                <w:rFonts w:hint="eastAsia" w:ascii="宋体" w:hAnsi="宋体"/>
                <w:b/>
                <w:bCs/>
                <w:szCs w:val="21"/>
              </w:rPr>
              <w:t>二级</w:t>
            </w:r>
          </w:p>
          <w:p>
            <w:pPr>
              <w:jc w:val="center"/>
              <w:rPr>
                <w:rFonts w:ascii="宋体"/>
                <w:b/>
                <w:bCs/>
                <w:szCs w:val="21"/>
              </w:rPr>
            </w:pPr>
            <w:r>
              <w:rPr>
                <w:rFonts w:hint="eastAsia" w:ascii="宋体" w:hAnsi="宋体"/>
                <w:b/>
                <w:bCs/>
                <w:szCs w:val="21"/>
              </w:rPr>
              <w:t>指标</w:t>
            </w:r>
          </w:p>
        </w:tc>
        <w:tc>
          <w:tcPr>
            <w:tcW w:w="5647" w:type="dxa"/>
            <w:vAlign w:val="center"/>
          </w:tcPr>
          <w:p>
            <w:pPr>
              <w:jc w:val="center"/>
              <w:rPr>
                <w:rFonts w:ascii="宋体"/>
                <w:b/>
                <w:szCs w:val="21"/>
              </w:rPr>
            </w:pPr>
            <w:r>
              <w:rPr>
                <w:rFonts w:hint="eastAsia" w:ascii="宋体" w:hAnsi="宋体"/>
                <w:b/>
                <w:bCs/>
                <w:szCs w:val="21"/>
              </w:rPr>
              <w:t>评估内容及标准</w:t>
            </w:r>
          </w:p>
        </w:tc>
        <w:tc>
          <w:tcPr>
            <w:tcW w:w="1321" w:type="dxa"/>
            <w:vAlign w:val="center"/>
          </w:tcPr>
          <w:p>
            <w:pPr>
              <w:rPr>
                <w:rFonts w:ascii="宋体"/>
                <w:b/>
                <w:bCs/>
                <w:szCs w:val="21"/>
              </w:rPr>
            </w:pPr>
            <w:r>
              <w:rPr>
                <w:rFonts w:hint="eastAsia" w:ascii="宋体" w:hAnsi="宋体"/>
                <w:b/>
                <w:bCs/>
                <w:szCs w:val="21"/>
              </w:rPr>
              <w:t>评分说明</w:t>
            </w:r>
          </w:p>
        </w:tc>
        <w:tc>
          <w:tcPr>
            <w:tcW w:w="540"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b/>
                <w:bCs/>
                <w:szCs w:val="21"/>
              </w:rPr>
            </w:pPr>
            <w:r>
              <w:rPr>
                <w:rFonts w:hint="eastAsia" w:ascii="宋体" w:hAnsi="宋体"/>
                <w:b/>
                <w:bCs/>
                <w:szCs w:val="21"/>
              </w:rPr>
              <w:t>分</w:t>
            </w:r>
          </w:p>
        </w:tc>
        <w:tc>
          <w:tcPr>
            <w:tcW w:w="598" w:type="dxa"/>
            <w:vAlign w:val="center"/>
          </w:tcPr>
          <w:p>
            <w:pPr>
              <w:jc w:val="center"/>
              <w:rPr>
                <w:rFonts w:ascii="宋体"/>
                <w:b/>
                <w:bCs/>
                <w:szCs w:val="21"/>
              </w:rPr>
            </w:pPr>
            <w:r>
              <w:rPr>
                <w:rFonts w:hint="eastAsia" w:ascii="宋体" w:hAns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59" w:type="dxa"/>
            <w:vMerge w:val="restart"/>
            <w:vAlign w:val="center"/>
          </w:tcPr>
          <w:p>
            <w:pPr>
              <w:jc w:val="center"/>
              <w:rPr>
                <w:rFonts w:ascii="宋体"/>
                <w:bCs/>
                <w:szCs w:val="21"/>
              </w:rPr>
            </w:pPr>
            <w:r>
              <w:rPr>
                <w:rFonts w:ascii="宋体" w:hAnsi="宋体"/>
                <w:bCs/>
                <w:szCs w:val="21"/>
              </w:rPr>
              <w:t>A</w:t>
            </w:r>
          </w:p>
          <w:p>
            <w:pPr>
              <w:jc w:val="center"/>
              <w:rPr>
                <w:rFonts w:ascii="宋体"/>
                <w:bCs/>
                <w:szCs w:val="21"/>
              </w:rPr>
            </w:pPr>
            <w:r>
              <w:rPr>
                <w:rFonts w:hint="eastAsia" w:ascii="宋体" w:hAnsi="宋体"/>
                <w:bCs/>
                <w:szCs w:val="21"/>
              </w:rPr>
              <w:t>条</w:t>
            </w:r>
          </w:p>
          <w:p>
            <w:pPr>
              <w:jc w:val="center"/>
              <w:rPr>
                <w:rFonts w:ascii="宋体"/>
                <w:bCs/>
                <w:szCs w:val="21"/>
              </w:rPr>
            </w:pPr>
            <w:r>
              <w:rPr>
                <w:rFonts w:hint="eastAsia" w:ascii="宋体" w:hAnsi="宋体"/>
                <w:bCs/>
                <w:szCs w:val="21"/>
              </w:rPr>
              <w:t>件</w:t>
            </w:r>
          </w:p>
          <w:p>
            <w:pPr>
              <w:jc w:val="center"/>
              <w:rPr>
                <w:rFonts w:ascii="宋体"/>
                <w:bCs/>
                <w:szCs w:val="21"/>
              </w:rPr>
            </w:pPr>
            <w:r>
              <w:rPr>
                <w:rFonts w:hint="eastAsia" w:ascii="宋体" w:hAnsi="宋体"/>
                <w:bCs/>
                <w:szCs w:val="21"/>
              </w:rPr>
              <w:t>建</w:t>
            </w:r>
          </w:p>
          <w:p>
            <w:pPr>
              <w:jc w:val="center"/>
              <w:rPr>
                <w:rFonts w:ascii="宋体"/>
                <w:bCs/>
                <w:szCs w:val="21"/>
              </w:rPr>
            </w:pPr>
            <w:r>
              <w:rPr>
                <w:rFonts w:hint="eastAsia" w:ascii="宋体" w:hAnsi="宋体"/>
                <w:bCs/>
                <w:szCs w:val="21"/>
              </w:rPr>
              <w:t>设</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ind w:left="-105" w:leftChars="-50" w:right="-105" w:rightChars="-50"/>
              <w:rPr>
                <w:rFonts w:ascii="宋体"/>
                <w:bCs/>
                <w:szCs w:val="21"/>
              </w:rPr>
            </w:pPr>
            <w:r>
              <w:rPr>
                <w:rFonts w:hint="eastAsia" w:ascii="宋体" w:hAnsi="宋体" w:cs="仿宋_GB2312"/>
                <w:bCs/>
                <w:szCs w:val="21"/>
              </w:rPr>
              <w:t>（</w:t>
            </w:r>
            <w:r>
              <w:rPr>
                <w:rFonts w:ascii="宋体" w:hAnsi="宋体" w:cs="仿宋_GB2312"/>
                <w:bCs/>
                <w:szCs w:val="21"/>
              </w:rPr>
              <w:t>4</w:t>
            </w:r>
            <w:r>
              <w:rPr>
                <w:rFonts w:ascii="宋体" w:cs="仿宋_GB2312"/>
                <w:bCs/>
                <w:szCs w:val="21"/>
              </w:rPr>
              <w:t>0</w:t>
            </w:r>
            <w:r>
              <w:rPr>
                <w:rFonts w:hint="eastAsia" w:ascii="宋体" w:hAnsi="宋体" w:cs="仿宋_GB2312"/>
                <w:bCs/>
                <w:szCs w:val="21"/>
              </w:rPr>
              <w:t>分</w:t>
            </w:r>
            <w:r>
              <w:rPr>
                <w:rFonts w:hint="eastAsia" w:ascii="宋体" w:hAnsi="宋体"/>
                <w:bCs/>
                <w:szCs w:val="21"/>
              </w:rPr>
              <w:t>）</w:t>
            </w:r>
          </w:p>
        </w:tc>
        <w:tc>
          <w:tcPr>
            <w:tcW w:w="871" w:type="dxa"/>
            <w:vAlign w:val="center"/>
          </w:tcPr>
          <w:p>
            <w:pPr>
              <w:widowControl/>
              <w:jc w:val="center"/>
              <w:rPr>
                <w:rFonts w:ascii="宋体" w:cs="宋体"/>
                <w:bCs/>
                <w:kern w:val="0"/>
                <w:szCs w:val="21"/>
              </w:rPr>
            </w:pPr>
            <w:r>
              <w:rPr>
                <w:rFonts w:ascii="宋体" w:hAnsi="宋体" w:cs="宋体"/>
                <w:bCs/>
                <w:kern w:val="0"/>
                <w:szCs w:val="21"/>
              </w:rPr>
              <w:t>A1</w:t>
            </w:r>
          </w:p>
          <w:p>
            <w:pPr>
              <w:widowControl/>
              <w:ind w:left="18" w:leftChars="-58" w:right="-92" w:rightChars="-44" w:hanging="140" w:hangingChars="67"/>
              <w:jc w:val="center"/>
              <w:rPr>
                <w:rFonts w:ascii="宋体" w:cs="宋体"/>
                <w:bCs/>
                <w:kern w:val="0"/>
                <w:szCs w:val="21"/>
              </w:rPr>
            </w:pPr>
            <w:r>
              <w:rPr>
                <w:rFonts w:hint="eastAsia" w:ascii="宋体" w:hAnsi="宋体" w:cs="宋体"/>
                <w:bCs/>
                <w:kern w:val="0"/>
                <w:szCs w:val="21"/>
              </w:rPr>
              <w:t>用房</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10</w:t>
            </w:r>
            <w:r>
              <w:rPr>
                <w:rFonts w:hint="eastAsia" w:ascii="宋体" w:hAnsi="宋体" w:cs="宋体"/>
                <w:bCs/>
                <w:kern w:val="0"/>
                <w:szCs w:val="21"/>
              </w:rPr>
              <w:t>分）</w:t>
            </w:r>
          </w:p>
        </w:tc>
        <w:tc>
          <w:tcPr>
            <w:tcW w:w="5647" w:type="dxa"/>
            <w:vAlign w:val="center"/>
          </w:tcPr>
          <w:p>
            <w:pPr>
              <w:widowControl/>
              <w:rPr>
                <w:rFonts w:ascii="宋体" w:cs="仿宋_GB2312"/>
                <w:bCs/>
                <w:szCs w:val="21"/>
              </w:rPr>
            </w:pPr>
            <w:r>
              <w:rPr>
                <w:rFonts w:ascii="宋体" w:hAnsi="宋体" w:cs="仿宋_GB2312"/>
                <w:bCs/>
                <w:szCs w:val="21"/>
              </w:rPr>
              <w:t>1.</w:t>
            </w:r>
            <w:r>
              <w:rPr>
                <w:rFonts w:hint="eastAsia" w:ascii="宋体" w:hAnsi="宋体" w:cs="仿宋_GB2312"/>
                <w:bCs/>
                <w:szCs w:val="21"/>
              </w:rPr>
              <w:t>室内运动室面积等于或大于</w:t>
            </w:r>
            <w:r>
              <w:rPr>
                <w:rFonts w:ascii="宋体" w:hAnsi="宋体" w:cs="仿宋_GB2312"/>
                <w:bCs/>
                <w:szCs w:val="21"/>
              </w:rPr>
              <w:t>140</w:t>
            </w:r>
            <w:r>
              <w:rPr>
                <w:rFonts w:ascii="宋体" w:hAnsi="宋体" w:cs="宋体"/>
                <w:bCs/>
                <w:szCs w:val="21"/>
              </w:rPr>
              <w:t>m</w:t>
            </w:r>
            <w:r>
              <w:rPr>
                <w:rFonts w:ascii="宋体" w:hAnsi="宋体" w:cs="宋体"/>
                <w:bCs/>
                <w:szCs w:val="21"/>
                <w:vertAlign w:val="superscript"/>
              </w:rPr>
              <w:t>2</w:t>
            </w:r>
            <w:r>
              <w:rPr>
                <w:rFonts w:hint="eastAsia" w:ascii="宋体" w:hAnsi="宋体" w:cs="宋体"/>
                <w:bCs/>
                <w:szCs w:val="21"/>
              </w:rPr>
              <w:t>；</w:t>
            </w:r>
            <w:r>
              <w:rPr>
                <w:rFonts w:hint="eastAsia" w:ascii="宋体" w:hAnsi="宋体" w:cs="仿宋_GB2312"/>
                <w:bCs/>
                <w:szCs w:val="21"/>
              </w:rPr>
              <w:t>（7分）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应具备一定的运动空间以及可供幼儿按需休息的空间，铺设防滑地面。（</w:t>
            </w:r>
            <w:r>
              <w:rPr>
                <w:rFonts w:ascii="宋体" w:hAnsi="宋体" w:cs="仿宋_GB2312"/>
                <w:bCs/>
                <w:szCs w:val="21"/>
              </w:rPr>
              <w:t>3</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szCs w:val="21"/>
              </w:rPr>
              <w:t>面积少8</w:t>
            </w:r>
            <w:r>
              <w:rPr>
                <w:rFonts w:ascii="宋体" w:hAnsi="宋体" w:cs="宋体"/>
                <w:szCs w:val="21"/>
              </w:rPr>
              <w:t xml:space="preserve"> m</w:t>
            </w:r>
            <w:r>
              <w:rPr>
                <w:rFonts w:ascii="宋体" w:hAnsi="宋体" w:cs="宋体"/>
                <w:szCs w:val="21"/>
                <w:vertAlign w:val="superscript"/>
              </w:rPr>
              <w:t>2</w:t>
            </w:r>
            <w:r>
              <w:rPr>
                <w:rFonts w:hint="eastAsia" w:ascii="宋体" w:hAnsi="宋体" w:cs="仿宋_GB2312"/>
                <w:szCs w:val="21"/>
              </w:rPr>
              <w:t>，扣1分</w:t>
            </w:r>
            <w:r>
              <w:rPr>
                <w:rFonts w:hint="eastAsia" w:ascii="宋体" w:hAnsi="宋体" w:cs="宋体"/>
                <w:szCs w:val="21"/>
              </w:rPr>
              <w:t>。</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A2</w:t>
            </w:r>
          </w:p>
          <w:p>
            <w:pPr>
              <w:widowControl/>
              <w:jc w:val="center"/>
              <w:rPr>
                <w:rFonts w:ascii="宋体" w:cs="宋体"/>
                <w:bCs/>
                <w:kern w:val="0"/>
                <w:szCs w:val="21"/>
              </w:rPr>
            </w:pPr>
            <w:r>
              <w:rPr>
                <w:rFonts w:hint="eastAsia" w:ascii="宋体" w:hAnsi="宋体" w:cs="宋体"/>
                <w:bCs/>
                <w:kern w:val="0"/>
                <w:szCs w:val="21"/>
              </w:rPr>
              <w:t>室内</w:t>
            </w:r>
          </w:p>
          <w:p>
            <w:pPr>
              <w:widowControl/>
              <w:jc w:val="center"/>
              <w:rPr>
                <w:rFonts w:ascii="宋体" w:cs="宋体"/>
                <w:bCs/>
                <w:kern w:val="0"/>
                <w:szCs w:val="21"/>
              </w:rPr>
            </w:pPr>
            <w:r>
              <w:rPr>
                <w:rFonts w:hint="eastAsia" w:ascii="宋体" w:hAnsi="宋体" w:cs="宋体"/>
                <w:bCs/>
                <w:kern w:val="0"/>
                <w:szCs w:val="21"/>
              </w:rPr>
              <w:t>设施</w:t>
            </w:r>
          </w:p>
          <w:p>
            <w:pPr>
              <w:widowControl/>
              <w:jc w:val="center"/>
              <w:rPr>
                <w:rFonts w:ascii="宋体" w:cs="宋体"/>
                <w:bCs/>
                <w:kern w:val="0"/>
                <w:szCs w:val="21"/>
              </w:rPr>
            </w:pPr>
            <w:r>
              <w:rPr>
                <w:rFonts w:hint="eastAsia" w:ascii="宋体" w:hAnsi="宋体" w:cs="宋体"/>
                <w:bCs/>
                <w:kern w:val="0"/>
                <w:szCs w:val="21"/>
              </w:rPr>
              <w:t>要求</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仿宋_GB2312"/>
                <w:bCs/>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自然采光或设顶部照明，采光配置要求防炫目和蓝光，窗地面积比不小于</w:t>
            </w:r>
            <w:r>
              <w:rPr>
                <w:rFonts w:ascii="宋体" w:hAnsi="宋体" w:cs="仿宋_GB2312"/>
                <w:bCs/>
                <w:szCs w:val="21"/>
              </w:rPr>
              <w:t>1:5</w:t>
            </w:r>
            <w:r>
              <w:rPr>
                <w:rFonts w:hint="eastAsia" w:ascii="宋体" w:hAnsi="宋体" w:cs="仿宋_GB2312"/>
                <w:bCs/>
                <w:szCs w:val="21"/>
              </w:rPr>
              <w:t>，室深系数（窗上缘距地面的高与教室进深之比）不小于</w:t>
            </w:r>
            <w:r>
              <w:rPr>
                <w:rFonts w:ascii="宋体" w:hAnsi="宋体" w:cs="仿宋_GB2312"/>
                <w:bCs/>
                <w:szCs w:val="21"/>
              </w:rPr>
              <w:t>1:2</w:t>
            </w:r>
            <w:r>
              <w:rPr>
                <w:rFonts w:hint="eastAsia" w:ascii="宋体" w:hAnsi="宋体" w:cs="仿宋_GB2312"/>
                <w:bCs/>
                <w:szCs w:val="21"/>
              </w:rPr>
              <w:t>；（</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配置窗帘、空调、吊扇或壁扇、吸尘器、固定或移动的储物柜、茶杯架、救护箱等，保持室内环境宽敞、通风、卫生、安全环保，适宜运动；（4分）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配置有防盗、防潮、防蚊蝇设施、消防器材、臭氧发生器或紫外消毒灯（开关安装在室外</w:t>
            </w:r>
            <w:r>
              <w:rPr>
                <w:rFonts w:ascii="宋体" w:hAnsi="宋体" w:cs="仿宋_GB2312"/>
                <w:bCs/>
                <w:szCs w:val="21"/>
              </w:rPr>
              <w:t>1.7m</w:t>
            </w:r>
            <w:r>
              <w:rPr>
                <w:rFonts w:hint="eastAsia" w:ascii="宋体" w:hAnsi="宋体" w:cs="仿宋_GB2312"/>
                <w:bCs/>
                <w:szCs w:val="21"/>
              </w:rPr>
              <w:t>以上，消毒灯安装在距离地面</w:t>
            </w:r>
            <w:r>
              <w:rPr>
                <w:rFonts w:ascii="宋体" w:hAnsi="宋体" w:cs="仿宋_GB2312"/>
                <w:bCs/>
                <w:szCs w:val="21"/>
              </w:rPr>
              <w:t>1.8m-2.5m</w:t>
            </w:r>
            <w:r>
              <w:rPr>
                <w:rFonts w:hint="eastAsia" w:ascii="宋体" w:hAnsi="宋体" w:cs="仿宋_GB2312"/>
                <w:bCs/>
                <w:szCs w:val="21"/>
              </w:rPr>
              <w:t>，数量以</w:t>
            </w:r>
            <w:r>
              <w:rPr>
                <w:rFonts w:ascii="宋体" w:hAnsi="宋体" w:cs="仿宋_GB2312"/>
                <w:bCs/>
                <w:szCs w:val="21"/>
              </w:rPr>
              <w:t>1.5W/m3</w:t>
            </w:r>
            <w:r>
              <w:rPr>
                <w:rFonts w:hint="eastAsia" w:ascii="宋体" w:hAnsi="宋体" w:cs="仿宋_GB2312"/>
                <w:bCs/>
                <w:szCs w:val="21"/>
              </w:rPr>
              <w:t>计算）等安全卫生设施。有符合国家安全标准的带漏电电器插座，安装高度离地至少</w:t>
            </w:r>
            <w:r>
              <w:rPr>
                <w:rFonts w:ascii="宋体" w:hAnsi="宋体" w:cs="仿宋_GB2312"/>
                <w:bCs/>
                <w:szCs w:val="21"/>
              </w:rPr>
              <w:t>1.8</w:t>
            </w:r>
            <w:r>
              <w:rPr>
                <w:rFonts w:hint="eastAsia" w:ascii="宋体" w:hAnsi="宋体" w:cs="仿宋_GB2312"/>
                <w:bCs/>
                <w:szCs w:val="21"/>
              </w:rPr>
              <w:t>米；（4分）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配置交互式多媒体设备、音响设备等设施；（</w:t>
            </w:r>
            <w:r>
              <w:rPr>
                <w:rFonts w:ascii="宋体" w:hAnsi="宋体" w:cs="仿宋_GB2312"/>
                <w:bCs/>
                <w:szCs w:val="21"/>
              </w:rPr>
              <w:t xml:space="preserve">3 </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w:t>
            </w:r>
            <w:r>
              <w:rPr>
                <w:rFonts w:ascii="宋体" w:hAnsi="宋体" w:cs="仿宋_GB2312"/>
                <w:bCs/>
                <w:szCs w:val="21"/>
              </w:rPr>
              <w:t>.</w:t>
            </w:r>
            <w:r>
              <w:rPr>
                <w:rFonts w:hint="eastAsia" w:ascii="宋体" w:hAnsi="宋体" w:cs="仿宋_GB2312"/>
                <w:bCs/>
                <w:szCs w:val="21"/>
              </w:rPr>
              <w:t>室内配置盥洗室或在靠近运动室外的走廊创设流水洗手槽。（</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bCs/>
                <w:szCs w:val="21"/>
              </w:rPr>
              <w:t>现场评估</w:t>
            </w:r>
            <w:r>
              <w:rPr>
                <w:rFonts w:hint="eastAsia" w:ascii="宋体" w:hAnsi="宋体" w:cs="宋体"/>
                <w:szCs w:val="21"/>
              </w:rPr>
              <w:t>，酌情扣分。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A3</w:t>
            </w:r>
          </w:p>
          <w:p>
            <w:pPr>
              <w:autoSpaceDE w:val="0"/>
              <w:autoSpaceDN w:val="0"/>
              <w:jc w:val="center"/>
              <w:rPr>
                <w:rFonts w:ascii="宋体" w:cs="宋体"/>
                <w:bCs/>
                <w:kern w:val="0"/>
                <w:szCs w:val="21"/>
              </w:rPr>
            </w:pPr>
            <w:r>
              <w:rPr>
                <w:rFonts w:hint="eastAsia" w:ascii="宋体" w:hAnsi="宋体" w:cs="宋体"/>
                <w:bCs/>
                <w:kern w:val="0"/>
                <w:szCs w:val="21"/>
              </w:rPr>
              <w:t>运动</w:t>
            </w:r>
          </w:p>
          <w:p>
            <w:pPr>
              <w:autoSpaceDE w:val="0"/>
              <w:autoSpaceDN w:val="0"/>
              <w:jc w:val="center"/>
              <w:rPr>
                <w:rFonts w:ascii="宋体" w:cs="宋体"/>
                <w:bCs/>
                <w:kern w:val="0"/>
                <w:szCs w:val="21"/>
              </w:rPr>
            </w:pPr>
            <w:r>
              <w:rPr>
                <w:rFonts w:hint="eastAsia" w:ascii="宋体" w:hAnsi="宋体" w:cs="宋体"/>
                <w:bCs/>
                <w:kern w:val="0"/>
                <w:szCs w:val="21"/>
              </w:rPr>
              <w:t>器械</w:t>
            </w:r>
          </w:p>
          <w:p>
            <w:pPr>
              <w:autoSpaceDE w:val="0"/>
              <w:autoSpaceDN w:val="0"/>
              <w:jc w:val="center"/>
              <w:rPr>
                <w:rFonts w:ascii="宋体" w:cs="宋体"/>
                <w:bCs/>
                <w:kern w:val="0"/>
                <w:szCs w:val="21"/>
              </w:rPr>
            </w:pPr>
            <w:r>
              <w:rPr>
                <w:rFonts w:hint="eastAsia" w:ascii="宋体" w:hAnsi="宋体" w:cs="宋体"/>
                <w:bCs/>
                <w:kern w:val="0"/>
                <w:szCs w:val="21"/>
              </w:rPr>
              <w:t>设施</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配备足量的运动器械，能满足</w:t>
            </w:r>
            <w:r>
              <w:rPr>
                <w:rFonts w:ascii="宋体" w:hAnsi="宋体" w:cs="仿宋_GB2312"/>
                <w:bCs/>
                <w:szCs w:val="21"/>
              </w:rPr>
              <w:t>3—6</w:t>
            </w:r>
            <w:r>
              <w:rPr>
                <w:rFonts w:hint="eastAsia" w:ascii="宋体" w:hAnsi="宋体" w:cs="仿宋_GB2312"/>
                <w:bCs/>
                <w:szCs w:val="21"/>
              </w:rPr>
              <w:t>岁幼儿走、跑、跳、钻、爬、投掷、平衡等身体动作发展的需要；（</w:t>
            </w:r>
            <w:r>
              <w:rPr>
                <w:rFonts w:ascii="宋体" w:hAnsi="宋体" w:cs="仿宋_GB2312"/>
                <w:bCs/>
                <w:szCs w:val="21"/>
              </w:rPr>
              <w:t>5</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配置适合室内运动器材：球类、体操类、跑跳类、平衡类、钻爬类、投掷类、攀爬类等，根据幼儿园规模、人数，数量配备充足、种类丰富；（</w:t>
            </w:r>
            <w:r>
              <w:rPr>
                <w:rFonts w:ascii="宋体" w:hAnsi="宋体" w:cs="仿宋_GB2312"/>
                <w:bCs/>
                <w:szCs w:val="21"/>
              </w:rPr>
              <w:t>7</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有自制可操作的、实用的运动游戏器材。（</w:t>
            </w:r>
            <w:r>
              <w:rPr>
                <w:rFonts w:ascii="宋体" w:hAnsi="宋体" w:cs="仿宋_GB2312"/>
                <w:bCs/>
                <w:szCs w:val="21"/>
              </w:rPr>
              <w:t>3</w:t>
            </w:r>
            <w:r>
              <w:rPr>
                <w:rFonts w:hint="eastAsia" w:ascii="宋体" w:hAnsi="宋体" w:cs="仿宋_GB2312"/>
                <w:bCs/>
                <w:szCs w:val="21"/>
              </w:rPr>
              <w:t>分）</w:t>
            </w:r>
          </w:p>
        </w:tc>
        <w:tc>
          <w:tcPr>
            <w:tcW w:w="1321" w:type="dxa"/>
            <w:vAlign w:val="center"/>
          </w:tcPr>
          <w:p>
            <w:pPr>
              <w:widowControl/>
              <w:rPr>
                <w:rFonts w:ascii="宋体" w:cs="宋体"/>
                <w:bCs/>
                <w:szCs w:val="21"/>
              </w:rPr>
            </w:pPr>
            <w:r>
              <w:rPr>
                <w:rFonts w:hint="eastAsia" w:ascii="宋体" w:hAnsi="宋体" w:cs="宋体"/>
                <w:bCs/>
                <w:szCs w:val="21"/>
              </w:rPr>
              <w:t>现场评估</w:t>
            </w:r>
            <w:r>
              <w:rPr>
                <w:rFonts w:hint="eastAsia" w:ascii="宋体" w:hAnsi="宋体" w:cs="宋体"/>
                <w:szCs w:val="21"/>
              </w:rPr>
              <w:t>，酌情扣分。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vMerge w:val="restart"/>
            <w:vAlign w:val="center"/>
          </w:tcPr>
          <w:p>
            <w:pPr>
              <w:ind w:firstLine="210" w:firstLineChars="100"/>
              <w:rPr>
                <w:rFonts w:ascii="宋体"/>
                <w:bCs/>
                <w:szCs w:val="21"/>
              </w:rPr>
            </w:pPr>
            <w:r>
              <w:rPr>
                <w:rFonts w:ascii="宋体" w:hAnsi="宋体"/>
                <w:bCs/>
                <w:szCs w:val="21"/>
              </w:rPr>
              <w:t>B</w:t>
            </w:r>
          </w:p>
          <w:p>
            <w:pPr>
              <w:jc w:val="center"/>
              <w:rPr>
                <w:rFonts w:ascii="宋体"/>
                <w:bCs/>
                <w:szCs w:val="21"/>
              </w:rPr>
            </w:pPr>
            <w:r>
              <w:rPr>
                <w:rFonts w:hint="eastAsia" w:ascii="宋体" w:hAnsi="宋体"/>
                <w:bCs/>
                <w:szCs w:val="21"/>
              </w:rPr>
              <w:t>管</w:t>
            </w:r>
          </w:p>
          <w:p>
            <w:pPr>
              <w:jc w:val="center"/>
              <w:rPr>
                <w:rFonts w:ascii="宋体"/>
                <w:bCs/>
                <w:szCs w:val="21"/>
              </w:rPr>
            </w:pPr>
            <w:r>
              <w:rPr>
                <w:rFonts w:hint="eastAsia" w:ascii="宋体" w:hAnsi="宋体"/>
                <w:bCs/>
                <w:szCs w:val="21"/>
              </w:rPr>
              <w:t>理</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ind w:left="-105" w:leftChars="-50" w:right="-105" w:rightChars="-50"/>
              <w:rPr>
                <w:rFonts w:ascii="宋体"/>
                <w:bCs/>
                <w:szCs w:val="21"/>
              </w:rPr>
            </w:pPr>
            <w:r>
              <w:rPr>
                <w:rFonts w:hint="eastAsia" w:ascii="宋体" w:hAnsi="宋体"/>
                <w:bCs/>
                <w:szCs w:val="21"/>
              </w:rPr>
              <w:t>（</w:t>
            </w:r>
            <w:r>
              <w:rPr>
                <w:rFonts w:ascii="宋体" w:hAnsi="宋体" w:cs="仿宋_GB2312"/>
                <w:bCs/>
                <w:szCs w:val="21"/>
              </w:rPr>
              <w:t>30</w:t>
            </w:r>
            <w:r>
              <w:rPr>
                <w:rFonts w:hint="eastAsia" w:ascii="宋体" w:hAnsi="宋体"/>
                <w:bCs/>
                <w:szCs w:val="21"/>
              </w:rPr>
              <w:t>分）</w:t>
            </w:r>
          </w:p>
        </w:tc>
        <w:tc>
          <w:tcPr>
            <w:tcW w:w="871" w:type="dxa"/>
            <w:vAlign w:val="center"/>
          </w:tcPr>
          <w:p>
            <w:pPr>
              <w:widowControl/>
              <w:jc w:val="center"/>
              <w:rPr>
                <w:rFonts w:ascii="宋体" w:cs="宋体"/>
                <w:bCs/>
                <w:kern w:val="0"/>
                <w:szCs w:val="21"/>
              </w:rPr>
            </w:pPr>
            <w:r>
              <w:rPr>
                <w:rFonts w:ascii="宋体" w:hAnsi="宋体" w:cs="宋体"/>
                <w:bCs/>
                <w:kern w:val="0"/>
                <w:szCs w:val="21"/>
              </w:rPr>
              <w:t>B1</w:t>
            </w:r>
          </w:p>
          <w:p>
            <w:pPr>
              <w:widowControl/>
              <w:ind w:left="19" w:leftChars="-51" w:right="-92" w:rightChars="-44" w:hanging="126" w:hangingChars="60"/>
              <w:jc w:val="center"/>
              <w:rPr>
                <w:rFonts w:asci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cs="宋体"/>
                <w:bCs/>
                <w:kern w:val="0"/>
                <w:szCs w:val="21"/>
              </w:rPr>
            </w:pPr>
            <w:r>
              <w:rPr>
                <w:rFonts w:hint="eastAsia" w:ascii="宋体" w:hAnsi="宋体" w:cs="宋体"/>
                <w:bCs/>
                <w:kern w:val="0"/>
                <w:szCs w:val="21"/>
              </w:rPr>
              <w:t>管理</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15</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有专人负责管理，并落实责任制；（2分）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制定完善的运动室管理制度、器材设备管理使用制度、幼儿活动规则、安全防护制度、消毒制度等，管理制度完善、明确；（3分）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安全通道和设施、消防器材的布置都符合国家相关标准，安全预案详实可行，可操作性强；（</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4.</w:t>
            </w:r>
            <w:r>
              <w:rPr>
                <w:rFonts w:hint="eastAsia" w:ascii="宋体" w:hAnsi="宋体" w:cs="仿宋_GB2312"/>
                <w:bCs/>
                <w:szCs w:val="21"/>
              </w:rPr>
              <w:t>制度落实到位，有管理过程与检查记录，有反馈，有落实；（</w:t>
            </w:r>
            <w:r>
              <w:rPr>
                <w:rFonts w:ascii="宋体" w:hAnsi="宋体" w:cs="仿宋_GB2312"/>
                <w:bCs/>
                <w:szCs w:val="21"/>
              </w:rPr>
              <w:t>3</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5.</w:t>
            </w:r>
            <w:r>
              <w:rPr>
                <w:rFonts w:hint="eastAsia" w:ascii="宋体" w:hAnsi="宋体" w:cs="宋体"/>
                <w:kern w:val="0"/>
                <w:szCs w:val="21"/>
              </w:rPr>
              <w:t>因地制宜，合理充分利用</w:t>
            </w:r>
            <w:r>
              <w:rPr>
                <w:rFonts w:hint="eastAsia" w:ascii="宋体" w:hAnsi="宋体" w:cs="仿宋_GB2312"/>
                <w:bCs/>
                <w:szCs w:val="21"/>
              </w:rPr>
              <w:t>运动室</w:t>
            </w:r>
            <w:r>
              <w:rPr>
                <w:rFonts w:hint="eastAsia" w:ascii="宋体" w:hAnsi="宋体" w:cs="宋体"/>
                <w:kern w:val="0"/>
                <w:szCs w:val="21"/>
              </w:rPr>
              <w:t>空间；</w:t>
            </w:r>
            <w:r>
              <w:rPr>
                <w:rFonts w:hint="eastAsia" w:ascii="宋体" w:hAnsi="宋体" w:cs="仿宋_GB2312"/>
                <w:bCs/>
                <w:szCs w:val="21"/>
              </w:rPr>
              <w:t>布置科学、美观、整洁，有浓郁的运动氛围，使幼儿乐于其中；（</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hint="eastAsia" w:ascii="宋体" w:hAnsi="宋体" w:cs="仿宋_GB2312"/>
                <w:bCs/>
                <w:szCs w:val="21"/>
              </w:rPr>
            </w:pPr>
            <w:r>
              <w:rPr>
                <w:rFonts w:ascii="宋体" w:hAnsi="宋体" w:cs="仿宋_GB2312"/>
                <w:bCs/>
                <w:szCs w:val="21"/>
              </w:rPr>
              <w:t>6</w:t>
            </w:r>
            <w:r>
              <w:rPr>
                <w:rFonts w:ascii="宋体" w:cs="仿宋_GB2312"/>
                <w:bCs/>
                <w:szCs w:val="21"/>
              </w:rPr>
              <w:t>.</w:t>
            </w:r>
            <w:r>
              <w:rPr>
                <w:rFonts w:hint="eastAsia" w:ascii="宋体" w:hAnsi="宋体" w:cs="仿宋_GB2312"/>
                <w:bCs/>
                <w:szCs w:val="21"/>
              </w:rPr>
              <w:t>运动室的使用安排合理，使用性强。使用之前消毒到位，每日保持良好的通风状态，确保运动室内卫生安全；（</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hint="eastAsia" w:ascii="宋体" w:hAnsi="宋体" w:cs="仿宋_GB2312"/>
                <w:bCs/>
                <w:szCs w:val="21"/>
              </w:rPr>
              <w:t>7.充分利用信息化手段管理。（1分）</w:t>
            </w:r>
          </w:p>
        </w:tc>
        <w:tc>
          <w:tcPr>
            <w:tcW w:w="1321" w:type="dxa"/>
            <w:vAlign w:val="center"/>
          </w:tcPr>
          <w:p>
            <w:pPr>
              <w:widowControl/>
              <w:rPr>
                <w:rFonts w:ascii="宋体" w:hAnsi="宋体" w:cs="宋体"/>
                <w:bCs/>
                <w:szCs w:val="21"/>
              </w:rPr>
            </w:pPr>
            <w:r>
              <w:rPr>
                <w:rFonts w:hint="eastAsia" w:ascii="宋体" w:hAnsi="宋体" w:cs="宋体"/>
                <w:bCs/>
                <w:szCs w:val="21"/>
              </w:rPr>
              <w:t>现场评估、查看相关</w:t>
            </w:r>
          </w:p>
          <w:p>
            <w:pPr>
              <w:widowControl/>
              <w:rPr>
                <w:rFonts w:ascii="宋体" w:hAnsi="宋体" w:cs="宋体"/>
                <w:bCs/>
                <w:szCs w:val="21"/>
              </w:rPr>
            </w:pPr>
            <w:r>
              <w:rPr>
                <w:rFonts w:hint="eastAsia" w:ascii="宋体" w:hAnsi="宋体" w:cs="宋体"/>
                <w:bCs/>
                <w:szCs w:val="21"/>
              </w:rPr>
              <w:t>台账，酌</w:t>
            </w:r>
          </w:p>
          <w:p>
            <w:pPr>
              <w:widowControl/>
              <w:rPr>
                <w:rFonts w:ascii="宋体" w:hAnsi="宋体" w:cs="宋体"/>
                <w:bCs/>
                <w:szCs w:val="21"/>
              </w:rPr>
            </w:pPr>
            <w:r>
              <w:rPr>
                <w:rFonts w:hint="eastAsia" w:ascii="宋体" w:hAnsi="宋体" w:cs="宋体"/>
                <w:bCs/>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859" w:type="dxa"/>
            <w:vMerge w:val="continue"/>
            <w:vAlign w:val="center"/>
          </w:tcPr>
          <w:p>
            <w:pPr>
              <w:ind w:left="-105" w:leftChars="-50" w:right="-105" w:rightChars="-50"/>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B2</w:t>
            </w:r>
          </w:p>
          <w:p>
            <w:pPr>
              <w:widowControl/>
              <w:jc w:val="center"/>
              <w:rPr>
                <w:rFonts w:ascii="宋体" w:cs="宋体"/>
                <w:bCs/>
                <w:kern w:val="0"/>
                <w:szCs w:val="21"/>
              </w:rPr>
            </w:pPr>
            <w:r>
              <w:rPr>
                <w:rFonts w:hint="eastAsia" w:ascii="宋体" w:hAnsi="宋体" w:cs="宋体"/>
                <w:bCs/>
                <w:kern w:val="0"/>
                <w:szCs w:val="21"/>
              </w:rPr>
              <w:t>器材</w:t>
            </w:r>
          </w:p>
          <w:p>
            <w:pPr>
              <w:widowControl/>
              <w:jc w:val="center"/>
              <w:rPr>
                <w:rFonts w:ascii="宋体" w:cs="宋体"/>
                <w:bCs/>
                <w:kern w:val="0"/>
                <w:szCs w:val="21"/>
              </w:rPr>
            </w:pPr>
            <w:r>
              <w:rPr>
                <w:rFonts w:hint="eastAsia" w:ascii="宋体" w:hAnsi="宋体" w:cs="宋体"/>
                <w:bCs/>
                <w:kern w:val="0"/>
                <w:szCs w:val="21"/>
              </w:rPr>
              <w:t>管理</w:t>
            </w:r>
          </w:p>
          <w:p>
            <w:pPr>
              <w:ind w:left="-105" w:leftChars="-50" w:right="-105" w:rightChars="-50"/>
              <w:rPr>
                <w:rFonts w:ascii="宋体" w:cs="宋体"/>
                <w:bCs/>
                <w:kern w:val="0"/>
                <w:szCs w:val="21"/>
              </w:rPr>
            </w:pPr>
            <w:r>
              <w:rPr>
                <w:rFonts w:hint="eastAsia" w:ascii="宋体" w:hAnsi="宋体" w:cs="宋体"/>
                <w:bCs/>
                <w:kern w:val="0"/>
                <w:szCs w:val="21"/>
              </w:rPr>
              <w:t>（</w:t>
            </w:r>
            <w:r>
              <w:rPr>
                <w:rFonts w:ascii="宋体" w:hAnsi="宋体" w:cs="宋体"/>
                <w:bCs/>
                <w:kern w:val="0"/>
                <w:szCs w:val="21"/>
              </w:rPr>
              <w:t>12</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建立统一规范的明细账和总账；（</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各类运动器械整理有序，科学存放；（</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3.</w:t>
            </w:r>
            <w:r>
              <w:rPr>
                <w:rFonts w:hint="eastAsia" w:ascii="宋体" w:hAnsi="宋体" w:cs="仿宋_GB2312"/>
                <w:bCs/>
                <w:szCs w:val="21"/>
              </w:rPr>
              <w:t>做到物清、账清、标志清，使用统一存放清单，账、物、卡相符率</w:t>
            </w:r>
            <w:r>
              <w:rPr>
                <w:rFonts w:ascii="宋体" w:hAnsi="宋体" w:cs="仿宋_GB2312"/>
                <w:bCs/>
                <w:szCs w:val="21"/>
              </w:rPr>
              <w:t>100</w:t>
            </w:r>
            <w:r>
              <w:rPr>
                <w:rFonts w:hint="eastAsia" w:ascii="宋体" w:hAnsi="宋体" w:cs="仿宋_GB2312"/>
                <w:bCs/>
                <w:szCs w:val="21"/>
              </w:rPr>
              <w:t>％；（</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4.</w:t>
            </w:r>
            <w:r>
              <w:rPr>
                <w:rFonts w:hint="eastAsia" w:ascii="宋体" w:hAnsi="宋体" w:cs="仿宋_GB2312"/>
                <w:bCs/>
                <w:szCs w:val="21"/>
              </w:rPr>
              <w:t>保持运动器械随时处于可使用状态。运动器械、设备应定期保养、及时维修，做好防尘、除尘和器械的防潮、防锈等工作；（</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5.</w:t>
            </w:r>
            <w:r>
              <w:rPr>
                <w:rFonts w:hint="eastAsia" w:ascii="宋体" w:hAnsi="宋体" w:cs="仿宋_GB2312"/>
                <w:bCs/>
                <w:szCs w:val="21"/>
              </w:rPr>
              <w:t>备用器械可另行装箱，列清单备查待用，破旧器械及时报废；（</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6.</w:t>
            </w:r>
            <w:r>
              <w:rPr>
                <w:rFonts w:hint="eastAsia" w:ascii="宋体" w:hAnsi="宋体" w:cs="仿宋_GB2312"/>
                <w:bCs/>
                <w:szCs w:val="21"/>
              </w:rPr>
              <w:t>定期消毒器械，保证卫生安全。（</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bCs/>
                <w:szCs w:val="21"/>
              </w:rPr>
              <w:t>现场评估、</w:t>
            </w: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B3</w:t>
            </w:r>
          </w:p>
          <w:p>
            <w:pPr>
              <w:widowControl/>
              <w:jc w:val="center"/>
              <w:rPr>
                <w:rFonts w:ascii="宋体" w:cs="宋体"/>
                <w:bCs/>
                <w:kern w:val="0"/>
                <w:szCs w:val="21"/>
              </w:rPr>
            </w:pPr>
            <w:r>
              <w:rPr>
                <w:rFonts w:hint="eastAsia" w:ascii="宋体" w:hAnsi="宋体" w:cs="宋体"/>
                <w:bCs/>
                <w:kern w:val="0"/>
                <w:szCs w:val="21"/>
              </w:rPr>
              <w:t>档案</w:t>
            </w:r>
          </w:p>
          <w:p>
            <w:pPr>
              <w:widowControl/>
              <w:jc w:val="center"/>
              <w:rPr>
                <w:rFonts w:ascii="宋体" w:cs="宋体"/>
                <w:bCs/>
                <w:kern w:val="0"/>
                <w:szCs w:val="21"/>
              </w:rPr>
            </w:pPr>
            <w:r>
              <w:rPr>
                <w:rFonts w:hint="eastAsia" w:ascii="宋体" w:hAnsi="宋体" w:cs="宋体"/>
                <w:bCs/>
                <w:kern w:val="0"/>
                <w:szCs w:val="21"/>
              </w:rPr>
              <w:t>管理</w:t>
            </w:r>
          </w:p>
          <w:p>
            <w:pPr>
              <w:widowControl/>
              <w:ind w:left="17" w:leftChars="-44" w:right="-107" w:rightChars="-51" w:hanging="109" w:hangingChars="52"/>
              <w:jc w:val="center"/>
              <w:rPr>
                <w:rFonts w:ascii="宋体" w:cs="宋体"/>
                <w:bCs/>
                <w:kern w:val="0"/>
                <w:szCs w:val="21"/>
              </w:rPr>
            </w:pPr>
            <w:r>
              <w:rPr>
                <w:rFonts w:hint="eastAsia" w:ascii="宋体" w:hAnsi="宋体" w:cs="宋体"/>
                <w:bCs/>
                <w:kern w:val="0"/>
                <w:szCs w:val="21"/>
              </w:rPr>
              <w:t>（</w:t>
            </w:r>
            <w:r>
              <w:rPr>
                <w:rFonts w:ascii="宋体" w:hAnsi="宋体" w:cs="宋体"/>
                <w:bCs/>
                <w:kern w:val="0"/>
                <w:szCs w:val="21"/>
              </w:rPr>
              <w:t>3</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档案资料按学期装订成册保管，资料齐全、装订美观；（2分）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器械借用、报损、赔偿等记录入档。（</w:t>
            </w:r>
            <w:r>
              <w:rPr>
                <w:rFonts w:ascii="宋体" w:hAnsi="宋体" w:cs="仿宋_GB2312"/>
                <w:bCs/>
                <w:szCs w:val="21"/>
              </w:rPr>
              <w:t>1</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59" w:type="dxa"/>
            <w:vMerge w:val="restart"/>
            <w:vAlign w:val="center"/>
          </w:tcPr>
          <w:p>
            <w:pPr>
              <w:jc w:val="center"/>
              <w:rPr>
                <w:rFonts w:ascii="宋体"/>
                <w:bCs/>
                <w:szCs w:val="21"/>
              </w:rPr>
            </w:pPr>
            <w:r>
              <w:rPr>
                <w:rFonts w:ascii="宋体" w:hAnsi="宋体"/>
                <w:bCs/>
                <w:szCs w:val="21"/>
              </w:rPr>
              <w:t>C</w:t>
            </w:r>
          </w:p>
          <w:p>
            <w:pPr>
              <w:jc w:val="center"/>
              <w:rPr>
                <w:rFonts w:ascii="宋体"/>
                <w:bCs/>
                <w:szCs w:val="21"/>
              </w:rPr>
            </w:pPr>
            <w:r>
              <w:rPr>
                <w:rFonts w:hint="eastAsia" w:ascii="宋体" w:hAnsi="宋体"/>
                <w:bCs/>
                <w:szCs w:val="21"/>
              </w:rPr>
              <w:t>应</w:t>
            </w:r>
          </w:p>
          <w:p>
            <w:pPr>
              <w:jc w:val="center"/>
              <w:rPr>
                <w:rFonts w:ascii="宋体"/>
                <w:bCs/>
                <w:szCs w:val="21"/>
              </w:rPr>
            </w:pPr>
            <w:r>
              <w:rPr>
                <w:rFonts w:hint="eastAsia" w:ascii="宋体" w:hAnsi="宋体"/>
                <w:bCs/>
                <w:szCs w:val="21"/>
              </w:rPr>
              <w:t>用</w:t>
            </w:r>
          </w:p>
          <w:p>
            <w:pPr>
              <w:jc w:val="center"/>
              <w:rPr>
                <w:rFonts w:ascii="宋体"/>
                <w:bCs/>
                <w:szCs w:val="21"/>
              </w:rPr>
            </w:pPr>
            <w:r>
              <w:rPr>
                <w:rFonts w:hint="eastAsia" w:ascii="宋体" w:hAnsi="宋体"/>
                <w:bCs/>
                <w:szCs w:val="21"/>
              </w:rPr>
              <w:t>水</w:t>
            </w:r>
          </w:p>
          <w:p>
            <w:pPr>
              <w:jc w:val="center"/>
              <w:rPr>
                <w:rFonts w:ascii="宋体"/>
                <w:bCs/>
                <w:szCs w:val="21"/>
              </w:rPr>
            </w:pPr>
            <w:r>
              <w:rPr>
                <w:rFonts w:hint="eastAsia" w:ascii="宋体" w:hAnsi="宋体"/>
                <w:bCs/>
                <w:szCs w:val="21"/>
              </w:rPr>
              <w:t>平</w:t>
            </w:r>
          </w:p>
          <w:p>
            <w:pPr>
              <w:widowControl/>
              <w:ind w:left="52" w:leftChars="-50" w:right="-105" w:rightChars="-50" w:hanging="157" w:hangingChars="75"/>
              <w:rPr>
                <w:rFonts w:ascii="宋体"/>
                <w:bCs/>
                <w:szCs w:val="21"/>
              </w:rPr>
            </w:pPr>
            <w:r>
              <w:rPr>
                <w:rFonts w:hint="eastAsia" w:ascii="宋体" w:hAnsi="宋体"/>
                <w:bCs/>
                <w:szCs w:val="21"/>
              </w:rPr>
              <w:t>（</w:t>
            </w:r>
            <w:r>
              <w:rPr>
                <w:rFonts w:ascii="宋体" w:hAnsi="宋体"/>
                <w:bCs/>
                <w:szCs w:val="21"/>
              </w:rPr>
              <w:t>3</w:t>
            </w:r>
            <w:r>
              <w:rPr>
                <w:rFonts w:ascii="宋体"/>
                <w:bCs/>
                <w:szCs w:val="21"/>
              </w:rPr>
              <w:t>0</w:t>
            </w:r>
            <w:r>
              <w:rPr>
                <w:rFonts w:hint="eastAsia" w:ascii="宋体" w:hAnsi="宋体"/>
                <w:bCs/>
                <w:szCs w:val="21"/>
              </w:rPr>
              <w:t>分）</w:t>
            </w:r>
          </w:p>
        </w:tc>
        <w:tc>
          <w:tcPr>
            <w:tcW w:w="871" w:type="dxa"/>
            <w:vAlign w:val="center"/>
          </w:tcPr>
          <w:p>
            <w:pPr>
              <w:widowControl/>
              <w:jc w:val="center"/>
              <w:rPr>
                <w:rFonts w:ascii="宋体" w:cs="宋体"/>
                <w:bCs/>
                <w:kern w:val="0"/>
                <w:szCs w:val="21"/>
              </w:rPr>
            </w:pPr>
            <w:r>
              <w:rPr>
                <w:rFonts w:ascii="宋体" w:hAnsi="宋体" w:cs="宋体"/>
                <w:bCs/>
                <w:kern w:val="0"/>
                <w:szCs w:val="21"/>
              </w:rPr>
              <w:t>C1</w:t>
            </w:r>
          </w:p>
          <w:p>
            <w:pPr>
              <w:widowControl/>
              <w:jc w:val="center"/>
              <w:rPr>
                <w:rFonts w:ascii="宋体" w:cs="宋体"/>
                <w:bCs/>
                <w:kern w:val="0"/>
                <w:szCs w:val="21"/>
              </w:rPr>
            </w:pPr>
            <w:r>
              <w:rPr>
                <w:rFonts w:hint="eastAsia" w:ascii="宋体" w:hAnsi="宋体" w:cs="宋体"/>
                <w:bCs/>
                <w:kern w:val="0"/>
                <w:szCs w:val="21"/>
              </w:rPr>
              <w:t>活动</w:t>
            </w:r>
          </w:p>
          <w:p>
            <w:pPr>
              <w:widowControl/>
              <w:jc w:val="center"/>
              <w:rPr>
                <w:rFonts w:ascii="宋体" w:cs="宋体"/>
                <w:bCs/>
                <w:kern w:val="0"/>
                <w:szCs w:val="21"/>
              </w:rPr>
            </w:pPr>
            <w:r>
              <w:rPr>
                <w:rFonts w:hint="eastAsia" w:ascii="宋体" w:hAnsi="宋体" w:cs="宋体"/>
                <w:bCs/>
                <w:kern w:val="0"/>
                <w:szCs w:val="21"/>
              </w:rPr>
              <w:t>常规</w:t>
            </w:r>
          </w:p>
          <w:p>
            <w:pPr>
              <w:widowControl/>
              <w:ind w:left="52" w:leftChars="-50" w:right="-105" w:rightChars="-50" w:hanging="157" w:hangingChars="75"/>
              <w:jc w:val="center"/>
              <w:rPr>
                <w:rFonts w:ascii="宋体" w:cs="宋体"/>
                <w:bCs/>
                <w:kern w:val="0"/>
                <w:szCs w:val="21"/>
              </w:rPr>
            </w:pP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幼儿园工作计划，教学计划中体现室内运动教学相关内容，有明确的课程目标，能结合不同阶段幼儿的发展水平确定适宜的教学活动目标；（</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如遇阴雨天、雾霾天、高温天气，有班级轮流使用室内运动室的安排，每个班级每周保证一次（日常运动安排表中，各班轮流使用室内运动室，每个班级每周保证一次；如遇阴雨天、雾霾天、高温天气等恶劣天气，另有安排表，可各班轮流使用）。（</w:t>
            </w:r>
            <w:r>
              <w:rPr>
                <w:rFonts w:ascii="宋体" w:hAnsi="宋体" w:cs="仿宋_GB2312"/>
                <w:bCs/>
                <w:szCs w:val="21"/>
              </w:rPr>
              <w:t>2</w:t>
            </w:r>
            <w:r>
              <w:rPr>
                <w:rFonts w:hint="eastAsia" w:ascii="宋体" w:hAnsi="宋体" w:cs="仿宋_GB2312"/>
                <w:bCs/>
                <w:szCs w:val="21"/>
              </w:rPr>
              <w:t>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C2</w:t>
            </w:r>
          </w:p>
          <w:p>
            <w:pPr>
              <w:widowControl/>
              <w:jc w:val="center"/>
              <w:rPr>
                <w:rFonts w:ascii="宋体" w:cs="宋体"/>
                <w:kern w:val="0"/>
                <w:szCs w:val="21"/>
              </w:rPr>
            </w:pPr>
            <w:r>
              <w:rPr>
                <w:rFonts w:hint="eastAsia" w:ascii="宋体" w:hAnsi="宋体" w:cs="宋体"/>
                <w:kern w:val="0"/>
                <w:szCs w:val="21"/>
              </w:rPr>
              <w:t>活动</w:t>
            </w:r>
          </w:p>
          <w:p>
            <w:pPr>
              <w:widowControl/>
              <w:jc w:val="center"/>
              <w:rPr>
                <w:rFonts w:ascii="宋体" w:cs="宋体"/>
                <w:kern w:val="0"/>
              </w:rPr>
            </w:pPr>
            <w:r>
              <w:rPr>
                <w:rFonts w:hint="eastAsia" w:ascii="宋体" w:hAnsi="宋体" w:cs="宋体"/>
                <w:kern w:val="0"/>
                <w:szCs w:val="21"/>
              </w:rPr>
              <w:t>实施</w:t>
            </w:r>
          </w:p>
          <w:p>
            <w:pPr>
              <w:widowControl/>
              <w:ind w:right="-105" w:rightChars="-50"/>
              <w:rPr>
                <w:rFonts w:ascii="宋体" w:cs="宋体"/>
                <w:bCs/>
                <w:kern w:val="0"/>
                <w:szCs w:val="21"/>
              </w:rPr>
            </w:pPr>
            <w:r>
              <w:rPr>
                <w:rFonts w:hint="eastAsia" w:ascii="宋体" w:hAnsi="宋体" w:cs="宋体"/>
                <w:bCs/>
                <w:kern w:val="0"/>
                <w:szCs w:val="21"/>
              </w:rPr>
              <w:t>（8分）</w:t>
            </w:r>
          </w:p>
        </w:tc>
        <w:tc>
          <w:tcPr>
            <w:tcW w:w="5647" w:type="dxa"/>
            <w:vAlign w:val="center"/>
          </w:tcPr>
          <w:p>
            <w:pPr>
              <w:widowControl/>
              <w:ind w:left="210" w:hanging="210" w:hangingChars="100"/>
              <w:rPr>
                <w:rFonts w:ascii="宋体" w:hAnsi="宋体" w:cs="仿宋_GB2312"/>
                <w:bCs/>
                <w:szCs w:val="21"/>
              </w:rPr>
            </w:pPr>
            <w:r>
              <w:rPr>
                <w:rFonts w:ascii="宋体" w:hAnsi="宋体" w:cs="仿宋_GB2312"/>
                <w:bCs/>
                <w:szCs w:val="21"/>
              </w:rPr>
              <w:t>1.</w:t>
            </w:r>
            <w:r>
              <w:rPr>
                <w:rFonts w:hint="eastAsia" w:ascii="宋体" w:hAnsi="宋体" w:cs="仿宋_GB2312"/>
                <w:bCs/>
                <w:szCs w:val="21"/>
              </w:rPr>
              <w:t>活动内容贴近幼儿的生活，既符合幼儿的现有水平、兴趣和需要，又有一定的挑战性；（</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活动过程既能围绕目标有序开展，又能根据幼儿的反馈适时调整；（</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3.</w:t>
            </w:r>
            <w:r>
              <w:rPr>
                <w:rFonts w:hint="eastAsia" w:ascii="宋体" w:hAnsi="宋体" w:cs="仿宋_GB2312"/>
                <w:bCs/>
                <w:szCs w:val="21"/>
              </w:rPr>
              <w:t>活动形式多样，教学方法灵活，合理使用信息技术手段，关注个体差异，注重引导幼儿主动学习；（</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幼儿意外伤害能及时得到的很好处理，把伤害降到最低；（</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5.充分利用之江汇、云图书馆、教育影院等资源用于教育教学；（1分）</w:t>
            </w:r>
          </w:p>
          <w:p>
            <w:pPr>
              <w:widowControl/>
              <w:ind w:left="210" w:hanging="210" w:hangingChars="100"/>
              <w:rPr>
                <w:rFonts w:ascii="宋体" w:hAnsi="宋体" w:cs="仿宋_GB2312"/>
                <w:bCs/>
                <w:szCs w:val="21"/>
              </w:rPr>
            </w:pPr>
            <w:r>
              <w:rPr>
                <w:rFonts w:hint="eastAsia" w:ascii="宋体" w:hAnsi="宋体" w:cs="仿宋_GB2312"/>
                <w:bCs/>
                <w:szCs w:val="21"/>
              </w:rPr>
              <w:t>6.鼓励利用网络进行课堂交流、家长公开课等。（1分）</w:t>
            </w:r>
          </w:p>
        </w:tc>
        <w:tc>
          <w:tcPr>
            <w:tcW w:w="1321" w:type="dxa"/>
            <w:vAlign w:val="center"/>
          </w:tcPr>
          <w:p>
            <w:pPr>
              <w:widowControl/>
              <w:rPr>
                <w:rFonts w:ascii="宋体" w:hAnsi="宋体" w:cs="宋体"/>
                <w:bCs/>
                <w:szCs w:val="21"/>
              </w:rPr>
            </w:pPr>
            <w:r>
              <w:rPr>
                <w:rFonts w:hint="eastAsia" w:ascii="宋体" w:hAnsi="宋体" w:cs="宋体"/>
                <w:bCs/>
                <w:szCs w:val="21"/>
              </w:rPr>
              <w:t>现场评估、</w:t>
            </w: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9" w:type="dxa"/>
            <w:vMerge w:val="continue"/>
            <w:vAlign w:val="center"/>
          </w:tcPr>
          <w:p>
            <w:pPr>
              <w:ind w:left="21" w:leftChars="-60" w:right="-122" w:rightChars="-58" w:hanging="147" w:hangingChars="70"/>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C3</w:t>
            </w:r>
          </w:p>
          <w:p>
            <w:pPr>
              <w:widowControl/>
              <w:jc w:val="center"/>
              <w:rPr>
                <w:rFonts w:ascii="宋体" w:cs="宋体"/>
                <w:bCs/>
                <w:kern w:val="0"/>
                <w:szCs w:val="21"/>
              </w:rPr>
            </w:pPr>
            <w:r>
              <w:rPr>
                <w:rFonts w:hint="eastAsia" w:ascii="宋体" w:hAnsi="宋体" w:cs="宋体"/>
                <w:bCs/>
                <w:kern w:val="0"/>
                <w:szCs w:val="21"/>
              </w:rPr>
              <w:t>教研</w:t>
            </w:r>
          </w:p>
          <w:p>
            <w:pPr>
              <w:widowControl/>
              <w:jc w:val="center"/>
              <w:rPr>
                <w:rFonts w:ascii="宋体" w:cs="宋体"/>
                <w:bCs/>
                <w:kern w:val="0"/>
                <w:szCs w:val="21"/>
              </w:rPr>
            </w:pPr>
            <w:r>
              <w:rPr>
                <w:rFonts w:hint="eastAsia" w:ascii="宋体" w:hAnsi="宋体" w:cs="宋体"/>
                <w:bCs/>
                <w:kern w:val="0"/>
                <w:szCs w:val="21"/>
              </w:rPr>
              <w:t>活动</w:t>
            </w:r>
          </w:p>
          <w:p>
            <w:pPr>
              <w:widowControl/>
              <w:ind w:left="52" w:leftChars="-50" w:right="-105" w:rightChars="-50" w:hanging="157" w:hangingChars="75"/>
              <w:jc w:val="center"/>
              <w:rPr>
                <w:rFonts w:ascii="宋体" w:cs="宋体"/>
                <w:bCs/>
                <w:kern w:val="0"/>
                <w:szCs w:val="21"/>
              </w:rPr>
            </w:pPr>
            <w:r>
              <w:rPr>
                <w:rFonts w:hint="eastAsia" w:ascii="宋体" w:hAnsi="宋体" w:cs="宋体"/>
                <w:bCs/>
                <w:kern w:val="0"/>
                <w:szCs w:val="21"/>
              </w:rPr>
              <w:t>（9分）</w:t>
            </w:r>
          </w:p>
        </w:tc>
        <w:tc>
          <w:tcPr>
            <w:tcW w:w="5647" w:type="dxa"/>
            <w:vAlign w:val="center"/>
          </w:tcPr>
          <w:p>
            <w:pPr>
              <w:widowControl/>
              <w:ind w:left="210" w:hanging="210" w:hangingChars="100"/>
              <w:rPr>
                <w:rFonts w:ascii="宋体" w:hAnsi="宋体" w:cs="仿宋_GB2312"/>
                <w:bCs/>
                <w:szCs w:val="21"/>
              </w:rPr>
            </w:pPr>
            <w:r>
              <w:rPr>
                <w:rFonts w:ascii="宋体" w:hAnsi="宋体" w:cs="仿宋_GB2312"/>
                <w:bCs/>
                <w:szCs w:val="21"/>
              </w:rPr>
              <w:t>1.</w:t>
            </w:r>
            <w:r>
              <w:rPr>
                <w:rFonts w:hint="eastAsia" w:ascii="宋体" w:hAnsi="宋体" w:cs="仿宋_GB2312"/>
                <w:bCs/>
                <w:szCs w:val="21"/>
              </w:rPr>
              <w:t>根据幼儿园教科研制度，有室内运动课题研究项目；（</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2.</w:t>
            </w:r>
            <w:r>
              <w:rPr>
                <w:rFonts w:hint="eastAsia" w:ascii="宋体" w:hAnsi="宋体" w:cs="仿宋_GB2312"/>
                <w:bCs/>
                <w:szCs w:val="21"/>
              </w:rPr>
              <w:t>每学期有健康领域教学专题教研，有教研计划，教研活动时间、数量安排适宜；（</w:t>
            </w:r>
            <w:r>
              <w:rPr>
                <w:rFonts w:ascii="宋体" w:hAnsi="宋体" w:cs="仿宋_GB2312"/>
                <w:bCs/>
                <w:szCs w:val="21"/>
              </w:rPr>
              <w:t>1</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3.</w:t>
            </w:r>
            <w:r>
              <w:rPr>
                <w:rFonts w:hint="eastAsia" w:ascii="宋体" w:hAnsi="宋体" w:cs="仿宋_GB2312"/>
                <w:bCs/>
                <w:szCs w:val="21"/>
              </w:rPr>
              <w:t>开展具有园本特色的室内运动教学研究，注重研究过程，活动过程资料、活动总结等齐全；（</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ascii="宋体" w:hAnsi="宋体" w:cs="仿宋_GB2312"/>
                <w:bCs/>
                <w:szCs w:val="21"/>
              </w:rPr>
              <w:t>4.</w:t>
            </w:r>
            <w:r>
              <w:rPr>
                <w:rFonts w:hint="eastAsia" w:ascii="宋体" w:hAnsi="宋体" w:cs="仿宋_GB2312"/>
                <w:bCs/>
                <w:szCs w:val="21"/>
              </w:rPr>
              <w:t>形成具有园本特色的幼儿园室内运动课程；（</w:t>
            </w:r>
            <w:r>
              <w:rPr>
                <w:rFonts w:ascii="宋体" w:hAnsi="宋体" w:cs="仿宋_GB2312"/>
                <w:bCs/>
                <w:szCs w:val="21"/>
              </w:rPr>
              <w:t>3</w:t>
            </w:r>
            <w:r>
              <w:rPr>
                <w:rFonts w:hint="eastAsia" w:ascii="宋体" w:hAnsi="宋体" w:cs="仿宋_GB2312"/>
                <w:bCs/>
                <w:szCs w:val="21"/>
              </w:rPr>
              <w:t>分）</w:t>
            </w:r>
          </w:p>
          <w:p>
            <w:pPr>
              <w:widowControl/>
              <w:ind w:left="210" w:hanging="210" w:hangingChars="100"/>
              <w:rPr>
                <w:rFonts w:ascii="宋体" w:hAnsi="宋体" w:cs="仿宋_GB2312"/>
                <w:bCs/>
                <w:szCs w:val="21"/>
              </w:rPr>
            </w:pPr>
            <w:r>
              <w:rPr>
                <w:rFonts w:hint="eastAsia" w:ascii="宋体" w:hAnsi="宋体" w:cs="仿宋_GB2312"/>
                <w:bCs/>
                <w:szCs w:val="21"/>
              </w:rPr>
              <w:t>5.能借助钉钉、微信等平台开展网络教研。（1分）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859" w:type="dxa"/>
            <w:vMerge w:val="continue"/>
            <w:vAlign w:val="center"/>
          </w:tcPr>
          <w:p>
            <w:pPr>
              <w:jc w:val="center"/>
              <w:rPr>
                <w:rFonts w:ascii="宋体"/>
                <w:bCs/>
                <w:szCs w:val="21"/>
              </w:rPr>
            </w:pPr>
          </w:p>
        </w:tc>
        <w:tc>
          <w:tcPr>
            <w:tcW w:w="871" w:type="dxa"/>
            <w:vAlign w:val="center"/>
          </w:tcPr>
          <w:p>
            <w:pPr>
              <w:widowControl/>
              <w:jc w:val="center"/>
              <w:rPr>
                <w:rFonts w:ascii="宋体" w:cs="宋体"/>
                <w:bCs/>
                <w:kern w:val="0"/>
                <w:szCs w:val="21"/>
              </w:rPr>
            </w:pPr>
            <w:r>
              <w:rPr>
                <w:rFonts w:ascii="宋体" w:hAnsi="宋体" w:cs="宋体"/>
                <w:bCs/>
                <w:kern w:val="0"/>
                <w:szCs w:val="21"/>
              </w:rPr>
              <w:t>C4</w:t>
            </w:r>
          </w:p>
          <w:p>
            <w:pPr>
              <w:widowControl/>
              <w:jc w:val="center"/>
              <w:rPr>
                <w:rFonts w:ascii="宋体" w:cs="宋体"/>
                <w:bCs/>
                <w:kern w:val="0"/>
                <w:szCs w:val="21"/>
              </w:rPr>
            </w:pPr>
            <w:r>
              <w:rPr>
                <w:rFonts w:hint="eastAsia" w:ascii="宋体" w:hAnsi="宋体" w:cs="宋体"/>
                <w:bCs/>
                <w:kern w:val="0"/>
                <w:szCs w:val="21"/>
              </w:rPr>
              <w:t>活动</w:t>
            </w:r>
          </w:p>
          <w:p>
            <w:pPr>
              <w:widowControl/>
              <w:jc w:val="center"/>
              <w:rPr>
                <w:rFonts w:ascii="宋体" w:cs="宋体"/>
                <w:bCs/>
                <w:kern w:val="0"/>
                <w:szCs w:val="21"/>
              </w:rPr>
            </w:pPr>
            <w:r>
              <w:rPr>
                <w:rFonts w:hint="eastAsia" w:ascii="宋体" w:hAnsi="宋体" w:cs="宋体"/>
                <w:bCs/>
                <w:kern w:val="0"/>
                <w:szCs w:val="21"/>
              </w:rPr>
              <w:t>成果</w:t>
            </w:r>
          </w:p>
          <w:p>
            <w:pPr>
              <w:widowControl/>
              <w:ind w:left="52" w:leftChars="-50" w:right="-105" w:rightChars="-50" w:hanging="157" w:hangingChars="75"/>
              <w:rPr>
                <w:rFonts w:ascii="宋体" w:cs="宋体"/>
                <w:bCs/>
                <w:kern w:val="0"/>
                <w:szCs w:val="21"/>
              </w:rPr>
            </w:pPr>
            <w:r>
              <w:rPr>
                <w:rFonts w:hint="eastAsia" w:ascii="宋体" w:hAnsi="宋体" w:cs="宋体"/>
                <w:bCs/>
                <w:kern w:val="0"/>
                <w:szCs w:val="21"/>
              </w:rPr>
              <w:t>（9分）</w:t>
            </w:r>
          </w:p>
        </w:tc>
        <w:tc>
          <w:tcPr>
            <w:tcW w:w="5647" w:type="dxa"/>
            <w:vAlign w:val="center"/>
          </w:tcPr>
          <w:p>
            <w:pPr>
              <w:widowControl/>
              <w:ind w:left="210" w:hanging="210" w:hangingChars="100"/>
              <w:rPr>
                <w:rFonts w:ascii="宋体" w:cs="仿宋_GB2312"/>
                <w:bCs/>
                <w:szCs w:val="21"/>
              </w:rPr>
            </w:pPr>
            <w:r>
              <w:rPr>
                <w:rFonts w:ascii="宋体" w:hAnsi="宋体" w:cs="仿宋_GB2312"/>
                <w:bCs/>
                <w:szCs w:val="21"/>
              </w:rPr>
              <w:t>1.</w:t>
            </w:r>
            <w:r>
              <w:rPr>
                <w:rFonts w:hint="eastAsia" w:ascii="宋体" w:hAnsi="宋体" w:cs="仿宋_GB2312"/>
                <w:bCs/>
                <w:szCs w:val="21"/>
              </w:rPr>
              <w:t>积累具有室内运动特色的教学效果，教学活动能做到最大限度地促进幼儿在原有水平上的提高；（</w:t>
            </w:r>
            <w:r>
              <w:rPr>
                <w:rFonts w:ascii="宋体" w:hAnsi="宋体" w:cs="仿宋_GB2312"/>
                <w:bCs/>
                <w:szCs w:val="21"/>
              </w:rPr>
              <w:t>2</w:t>
            </w:r>
            <w:r>
              <w:rPr>
                <w:rFonts w:hint="eastAsia" w:ascii="宋体" w:hAnsi="宋体" w:cs="仿宋_GB2312"/>
                <w:bCs/>
                <w:szCs w:val="21"/>
              </w:rPr>
              <w:t>分）</w:t>
            </w:r>
          </w:p>
          <w:p>
            <w:pPr>
              <w:widowControl/>
              <w:ind w:left="210" w:hanging="210" w:hangingChars="100"/>
              <w:rPr>
                <w:rFonts w:ascii="宋体" w:cs="仿宋_GB2312"/>
                <w:bCs/>
                <w:szCs w:val="21"/>
              </w:rPr>
            </w:pPr>
            <w:r>
              <w:rPr>
                <w:rFonts w:ascii="宋体" w:hAnsi="宋体" w:cs="仿宋_GB2312"/>
                <w:bCs/>
                <w:szCs w:val="21"/>
              </w:rPr>
              <w:t>2.</w:t>
            </w:r>
            <w:r>
              <w:rPr>
                <w:rFonts w:hint="eastAsia" w:ascii="宋体" w:hAnsi="宋体" w:cs="仿宋_GB2312"/>
                <w:bCs/>
                <w:szCs w:val="21"/>
              </w:rPr>
              <w:t>教师能结合工作实际，对室内运动的开展进行相应的反思和评价，有一定数量的文字评价资料，如教育笔记、观察记录、幼儿发展评价与分析等，积累一定的成果资料；（4分）</w:t>
            </w:r>
          </w:p>
          <w:p>
            <w:pPr>
              <w:widowControl/>
              <w:ind w:left="210" w:hanging="210" w:hangingChars="100"/>
              <w:rPr>
                <w:rFonts w:ascii="宋体" w:cs="仿宋_GB2312"/>
                <w:bCs/>
                <w:szCs w:val="21"/>
              </w:rPr>
            </w:pPr>
            <w:r>
              <w:rPr>
                <w:rFonts w:ascii="宋体" w:hAnsi="宋体" w:cs="仿宋_GB2312"/>
                <w:bCs/>
                <w:szCs w:val="21"/>
              </w:rPr>
              <w:t>3</w:t>
            </w:r>
            <w:r>
              <w:rPr>
                <w:rFonts w:ascii="宋体" w:cs="仿宋_GB2312"/>
                <w:bCs/>
                <w:szCs w:val="21"/>
              </w:rPr>
              <w:t>.</w:t>
            </w:r>
            <w:r>
              <w:rPr>
                <w:rFonts w:hint="eastAsia" w:ascii="宋体" w:hAnsi="宋体" w:cs="仿宋_GB2312"/>
                <w:bCs/>
                <w:szCs w:val="21"/>
              </w:rPr>
              <w:t>教师近三年有县（市、区级）以上相关论文获奖、发表或课题立项，有相关讲座或活动展示；（2分）</w:t>
            </w:r>
          </w:p>
          <w:p>
            <w:pPr>
              <w:widowControl/>
              <w:ind w:left="210" w:hanging="210" w:hangingChars="100"/>
              <w:rPr>
                <w:rFonts w:ascii="宋体" w:cs="仿宋_GB2312"/>
                <w:bCs/>
                <w:szCs w:val="21"/>
              </w:rPr>
            </w:pPr>
            <w:r>
              <w:rPr>
                <w:rFonts w:ascii="宋体" w:hAnsi="宋体" w:cs="仿宋_GB2312"/>
                <w:bCs/>
                <w:szCs w:val="21"/>
              </w:rPr>
              <w:t>4.</w:t>
            </w:r>
            <w:r>
              <w:rPr>
                <w:rFonts w:ascii="宋体" w:hAnsi="宋体" w:cs="仿宋"/>
                <w:szCs w:val="21"/>
              </w:rPr>
              <w:t xml:space="preserve"> </w:t>
            </w:r>
            <w:r>
              <w:rPr>
                <w:rFonts w:hint="eastAsia" w:ascii="宋体" w:hAnsi="宋体" w:cs="仿宋"/>
                <w:szCs w:val="21"/>
              </w:rPr>
              <w:t>有显著的活动效果</w:t>
            </w:r>
            <w:r>
              <w:rPr>
                <w:rFonts w:hint="eastAsia" w:ascii="宋体" w:hAnsi="宋体" w:cs="仿宋_GB2312"/>
                <w:bCs/>
                <w:szCs w:val="21"/>
              </w:rPr>
              <w:t>，对其他幼儿园具有示范辐射作用。（1分）</w:t>
            </w:r>
          </w:p>
        </w:tc>
        <w:tc>
          <w:tcPr>
            <w:tcW w:w="1321" w:type="dxa"/>
            <w:vAlign w:val="center"/>
          </w:tcPr>
          <w:p>
            <w:pPr>
              <w:widowControl/>
              <w:rPr>
                <w:rFonts w:ascii="宋体" w:hAnsi="宋体" w:cs="宋体"/>
                <w:bCs/>
                <w:szCs w:val="21"/>
              </w:rPr>
            </w:pPr>
            <w:r>
              <w:rPr>
                <w:rFonts w:hint="eastAsia" w:ascii="宋体" w:hAnsi="宋体" w:cs="宋体"/>
                <w:szCs w:val="21"/>
              </w:rPr>
              <w:t>查看</w:t>
            </w:r>
            <w:r>
              <w:rPr>
                <w:rFonts w:hint="eastAsia" w:ascii="宋体" w:hAnsi="宋体" w:cs="宋体"/>
                <w:bCs/>
                <w:szCs w:val="21"/>
              </w:rPr>
              <w:t>相关</w:t>
            </w:r>
          </w:p>
          <w:p>
            <w:pPr>
              <w:widowControl/>
              <w:rPr>
                <w:rFonts w:ascii="宋体" w:hAnsi="宋体" w:cs="宋体"/>
                <w:szCs w:val="21"/>
              </w:rPr>
            </w:pPr>
            <w:r>
              <w:rPr>
                <w:rFonts w:hint="eastAsia" w:ascii="宋体" w:hAnsi="宋体" w:cs="宋体"/>
                <w:bCs/>
                <w:szCs w:val="21"/>
              </w:rPr>
              <w:t>台账</w:t>
            </w:r>
            <w:r>
              <w:rPr>
                <w:rFonts w:hint="eastAsia" w:ascii="宋体" w:hAnsi="宋体" w:cs="宋体"/>
                <w:szCs w:val="21"/>
              </w:rPr>
              <w:t>，酌</w:t>
            </w:r>
          </w:p>
          <w:p>
            <w:pPr>
              <w:widowControl/>
              <w:rPr>
                <w:rFonts w:ascii="宋体" w:cs="宋体"/>
                <w:bCs/>
                <w:szCs w:val="21"/>
              </w:rPr>
            </w:pPr>
            <w:r>
              <w:rPr>
                <w:rFonts w:hint="eastAsia" w:ascii="宋体" w:hAnsi="宋体" w:cs="宋体"/>
                <w:szCs w:val="21"/>
              </w:rPr>
              <w:t>情扣分。</w:t>
            </w:r>
          </w:p>
        </w:tc>
        <w:tc>
          <w:tcPr>
            <w:tcW w:w="540" w:type="dxa"/>
            <w:vAlign w:val="center"/>
          </w:tcPr>
          <w:p>
            <w:pPr>
              <w:jc w:val="center"/>
              <w:rPr>
                <w:rFonts w:ascii="宋体"/>
                <w:bCs/>
                <w:szCs w:val="21"/>
              </w:rPr>
            </w:pPr>
          </w:p>
        </w:tc>
        <w:tc>
          <w:tcPr>
            <w:tcW w:w="598" w:type="dxa"/>
            <w:vAlign w:val="center"/>
          </w:tcPr>
          <w:p>
            <w:pPr>
              <w:jc w:val="center"/>
              <w:rPr>
                <w:rFonts w:ascii="宋体"/>
                <w:bCs/>
                <w:szCs w:val="21"/>
              </w:rPr>
            </w:pPr>
          </w:p>
        </w:tc>
      </w:tr>
    </w:tbl>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ind w:firstLine="1960" w:firstLineChars="700"/>
        <w:rPr>
          <w:rStyle w:val="18"/>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ind w:firstLine="1800" w:firstLineChars="500"/>
        <w:textAlignment w:val="auto"/>
        <w:rPr>
          <w:rStyle w:val="18"/>
          <w:rFonts w:ascii="黑体" w:hAnsi="宋体" w:eastAsia="方正小标宋简体"/>
          <w:sz w:val="36"/>
          <w:szCs w:val="28"/>
        </w:rPr>
      </w:pPr>
      <w:r>
        <w:rPr>
          <w:rStyle w:val="18"/>
          <w:rFonts w:ascii="黑体" w:hAnsi="宋体" w:eastAsia="方正小标宋简体"/>
          <w:bCs/>
          <w:sz w:val="36"/>
          <w:szCs w:val="28"/>
        </w:rPr>
        <w:t>温州市幼儿园特色功能室评估细则</w:t>
      </w:r>
    </w:p>
    <w:p>
      <w:pPr>
        <w:spacing w:line="364" w:lineRule="exact"/>
        <w:ind w:firstLine="400" w:firstLineChars="200"/>
        <w:rPr>
          <w:rStyle w:val="18"/>
          <w:rFonts w:ascii="宋体" w:hAnsi="宋体"/>
          <w:sz w:val="20"/>
          <w:szCs w:val="20"/>
        </w:rPr>
      </w:pPr>
    </w:p>
    <w:tbl>
      <w:tblPr>
        <w:tblStyle w:val="7"/>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858"/>
        <w:gridCol w:w="5714"/>
        <w:gridCol w:w="1286"/>
        <w:gridCol w:w="571"/>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tblHeader/>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一级</w:t>
            </w:r>
          </w:p>
          <w:p>
            <w:pPr>
              <w:jc w:val="center"/>
              <w:rPr>
                <w:rStyle w:val="18"/>
                <w:rFonts w:ascii="宋体" w:hAnsi="宋体"/>
                <w:b/>
                <w:bCs/>
                <w:szCs w:val="21"/>
              </w:rPr>
            </w:pPr>
            <w:r>
              <w:rPr>
                <w:rStyle w:val="18"/>
                <w:rFonts w:ascii="宋体" w:hAnsi="宋体"/>
                <w:b/>
                <w:bCs/>
                <w:szCs w:val="21"/>
              </w:rPr>
              <w:t>指标</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二级</w:t>
            </w:r>
          </w:p>
          <w:p>
            <w:pPr>
              <w:jc w:val="center"/>
              <w:rPr>
                <w:rStyle w:val="18"/>
                <w:rFonts w:ascii="宋体" w:hAnsi="宋体"/>
                <w:b/>
                <w:bCs/>
                <w:szCs w:val="21"/>
              </w:rPr>
            </w:pPr>
            <w:r>
              <w:rPr>
                <w:rStyle w:val="18"/>
                <w:rFonts w:ascii="宋体" w:hAnsi="宋体"/>
                <w:b/>
                <w:bCs/>
                <w:szCs w:val="21"/>
              </w:rPr>
              <w:t>指标</w:t>
            </w:r>
          </w:p>
        </w:tc>
        <w:tc>
          <w:tcPr>
            <w:tcW w:w="5714"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szCs w:val="21"/>
              </w:rPr>
            </w:pPr>
            <w:r>
              <w:rPr>
                <w:rStyle w:val="18"/>
                <w:rFonts w:ascii="宋体" w:hAnsi="宋体"/>
                <w:b/>
                <w:bCs/>
                <w:szCs w:val="21"/>
              </w:rPr>
              <w:t>评估内容及标准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ascii="宋体" w:hAnsi="宋体"/>
                <w:b/>
                <w:bCs/>
                <w:szCs w:val="21"/>
              </w:rPr>
              <w:t>评分</w:t>
            </w:r>
          </w:p>
          <w:p>
            <w:pPr>
              <w:jc w:val="center"/>
              <w:rPr>
                <w:rStyle w:val="18"/>
                <w:rFonts w:ascii="宋体" w:hAnsi="宋体"/>
                <w:b/>
                <w:bCs/>
                <w:szCs w:val="21"/>
              </w:rPr>
            </w:pPr>
            <w:r>
              <w:rPr>
                <w:rStyle w:val="18"/>
                <w:rFonts w:hint="eastAsia" w:ascii="宋体" w:hAnsi="宋体"/>
                <w:b/>
                <w:bCs/>
                <w:szCs w:val="21"/>
              </w:rPr>
              <w:t>说明</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hint="eastAsia" w:ascii="宋体" w:hAnsi="宋体"/>
                <w:b/>
                <w:bCs/>
                <w:szCs w:val="21"/>
              </w:rPr>
              <w:t>自</w:t>
            </w:r>
          </w:p>
          <w:p>
            <w:pPr>
              <w:jc w:val="center"/>
              <w:rPr>
                <w:rStyle w:val="18"/>
                <w:rFonts w:ascii="宋体" w:hAnsi="宋体"/>
                <w:b/>
                <w:bCs/>
                <w:szCs w:val="21"/>
              </w:rPr>
            </w:pPr>
            <w:r>
              <w:rPr>
                <w:rStyle w:val="18"/>
                <w:rFonts w:hint="eastAsia" w:ascii="宋体" w:hAnsi="宋体"/>
                <w:b/>
                <w:bCs/>
                <w:szCs w:val="21"/>
              </w:rPr>
              <w:t>评</w:t>
            </w:r>
          </w:p>
          <w:p>
            <w:pPr>
              <w:jc w:val="center"/>
              <w:rPr>
                <w:rStyle w:val="18"/>
                <w:rFonts w:ascii="宋体" w:hAnsi="宋体"/>
                <w:b/>
                <w:bCs/>
                <w:szCs w:val="21"/>
              </w:rPr>
            </w:pPr>
            <w:r>
              <w:rPr>
                <w:rStyle w:val="18"/>
                <w:rFonts w:hint="eastAsia" w:ascii="宋体" w:hAnsi="宋体"/>
                <w:b/>
                <w:bCs/>
                <w:szCs w:val="21"/>
              </w:rPr>
              <w:t>分</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
                <w:bCs/>
                <w:szCs w:val="21"/>
              </w:rPr>
            </w:pPr>
            <w:r>
              <w:rPr>
                <w:rStyle w:val="18"/>
                <w:rFonts w:hint="eastAsia" w:ascii="宋体" w:hAnsi="宋体"/>
                <w:b/>
                <w:bCs/>
                <w:szCs w:val="21"/>
              </w:rPr>
              <w:t>得</w:t>
            </w:r>
          </w:p>
          <w:p>
            <w:pPr>
              <w:jc w:val="center"/>
              <w:rPr>
                <w:rStyle w:val="18"/>
                <w:rFonts w:ascii="宋体" w:hAnsi="宋体"/>
                <w:b/>
                <w:bCs/>
                <w:szCs w:val="21"/>
              </w:rPr>
            </w:pPr>
            <w:r>
              <w:rPr>
                <w:rStyle w:val="18"/>
                <w:rFonts w:hint="eastAsia" w:ascii="宋体" w:hAnsi="宋体"/>
                <w:b/>
                <w:bCs/>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8"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r>
              <w:rPr>
                <w:rStyle w:val="18"/>
                <w:rFonts w:ascii="宋体" w:hAnsi="宋体"/>
                <w:bCs/>
                <w:szCs w:val="21"/>
              </w:rPr>
              <w:t>A</w:t>
            </w:r>
          </w:p>
          <w:p>
            <w:pPr>
              <w:jc w:val="center"/>
              <w:rPr>
                <w:rStyle w:val="18"/>
                <w:rFonts w:ascii="宋体" w:hAnsi="宋体"/>
                <w:bCs/>
                <w:szCs w:val="21"/>
              </w:rPr>
            </w:pPr>
            <w:r>
              <w:rPr>
                <w:rStyle w:val="18"/>
                <w:rFonts w:ascii="宋体" w:hAnsi="宋体"/>
                <w:bCs/>
                <w:szCs w:val="21"/>
              </w:rPr>
              <w:t>条</w:t>
            </w:r>
          </w:p>
          <w:p>
            <w:pPr>
              <w:jc w:val="center"/>
              <w:rPr>
                <w:rStyle w:val="18"/>
                <w:rFonts w:ascii="宋体" w:hAnsi="宋体"/>
                <w:bCs/>
                <w:szCs w:val="21"/>
              </w:rPr>
            </w:pPr>
            <w:r>
              <w:rPr>
                <w:rStyle w:val="18"/>
                <w:rFonts w:ascii="宋体" w:hAnsi="宋体"/>
                <w:bCs/>
                <w:szCs w:val="21"/>
              </w:rPr>
              <w:t>件</w:t>
            </w:r>
          </w:p>
          <w:p>
            <w:pPr>
              <w:jc w:val="center"/>
              <w:rPr>
                <w:rStyle w:val="18"/>
                <w:rFonts w:ascii="宋体" w:hAnsi="宋体"/>
                <w:bCs/>
                <w:szCs w:val="21"/>
              </w:rPr>
            </w:pPr>
            <w:r>
              <w:rPr>
                <w:rStyle w:val="18"/>
                <w:rFonts w:ascii="宋体" w:hAnsi="宋体"/>
                <w:bCs/>
                <w:szCs w:val="21"/>
              </w:rPr>
              <w:t>建</w:t>
            </w:r>
          </w:p>
          <w:p>
            <w:pPr>
              <w:jc w:val="center"/>
              <w:rPr>
                <w:rStyle w:val="18"/>
                <w:rFonts w:ascii="宋体" w:hAnsi="宋体"/>
                <w:bCs/>
                <w:szCs w:val="21"/>
              </w:rPr>
            </w:pPr>
            <w:r>
              <w:rPr>
                <w:rStyle w:val="18"/>
                <w:rFonts w:ascii="宋体" w:hAnsi="宋体"/>
                <w:bCs/>
                <w:szCs w:val="21"/>
              </w:rPr>
              <w:t>设</w:t>
            </w:r>
          </w:p>
          <w:p>
            <w:pPr>
              <w:jc w:val="center"/>
              <w:rPr>
                <w:rStyle w:val="18"/>
                <w:rFonts w:ascii="宋体" w:hAnsi="宋体"/>
                <w:bCs/>
                <w:szCs w:val="21"/>
              </w:rPr>
            </w:pPr>
            <w:r>
              <w:rPr>
                <w:rStyle w:val="18"/>
                <w:rFonts w:ascii="宋体" w:hAnsi="宋体"/>
                <w:bCs/>
                <w:szCs w:val="21"/>
              </w:rPr>
              <w:t>水</w:t>
            </w:r>
          </w:p>
          <w:p>
            <w:pPr>
              <w:jc w:val="center"/>
              <w:rPr>
                <w:rStyle w:val="18"/>
                <w:rFonts w:ascii="宋体" w:hAnsi="宋体"/>
                <w:bCs/>
                <w:szCs w:val="21"/>
              </w:rPr>
            </w:pPr>
            <w:r>
              <w:rPr>
                <w:rStyle w:val="18"/>
                <w:rFonts w:ascii="宋体" w:hAnsi="宋体"/>
                <w:bCs/>
                <w:szCs w:val="21"/>
              </w:rPr>
              <w:t>平</w:t>
            </w:r>
          </w:p>
          <w:p>
            <w:pPr>
              <w:ind w:left="-105" w:leftChars="-50" w:right="-105" w:rightChars="-50"/>
              <w:jc w:val="center"/>
              <w:rPr>
                <w:rStyle w:val="18"/>
                <w:rFonts w:ascii="宋体" w:hAnsi="宋体"/>
                <w:bCs/>
                <w:szCs w:val="21"/>
              </w:rPr>
            </w:pPr>
            <w:r>
              <w:rPr>
                <w:rStyle w:val="18"/>
                <w:rFonts w:ascii="宋体" w:hAnsi="宋体" w:cs="仿宋_GB2312"/>
                <w:bCs/>
                <w:szCs w:val="21"/>
              </w:rPr>
              <w:t>（40分</w:t>
            </w:r>
            <w:r>
              <w:rPr>
                <w:rStyle w:val="18"/>
                <w:rFonts w:ascii="宋体" w:hAnsi="宋体"/>
                <w:bCs/>
                <w:szCs w:val="21"/>
              </w:rPr>
              <w:t>）</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A1</w:t>
            </w:r>
          </w:p>
          <w:p>
            <w:pPr>
              <w:ind w:left="18" w:leftChars="-58" w:right="-92" w:rightChars="-44" w:hanging="140" w:hangingChars="67"/>
              <w:jc w:val="center"/>
              <w:rPr>
                <w:rStyle w:val="18"/>
                <w:rFonts w:ascii="宋体" w:hAnsi="宋体" w:cs="宋体"/>
                <w:bCs/>
                <w:kern w:val="0"/>
                <w:szCs w:val="21"/>
              </w:rPr>
            </w:pPr>
            <w:r>
              <w:rPr>
                <w:rStyle w:val="18"/>
                <w:rFonts w:ascii="宋体" w:hAnsi="宋体" w:cs="宋体"/>
                <w:bCs/>
                <w:kern w:val="0"/>
                <w:szCs w:val="21"/>
              </w:rPr>
              <w:t>用房</w:t>
            </w:r>
          </w:p>
          <w:p>
            <w:pPr>
              <w:ind w:left="18" w:leftChars="-58" w:right="-92" w:rightChars="-44" w:hanging="140" w:hangingChars="67"/>
              <w:jc w:val="center"/>
              <w:rPr>
                <w:rStyle w:val="18"/>
                <w:rFonts w:ascii="宋体" w:hAnsi="宋体" w:cs="宋体"/>
                <w:bCs/>
                <w:kern w:val="0"/>
                <w:szCs w:val="21"/>
              </w:rPr>
            </w:pPr>
            <w:r>
              <w:rPr>
                <w:rStyle w:val="18"/>
                <w:rFonts w:hint="eastAsia" w:ascii="宋体" w:hAnsi="宋体" w:cs="宋体"/>
                <w:bCs/>
                <w:kern w:val="0"/>
                <w:szCs w:val="21"/>
              </w:rPr>
              <w:t>要求</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（10分）</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ind w:left="420" w:hanging="420" w:hangingChars="200"/>
              <w:rPr>
                <w:rFonts w:ascii="宋体" w:hAnsi="宋体" w:cs="仿宋_GB2312"/>
                <w:bCs/>
                <w:szCs w:val="21"/>
              </w:rPr>
            </w:pPr>
            <w:r>
              <w:rPr>
                <w:rStyle w:val="18"/>
                <w:rFonts w:ascii="宋体" w:hAnsi="宋体" w:cs="仿宋_GB2312"/>
                <w:bCs/>
                <w:szCs w:val="21"/>
              </w:rPr>
              <w:t xml:space="preserve"> </w:t>
            </w:r>
            <w:r>
              <w:rPr>
                <w:rFonts w:ascii="宋体" w:hAnsi="宋体" w:cs="仿宋_GB2312"/>
                <w:bCs/>
                <w:szCs w:val="21"/>
              </w:rPr>
              <w:t>1.特色功能室人均面积≥</w:t>
            </w:r>
            <w:r>
              <w:rPr>
                <w:rFonts w:hint="eastAsia" w:ascii="宋体" w:hAnsi="宋体" w:cs="仿宋_GB2312"/>
                <w:bCs/>
                <w:szCs w:val="21"/>
              </w:rPr>
              <w:t>2.0</w:t>
            </w:r>
            <w:r>
              <w:rPr>
                <w:rFonts w:ascii="宋体" w:hAnsi="宋体" w:cs="仿宋_GB2312"/>
                <w:bCs/>
                <w:szCs w:val="21"/>
              </w:rPr>
              <w:t xml:space="preserve"> m2；</w:t>
            </w:r>
            <w:r>
              <w:rPr>
                <w:rFonts w:hint="eastAsia" w:ascii="宋体" w:hAnsi="宋体" w:cs="仿宋_GB2312"/>
                <w:bCs/>
                <w:szCs w:val="21"/>
              </w:rPr>
              <w:t>近三年新建园</w:t>
            </w:r>
            <w:r>
              <w:rPr>
                <w:rFonts w:ascii="宋体" w:hAnsi="宋体" w:cs="仿宋_GB2312"/>
                <w:bCs/>
                <w:szCs w:val="21"/>
              </w:rPr>
              <w:t>人均面积≥</w:t>
            </w:r>
            <w:r>
              <w:rPr>
                <w:rFonts w:hint="eastAsia" w:ascii="宋体" w:hAnsi="宋体" w:cs="仿宋_GB2312"/>
                <w:bCs/>
                <w:szCs w:val="21"/>
              </w:rPr>
              <w:t>2.5</w:t>
            </w:r>
            <w:r>
              <w:rPr>
                <w:rFonts w:ascii="宋体" w:hAnsi="宋体" w:cs="仿宋_GB2312"/>
                <w:bCs/>
                <w:szCs w:val="21"/>
              </w:rPr>
              <w:t xml:space="preserve"> m2</w:t>
            </w:r>
            <w:r>
              <w:rPr>
                <w:rFonts w:hint="eastAsia" w:ascii="宋体" w:hAnsi="宋体" w:cs="仿宋_GB2312"/>
                <w:bCs/>
                <w:szCs w:val="21"/>
              </w:rPr>
              <w:t>，或应</w:t>
            </w:r>
            <w:r>
              <w:rPr>
                <w:rFonts w:ascii="宋体" w:hAnsi="宋体" w:cs="仿宋_GB2312"/>
                <w:bCs/>
                <w:szCs w:val="21"/>
              </w:rPr>
              <w:t>≥</w:t>
            </w:r>
            <w:r>
              <w:rPr>
                <w:rFonts w:hint="eastAsia" w:ascii="宋体" w:hAnsi="宋体" w:cs="仿宋_GB2312"/>
                <w:bCs/>
                <w:szCs w:val="21"/>
              </w:rPr>
              <w:t>80</w:t>
            </w:r>
            <w:r>
              <w:rPr>
                <w:rFonts w:ascii="宋体" w:hAnsi="宋体" w:cs="仿宋_GB2312"/>
                <w:bCs/>
                <w:szCs w:val="21"/>
              </w:rPr>
              <w:t xml:space="preserve"> m2</w:t>
            </w:r>
            <w:r>
              <w:rPr>
                <w:rFonts w:hint="eastAsia" w:ascii="宋体" w:hAnsi="宋体" w:cs="仿宋_GB2312"/>
                <w:bCs/>
                <w:szCs w:val="21"/>
              </w:rPr>
              <w:t>；</w:t>
            </w:r>
            <w:r>
              <w:rPr>
                <w:rFonts w:ascii="宋体" w:hAnsi="宋体" w:cs="仿宋_GB2312"/>
                <w:bCs/>
                <w:szCs w:val="21"/>
              </w:rPr>
              <w:t>（</w:t>
            </w:r>
            <w:r>
              <w:rPr>
                <w:rFonts w:hint="eastAsia" w:ascii="宋体" w:hAnsi="宋体" w:cs="仿宋_GB2312"/>
                <w:bCs/>
                <w:szCs w:val="21"/>
              </w:rPr>
              <w:t>6</w:t>
            </w:r>
            <w:r>
              <w:rPr>
                <w:rFonts w:ascii="宋体" w:hAnsi="宋体" w:cs="仿宋_GB2312"/>
                <w:bCs/>
                <w:szCs w:val="21"/>
              </w:rPr>
              <w:t xml:space="preserve">分）                                                                                                    </w:t>
            </w:r>
          </w:p>
          <w:p>
            <w:pPr>
              <w:widowControl/>
              <w:ind w:left="315" w:leftChars="5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w:t>
            </w:r>
            <w:r>
              <w:rPr>
                <w:rFonts w:hint="eastAsia" w:ascii="宋体" w:hAnsi="宋体" w:cs="仿宋_GB2312"/>
                <w:bCs/>
                <w:szCs w:val="21"/>
              </w:rPr>
              <w:t>空间结构合理，</w:t>
            </w:r>
            <w:r>
              <w:rPr>
                <w:rFonts w:ascii="宋体" w:hAnsi="宋体" w:cs="仿宋_GB2312"/>
                <w:bCs/>
                <w:szCs w:val="21"/>
              </w:rPr>
              <w:t>场地布局满足特色活动的开展，</w:t>
            </w:r>
            <w:r>
              <w:rPr>
                <w:rFonts w:hint="eastAsia" w:ascii="宋体" w:hAnsi="宋体" w:cs="仿宋_GB2312"/>
                <w:bCs/>
                <w:szCs w:val="21"/>
              </w:rPr>
              <w:t>无教师观察死角；</w:t>
            </w:r>
            <w:r>
              <w:rPr>
                <w:rFonts w:ascii="宋体" w:hAnsi="宋体" w:cs="仿宋_GB2312"/>
                <w:bCs/>
                <w:szCs w:val="21"/>
              </w:rPr>
              <w:t>（2分）</w:t>
            </w:r>
          </w:p>
          <w:p>
            <w:pPr>
              <w:widowControl/>
              <w:ind w:left="315" w:leftChars="50" w:hanging="210" w:hangingChars="100"/>
              <w:rPr>
                <w:rStyle w:val="18"/>
                <w:rFonts w:ascii="宋体" w:hAnsi="宋体" w:cs="仿宋_GB2312"/>
                <w:bCs/>
                <w:szCs w:val="21"/>
              </w:rPr>
            </w:pPr>
            <w:r>
              <w:rPr>
                <w:rFonts w:hint="eastAsia" w:ascii="宋体" w:hAnsi="宋体" w:cs="仿宋_GB2312"/>
                <w:bCs/>
                <w:szCs w:val="21"/>
              </w:rPr>
              <w:t xml:space="preserve">3. </w:t>
            </w:r>
            <w:r>
              <w:rPr>
                <w:rFonts w:ascii="宋体" w:hAnsi="宋体" w:cs="仿宋_GB2312"/>
                <w:bCs/>
                <w:szCs w:val="21"/>
              </w:rPr>
              <w:t>设置有流动洗手区和衣帽区</w:t>
            </w:r>
            <w:r>
              <w:rPr>
                <w:rFonts w:hint="eastAsia" w:ascii="宋体" w:hAnsi="宋体" w:cs="仿宋_GB2312"/>
                <w:bCs/>
                <w:szCs w:val="21"/>
              </w:rPr>
              <w:t>（架）</w:t>
            </w:r>
            <w:r>
              <w:rPr>
                <w:rFonts w:ascii="宋体" w:hAnsi="宋体" w:cs="仿宋_GB2312"/>
                <w:bCs/>
                <w:szCs w:val="21"/>
              </w:rPr>
              <w:t xml:space="preserve">。（2分） </w:t>
            </w:r>
            <w:r>
              <w:rPr>
                <w:rStyle w:val="18"/>
                <w:rFonts w:ascii="宋体" w:hAnsi="宋体" w:cs="仿宋_GB2312"/>
                <w:bCs/>
                <w:szCs w:val="21"/>
              </w:rPr>
              <w:t xml:space="preserve">                                                                        </w:t>
            </w:r>
          </w:p>
        </w:tc>
        <w:tc>
          <w:tcPr>
            <w:tcW w:w="1286" w:type="dxa"/>
            <w:tcBorders>
              <w:top w:val="single" w:color="000000" w:sz="4" w:space="0"/>
              <w:left w:val="single" w:color="000000" w:sz="4" w:space="0"/>
              <w:bottom w:val="single" w:color="000000" w:sz="4" w:space="0"/>
              <w:right w:val="single" w:color="000000" w:sz="4" w:space="0"/>
            </w:tcBorders>
            <w:vAlign w:val="center"/>
          </w:tcPr>
          <w:p>
            <w:pPr>
              <w:rPr>
                <w:rStyle w:val="18"/>
                <w:rFonts w:ascii="宋体" w:hAnsi="宋体" w:cs="宋体"/>
                <w:bCs/>
                <w:szCs w:val="21"/>
              </w:rPr>
            </w:pPr>
            <w:r>
              <w:rPr>
                <w:rStyle w:val="18"/>
                <w:rFonts w:hint="eastAsia" w:ascii="宋体" w:hAnsi="宋体" w:cs="宋体"/>
                <w:bCs/>
                <w:szCs w:val="21"/>
              </w:rPr>
              <w:t>面积减少</w:t>
            </w:r>
          </w:p>
          <w:p>
            <w:pPr>
              <w:rPr>
                <w:rStyle w:val="18"/>
                <w:rFonts w:ascii="宋体" w:hAnsi="宋体" w:cs="宋体"/>
                <w:bCs/>
                <w:szCs w:val="21"/>
              </w:rPr>
            </w:pPr>
            <w:r>
              <w:rPr>
                <w:rFonts w:hint="eastAsia" w:ascii="宋体" w:hAnsi="宋体" w:cs="仿宋_GB2312"/>
                <w:bCs/>
                <w:szCs w:val="21"/>
              </w:rPr>
              <w:t>5</w:t>
            </w:r>
            <w:r>
              <w:rPr>
                <w:rFonts w:ascii="宋体" w:hAnsi="宋体" w:cs="仿宋_GB2312"/>
                <w:bCs/>
                <w:szCs w:val="21"/>
              </w:rPr>
              <w:t xml:space="preserve"> m2</w:t>
            </w:r>
            <w:r>
              <w:rPr>
                <w:rFonts w:hint="eastAsia" w:ascii="宋体" w:hAnsi="宋体" w:cs="仿宋_GB2312"/>
                <w:bCs/>
                <w:szCs w:val="21"/>
              </w:rPr>
              <w:t>扣1分。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5"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A2</w:t>
            </w:r>
          </w:p>
          <w:p>
            <w:pPr>
              <w:jc w:val="center"/>
              <w:rPr>
                <w:rStyle w:val="18"/>
                <w:rFonts w:ascii="宋体" w:hAnsi="宋体" w:cs="宋体"/>
                <w:bCs/>
                <w:kern w:val="0"/>
                <w:szCs w:val="21"/>
              </w:rPr>
            </w:pPr>
            <w:r>
              <w:rPr>
                <w:rStyle w:val="18"/>
                <w:rFonts w:hint="eastAsia" w:ascii="宋体" w:hAnsi="宋体" w:cs="宋体"/>
                <w:bCs/>
                <w:kern w:val="0"/>
                <w:szCs w:val="21"/>
              </w:rPr>
              <w:t>室内</w:t>
            </w:r>
          </w:p>
          <w:p>
            <w:pPr>
              <w:jc w:val="center"/>
              <w:rPr>
                <w:rStyle w:val="18"/>
                <w:rFonts w:ascii="宋体" w:hAnsi="宋体" w:cs="宋体"/>
                <w:bCs/>
                <w:kern w:val="0"/>
                <w:szCs w:val="21"/>
              </w:rPr>
            </w:pPr>
            <w:r>
              <w:rPr>
                <w:rStyle w:val="18"/>
                <w:rFonts w:hint="eastAsia" w:ascii="宋体" w:hAnsi="宋体" w:cs="宋体"/>
                <w:bCs/>
                <w:kern w:val="0"/>
                <w:szCs w:val="21"/>
              </w:rPr>
              <w:t>要求</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w:t>
            </w:r>
            <w:r>
              <w:rPr>
                <w:rStyle w:val="18"/>
                <w:rFonts w:ascii="宋体" w:hAnsi="宋体" w:cs="仿宋_GB2312"/>
                <w:bCs/>
                <w:szCs w:val="21"/>
              </w:rPr>
              <w:t>1</w:t>
            </w:r>
            <w:r>
              <w:rPr>
                <w:rStyle w:val="18"/>
                <w:rFonts w:hint="eastAsia" w:ascii="宋体" w:hAnsi="宋体" w:cs="仿宋_GB2312"/>
                <w:bCs/>
                <w:szCs w:val="21"/>
              </w:rPr>
              <w:t>2</w:t>
            </w:r>
            <w:r>
              <w:rPr>
                <w:rStyle w:val="18"/>
                <w:rFonts w:ascii="宋体" w:hAnsi="宋体" w:cs="宋体"/>
                <w:bCs/>
                <w:kern w:val="0"/>
                <w:szCs w:val="21"/>
              </w:rPr>
              <w:t>分）</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ind w:left="315" w:leftChars="50" w:hanging="210" w:hangingChars="100"/>
              <w:rPr>
                <w:rFonts w:ascii="宋体" w:hAnsi="宋体" w:cs="仿宋_GB2312"/>
                <w:bCs/>
                <w:szCs w:val="21"/>
              </w:rPr>
            </w:pPr>
            <w:r>
              <w:rPr>
                <w:rFonts w:hint="eastAsia" w:ascii="宋体" w:hAnsi="宋体" w:cs="仿宋_GB2312"/>
                <w:bCs/>
                <w:szCs w:val="21"/>
              </w:rPr>
              <w:t>1.室内装饰采用环保安全的材料，环境整洁、美观，</w:t>
            </w:r>
            <w:r>
              <w:rPr>
                <w:rFonts w:ascii="宋体" w:hAnsi="宋体" w:cs="仿宋_GB2312"/>
                <w:bCs/>
                <w:szCs w:val="21"/>
              </w:rPr>
              <w:t>突</w:t>
            </w:r>
            <w:r>
              <w:rPr>
                <w:rFonts w:hint="eastAsia" w:ascii="宋体" w:hAnsi="宋体" w:cs="仿宋_GB2312"/>
                <w:bCs/>
                <w:szCs w:val="21"/>
              </w:rPr>
              <w:t>显显   特色；（2分）</w:t>
            </w:r>
          </w:p>
          <w:p>
            <w:pPr>
              <w:widowControl/>
              <w:ind w:left="315" w:leftChars="50" w:hanging="210" w:hangingChars="100"/>
              <w:rPr>
                <w:rFonts w:ascii="宋体" w:hAnsi="宋体" w:cs="仿宋_GB2312"/>
                <w:bCs/>
                <w:szCs w:val="21"/>
              </w:rPr>
            </w:pPr>
            <w:r>
              <w:rPr>
                <w:rFonts w:hint="eastAsia" w:ascii="宋体" w:hAnsi="宋体" w:cs="仿宋_GB2312"/>
                <w:bCs/>
                <w:szCs w:val="21"/>
              </w:rPr>
              <w:t>2.</w:t>
            </w:r>
            <w:r>
              <w:rPr>
                <w:rFonts w:ascii="宋体" w:hAnsi="宋体" w:cs="仿宋_GB2312"/>
                <w:bCs/>
                <w:szCs w:val="21"/>
              </w:rPr>
              <w:t>自然采光或设顶部照明、采光要求：</w:t>
            </w:r>
            <w:r>
              <w:rPr>
                <w:rFonts w:hint="eastAsia" w:ascii="宋体" w:hAnsi="宋体" w:cs="仿宋_GB2312"/>
                <w:bCs/>
                <w:szCs w:val="21"/>
              </w:rPr>
              <w:t>活动区域平均照度明不小于 300lx，眩光值不大于16，色温4000 K左右,三基色光源显色指数不小于 80（LED光源:显色指数不小于90）；窗户应安装窗帘；（2分）</w:t>
            </w:r>
          </w:p>
          <w:p>
            <w:pPr>
              <w:widowControl/>
              <w:ind w:left="315" w:leftChars="50" w:hanging="210" w:hangingChars="100"/>
              <w:rPr>
                <w:rFonts w:ascii="宋体" w:hAnsi="宋体" w:cs="仿宋_GB2312"/>
                <w:bCs/>
                <w:szCs w:val="21"/>
              </w:rPr>
            </w:pPr>
            <w:r>
              <w:rPr>
                <w:rFonts w:hint="eastAsia" w:ascii="宋体" w:hAnsi="宋体" w:cs="仿宋_GB2312"/>
                <w:bCs/>
                <w:szCs w:val="21"/>
              </w:rPr>
              <w:t>3.水电到室，除常规用电安全以外，有足够且符合特色活动开展所需安全用电的专用电源插座，插座离地≥1.8cm，带    接地孔与安全密闭；（如有需大功率用电的必须需严格遵守    相关用电要求与安全规定）；（3分）</w:t>
            </w:r>
          </w:p>
          <w:p>
            <w:pPr>
              <w:widowControl/>
              <w:ind w:left="315" w:leftChars="50" w:hanging="210" w:hangingChars="100"/>
              <w:rPr>
                <w:rFonts w:ascii="宋体" w:hAnsi="宋体" w:cs="仿宋_GB2312"/>
                <w:bCs/>
                <w:szCs w:val="21"/>
              </w:rPr>
            </w:pPr>
            <w:r>
              <w:rPr>
                <w:rFonts w:hint="eastAsia" w:ascii="宋体" w:hAnsi="宋体" w:cs="仿宋_GB2312"/>
                <w:bCs/>
                <w:szCs w:val="21"/>
              </w:rPr>
              <w:t>4.配有防盗、救护箱、防蚊蝇设施、消防器材、安装室温调节器、并安装循环空气消毒净化设备或新风设备等；（3）</w:t>
            </w:r>
          </w:p>
          <w:p>
            <w:pPr>
              <w:widowControl/>
              <w:ind w:left="315" w:leftChars="50" w:hanging="210" w:hangingChars="100"/>
              <w:rPr>
                <w:rStyle w:val="18"/>
                <w:rFonts w:ascii="宋体" w:hAnsi="宋体" w:cs="仿宋_GB2312"/>
                <w:bCs/>
                <w:szCs w:val="21"/>
              </w:rPr>
            </w:pPr>
            <w:r>
              <w:rPr>
                <w:rFonts w:hint="eastAsia" w:ascii="宋体" w:hAnsi="宋体" w:cs="仿宋_GB2312"/>
                <w:bCs/>
                <w:szCs w:val="21"/>
              </w:rPr>
              <w:t>5.安装自动的紫外线消毒设施或相应的专业消毒设备（开关安装在室外1.7m以上，消毒灯安装在距离地面1.8m-2.5m，数量以1.5W/m3计算）。（2分）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szCs w:val="21"/>
              </w:rPr>
            </w:pPr>
            <w:r>
              <w:rPr>
                <w:rStyle w:val="18"/>
                <w:rFonts w:hint="eastAsia" w:ascii="宋体" w:hAnsi="宋体" w:cs="宋体"/>
                <w:bCs/>
                <w:szCs w:val="21"/>
              </w:rPr>
              <w:t>查看现场，</w:t>
            </w:r>
          </w:p>
          <w:p>
            <w:pPr>
              <w:jc w:val="center"/>
              <w:rPr>
                <w:rStyle w:val="18"/>
                <w:rFonts w:ascii="宋体" w:hAnsi="宋体" w:cs="宋体"/>
                <w:bCs/>
                <w:szCs w:val="21"/>
              </w:rPr>
            </w:pPr>
            <w:r>
              <w:rPr>
                <w:rStyle w:val="18"/>
                <w:rFonts w:hint="eastAsia" w:ascii="宋体" w:hAnsi="宋体" w:cs="宋体"/>
                <w:bCs/>
                <w:szCs w:val="21"/>
              </w:rPr>
              <w:t>查看材料，</w:t>
            </w:r>
          </w:p>
          <w:p>
            <w:pPr>
              <w:jc w:val="center"/>
              <w:rPr>
                <w:rStyle w:val="18"/>
                <w:rFonts w:ascii="宋体" w:hAnsi="宋体" w:cs="宋体"/>
                <w:bCs/>
                <w:szCs w:val="21"/>
              </w:rPr>
            </w:pPr>
            <w:r>
              <w:rPr>
                <w:rStyle w:val="18"/>
                <w:rFonts w:hint="eastAsia" w:ascii="宋体" w:hAnsi="宋体" w:cs="宋体"/>
                <w:bCs/>
                <w:szCs w:val="21"/>
              </w:rPr>
              <w:t>酌情扣分。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kern w:val="0"/>
                <w:szCs w:val="21"/>
              </w:rPr>
            </w:pPr>
            <w:r>
              <w:rPr>
                <w:rStyle w:val="18"/>
                <w:rFonts w:ascii="宋体" w:hAnsi="宋体" w:cs="宋体"/>
                <w:bCs/>
                <w:kern w:val="0"/>
                <w:szCs w:val="21"/>
              </w:rPr>
              <w:t>A3</w:t>
            </w:r>
          </w:p>
          <w:p>
            <w:pPr>
              <w:ind w:left="-105" w:leftChars="-50" w:right="-105" w:rightChars="-50"/>
              <w:jc w:val="center"/>
              <w:rPr>
                <w:rStyle w:val="18"/>
                <w:rFonts w:ascii="宋体" w:hAnsi="宋体" w:cs="宋体"/>
                <w:bCs/>
                <w:kern w:val="0"/>
                <w:szCs w:val="21"/>
              </w:rPr>
            </w:pPr>
            <w:r>
              <w:rPr>
                <w:rStyle w:val="18"/>
                <w:rFonts w:hint="eastAsia" w:ascii="宋体" w:hAnsi="宋体" w:cs="宋体"/>
                <w:bCs/>
                <w:kern w:val="0"/>
                <w:szCs w:val="21"/>
              </w:rPr>
              <w:t>设施</w:t>
            </w:r>
          </w:p>
          <w:p>
            <w:pPr>
              <w:ind w:left="-105" w:leftChars="-50" w:right="-105" w:rightChars="-50"/>
              <w:jc w:val="center"/>
              <w:rPr>
                <w:rStyle w:val="18"/>
                <w:rFonts w:ascii="宋体" w:hAnsi="宋体" w:cs="宋体"/>
                <w:bCs/>
                <w:kern w:val="0"/>
                <w:szCs w:val="21"/>
              </w:rPr>
            </w:pPr>
            <w:r>
              <w:rPr>
                <w:rStyle w:val="18"/>
                <w:rFonts w:hint="eastAsia" w:ascii="宋体" w:hAnsi="宋体" w:cs="宋体"/>
                <w:bCs/>
                <w:kern w:val="0"/>
                <w:szCs w:val="21"/>
              </w:rPr>
              <w:t>设备</w:t>
            </w:r>
          </w:p>
          <w:p>
            <w:pPr>
              <w:ind w:left="-105" w:leftChars="-50" w:right="-105" w:rightChars="-50"/>
              <w:jc w:val="center"/>
              <w:rPr>
                <w:rStyle w:val="18"/>
                <w:rFonts w:ascii="宋体" w:hAnsi="宋体" w:cs="宋体"/>
                <w:bCs/>
                <w:kern w:val="0"/>
                <w:szCs w:val="21"/>
              </w:rPr>
            </w:pPr>
            <w:r>
              <w:rPr>
                <w:rStyle w:val="18"/>
                <w:rFonts w:ascii="宋体" w:hAnsi="宋体" w:cs="宋体"/>
                <w:bCs/>
                <w:kern w:val="0"/>
                <w:szCs w:val="21"/>
              </w:rPr>
              <w:t>（1</w:t>
            </w:r>
            <w:r>
              <w:rPr>
                <w:rStyle w:val="18"/>
                <w:rFonts w:hint="eastAsia" w:ascii="宋体" w:hAnsi="宋体" w:cs="宋体"/>
                <w:bCs/>
                <w:kern w:val="0"/>
                <w:szCs w:val="21"/>
              </w:rPr>
              <w:t>8</w:t>
            </w:r>
            <w:r>
              <w:rPr>
                <w:rStyle w:val="18"/>
                <w:rFonts w:ascii="宋体" w:hAnsi="宋体" w:cs="宋体"/>
                <w:bCs/>
                <w:kern w:val="0"/>
                <w:szCs w:val="21"/>
              </w:rPr>
              <w:t>分）</w:t>
            </w:r>
          </w:p>
        </w:tc>
        <w:tc>
          <w:tcPr>
            <w:tcW w:w="5714" w:type="dxa"/>
            <w:tcBorders>
              <w:top w:val="single" w:color="000000" w:sz="4" w:space="0"/>
              <w:left w:val="single" w:color="000000" w:sz="4" w:space="0"/>
              <w:bottom w:val="single" w:color="000000" w:sz="4" w:space="0"/>
              <w:right w:val="single" w:color="000000" w:sz="4" w:space="0"/>
            </w:tcBorders>
            <w:vAlign w:val="center"/>
          </w:tcPr>
          <w:p>
            <w:pPr>
              <w:ind w:left="105" w:leftChars="50"/>
              <w:rPr>
                <w:rStyle w:val="18"/>
                <w:rFonts w:ascii="宋体" w:hAnsi="宋体" w:cs="仿宋_GB2312"/>
                <w:bCs/>
                <w:szCs w:val="21"/>
              </w:rPr>
            </w:pPr>
            <w:r>
              <w:rPr>
                <w:rStyle w:val="18"/>
                <w:rFonts w:hint="eastAsia" w:ascii="宋体" w:hAnsi="宋体" w:cs="仿宋_GB2312"/>
                <w:bCs/>
                <w:szCs w:val="21"/>
              </w:rPr>
              <w:t>1.</w:t>
            </w:r>
            <w:r>
              <w:rPr>
                <w:rStyle w:val="18"/>
                <w:rFonts w:ascii="宋体" w:hAnsi="宋体" w:cs="仿宋_GB2312"/>
                <w:bCs/>
                <w:szCs w:val="21"/>
              </w:rPr>
              <w:t>配备常规的设备：</w:t>
            </w:r>
            <w:r>
              <w:rPr>
                <w:rStyle w:val="18"/>
                <w:rFonts w:hint="eastAsia" w:ascii="宋体" w:hAnsi="宋体" w:cs="仿宋_GB2312"/>
                <w:bCs/>
                <w:szCs w:val="21"/>
              </w:rPr>
              <w:t>（8分）</w:t>
            </w:r>
          </w:p>
          <w:p>
            <w:pPr>
              <w:ind w:firstLine="210" w:firstLineChars="100"/>
              <w:rPr>
                <w:rStyle w:val="18"/>
                <w:rFonts w:ascii="宋体" w:hAnsi="宋体" w:cs="仿宋_GB2312"/>
                <w:bCs/>
                <w:szCs w:val="21"/>
              </w:rPr>
            </w:pPr>
            <w:r>
              <w:rPr>
                <w:rStyle w:val="18"/>
                <w:rFonts w:ascii="宋体" w:hAnsi="宋体" w:cs="仿宋_GB2312"/>
                <w:bCs/>
                <w:szCs w:val="21"/>
              </w:rPr>
              <w:t>①配备交互式多媒体设备</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分）②网络到室</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w:t>
            </w:r>
          </w:p>
          <w:p>
            <w:pPr>
              <w:ind w:left="210" w:leftChars="100"/>
              <w:rPr>
                <w:rStyle w:val="18"/>
                <w:rFonts w:ascii="宋体" w:hAnsi="宋体" w:cs="仿宋_GB2312"/>
                <w:bCs/>
                <w:szCs w:val="21"/>
              </w:rPr>
            </w:pPr>
            <w:r>
              <w:rPr>
                <w:rStyle w:val="18"/>
                <w:rFonts w:ascii="宋体" w:hAnsi="宋体" w:cs="仿宋_GB2312"/>
                <w:bCs/>
                <w:szCs w:val="21"/>
              </w:rPr>
              <w:t>③配备空调、电扇（吊扇或壁扇）</w:t>
            </w:r>
            <w:r>
              <w:rPr>
                <w:rStyle w:val="18"/>
                <w:rFonts w:hint="eastAsia" w:ascii="宋体" w:hAnsi="宋体" w:cs="仿宋_GB2312"/>
                <w:bCs/>
                <w:szCs w:val="21"/>
              </w:rPr>
              <w:t>；</w:t>
            </w:r>
            <w:r>
              <w:rPr>
                <w:rStyle w:val="18"/>
                <w:rFonts w:ascii="宋体" w:hAnsi="宋体" w:cs="仿宋_GB2312"/>
                <w:bCs/>
                <w:szCs w:val="21"/>
              </w:rPr>
              <w:t>（</w:t>
            </w:r>
            <w:r>
              <w:rPr>
                <w:rStyle w:val="18"/>
                <w:rFonts w:hint="eastAsia" w:ascii="宋体" w:hAnsi="宋体" w:cs="仿宋_GB2312"/>
                <w:bCs/>
                <w:szCs w:val="21"/>
              </w:rPr>
              <w:t>1</w:t>
            </w:r>
            <w:r>
              <w:rPr>
                <w:rStyle w:val="18"/>
                <w:rFonts w:ascii="宋体" w:hAnsi="宋体" w:cs="仿宋_GB2312"/>
                <w:bCs/>
                <w:szCs w:val="21"/>
              </w:rPr>
              <w:t>分）④</w:t>
            </w:r>
            <w:r>
              <w:rPr>
                <w:rStyle w:val="18"/>
                <w:rFonts w:hint="eastAsia" w:ascii="宋体" w:hAnsi="宋体" w:cs="仿宋_GB2312"/>
                <w:bCs/>
                <w:szCs w:val="21"/>
              </w:rPr>
              <w:t>有防护用品救护箱（1分）；</w:t>
            </w:r>
            <w:r>
              <w:rPr>
                <w:rStyle w:val="18"/>
                <w:rFonts w:ascii="宋体" w:hAnsi="宋体" w:cs="仿宋_GB2312"/>
                <w:bCs/>
                <w:szCs w:val="21"/>
              </w:rPr>
              <w:t>⑤配备</w:t>
            </w:r>
            <w:r>
              <w:rPr>
                <w:rStyle w:val="18"/>
                <w:rFonts w:hint="eastAsia" w:ascii="宋体" w:hAnsi="宋体" w:cs="仿宋_GB2312"/>
                <w:bCs/>
                <w:szCs w:val="21"/>
              </w:rPr>
              <w:t>符合幼儿身高的操作台（桌），常规台（</w:t>
            </w:r>
            <w:r>
              <w:rPr>
                <w:rStyle w:val="18"/>
                <w:rFonts w:ascii="宋体" w:hAnsi="宋体" w:cs="仿宋_GB2312"/>
                <w:bCs/>
                <w:szCs w:val="21"/>
              </w:rPr>
              <w:t>桌</w:t>
            </w:r>
            <w:r>
              <w:rPr>
                <w:rStyle w:val="18"/>
                <w:rFonts w:hint="eastAsia" w:ascii="宋体" w:hAnsi="宋体" w:cs="仿宋_GB2312"/>
                <w:bCs/>
                <w:szCs w:val="21"/>
              </w:rPr>
              <w:t>）</w:t>
            </w:r>
            <w:r>
              <w:rPr>
                <w:rStyle w:val="18"/>
                <w:rFonts w:ascii="宋体" w:hAnsi="宋体" w:cs="仿宋_GB2312"/>
                <w:bCs/>
                <w:szCs w:val="21"/>
              </w:rPr>
              <w:t>面高应在370mm～520mm之间，应充分考虑同一年龄段幼儿的身高差异（</w:t>
            </w:r>
            <w:r>
              <w:rPr>
                <w:rStyle w:val="18"/>
                <w:rFonts w:hint="eastAsia" w:ascii="宋体" w:hAnsi="宋体" w:cs="仿宋_GB2312"/>
                <w:bCs/>
                <w:szCs w:val="21"/>
              </w:rPr>
              <w:t>1</w:t>
            </w:r>
            <w:r>
              <w:rPr>
                <w:rStyle w:val="18"/>
                <w:rFonts w:ascii="宋体" w:hAnsi="宋体" w:cs="仿宋_GB2312"/>
                <w:bCs/>
                <w:szCs w:val="21"/>
              </w:rPr>
              <w:t>分）</w:t>
            </w:r>
            <w:r>
              <w:rPr>
                <w:rStyle w:val="18"/>
                <w:rFonts w:hint="eastAsia" w:ascii="宋体" w:hAnsi="宋体" w:cs="仿宋_GB2312"/>
                <w:bCs/>
                <w:szCs w:val="21"/>
              </w:rPr>
              <w:t>；⑥</w:t>
            </w:r>
            <w:r>
              <w:rPr>
                <w:rStyle w:val="18"/>
                <w:rFonts w:ascii="宋体" w:hAnsi="宋体" w:cs="仿宋_GB2312"/>
                <w:bCs/>
                <w:szCs w:val="21"/>
              </w:rPr>
              <w:t>配备幼儿用椅（凳）高度在190mm～290mm之间</w:t>
            </w:r>
            <w:r>
              <w:rPr>
                <w:rStyle w:val="18"/>
                <w:rFonts w:hint="eastAsia" w:ascii="宋体" w:hAnsi="宋体" w:cs="仿宋_GB2312"/>
                <w:bCs/>
                <w:szCs w:val="21"/>
              </w:rPr>
              <w:t>，</w:t>
            </w:r>
            <w:r>
              <w:rPr>
                <w:rStyle w:val="18"/>
                <w:rFonts w:ascii="宋体" w:hAnsi="宋体" w:cs="仿宋_GB2312"/>
                <w:bCs/>
                <w:szCs w:val="21"/>
              </w:rPr>
              <w:t>应充分考虑同一年龄段幼儿的身高差异（1分）</w:t>
            </w:r>
          </w:p>
          <w:p>
            <w:pPr>
              <w:ind w:left="105" w:leftChars="50"/>
              <w:rPr>
                <w:rStyle w:val="18"/>
                <w:rFonts w:ascii="宋体" w:hAnsi="宋体" w:cs="仿宋_GB2312"/>
                <w:bCs/>
                <w:szCs w:val="21"/>
              </w:rPr>
            </w:pPr>
            <w:r>
              <w:rPr>
                <w:rStyle w:val="18"/>
                <w:rFonts w:hint="eastAsia" w:ascii="宋体" w:hAnsi="宋体" w:cs="仿宋_GB2312"/>
                <w:bCs/>
                <w:szCs w:val="21"/>
              </w:rPr>
              <w:t>。⑦</w:t>
            </w:r>
            <w:r>
              <w:rPr>
                <w:rStyle w:val="18"/>
                <w:rFonts w:ascii="宋体" w:hAnsi="宋体" w:cs="仿宋_GB2312"/>
                <w:bCs/>
                <w:szCs w:val="21"/>
              </w:rPr>
              <w:t>配备</w:t>
            </w:r>
            <w:r>
              <w:rPr>
                <w:rStyle w:val="18"/>
                <w:rFonts w:hint="eastAsia" w:ascii="宋体" w:hAnsi="宋体" w:cs="仿宋_GB2312"/>
                <w:bCs/>
                <w:szCs w:val="21"/>
              </w:rPr>
              <w:t>可供多种材料收纳存放的柜子、篮筐、</w:t>
            </w:r>
            <w:r>
              <w:rPr>
                <w:rStyle w:val="18"/>
                <w:rFonts w:ascii="宋体" w:hAnsi="宋体" w:cs="仿宋_GB2312"/>
                <w:bCs/>
                <w:szCs w:val="21"/>
              </w:rPr>
              <w:t>可移动的材料柜</w:t>
            </w:r>
            <w:r>
              <w:rPr>
                <w:rStyle w:val="18"/>
                <w:rFonts w:hint="eastAsia" w:ascii="宋体" w:hAnsi="宋体" w:cs="仿宋_GB2312"/>
                <w:bCs/>
                <w:szCs w:val="21"/>
              </w:rPr>
              <w:t>等</w:t>
            </w:r>
            <w:r>
              <w:rPr>
                <w:rStyle w:val="18"/>
                <w:rFonts w:ascii="宋体" w:hAnsi="宋体" w:cs="仿宋_GB2312"/>
                <w:bCs/>
                <w:szCs w:val="21"/>
              </w:rPr>
              <w:t>（</w:t>
            </w:r>
            <w:r>
              <w:rPr>
                <w:rStyle w:val="18"/>
                <w:rFonts w:hint="eastAsia" w:ascii="宋体" w:hAnsi="宋体" w:cs="仿宋_GB2312"/>
                <w:bCs/>
                <w:szCs w:val="21"/>
              </w:rPr>
              <w:t>2</w:t>
            </w:r>
            <w:r>
              <w:rPr>
                <w:rStyle w:val="18"/>
                <w:rFonts w:ascii="宋体" w:hAnsi="宋体" w:cs="仿宋_GB2312"/>
                <w:bCs/>
                <w:szCs w:val="21"/>
              </w:rPr>
              <w:t>分）</w:t>
            </w:r>
            <w:r>
              <w:rPr>
                <w:rStyle w:val="18"/>
                <w:rFonts w:hint="eastAsia" w:ascii="宋体" w:hAnsi="宋体" w:cs="仿宋_GB2312"/>
                <w:bCs/>
                <w:szCs w:val="21"/>
              </w:rPr>
              <w:t>。</w:t>
            </w:r>
          </w:p>
          <w:p>
            <w:pPr>
              <w:ind w:left="105" w:leftChars="50"/>
              <w:rPr>
                <w:rStyle w:val="18"/>
                <w:rFonts w:ascii="宋体" w:hAnsi="宋体" w:cs="仿宋_GB2312"/>
                <w:bCs/>
                <w:szCs w:val="21"/>
              </w:rPr>
            </w:pPr>
            <w:r>
              <w:rPr>
                <w:rStyle w:val="18"/>
                <w:rFonts w:ascii="宋体" w:hAnsi="宋体" w:cs="仿宋_GB2312"/>
                <w:bCs/>
                <w:szCs w:val="21"/>
              </w:rPr>
              <w:t>（</w:t>
            </w:r>
            <w:r>
              <w:rPr>
                <w:rStyle w:val="18"/>
                <w:rFonts w:hint="eastAsia" w:ascii="宋体" w:hAnsi="宋体" w:cs="仿宋_GB2312"/>
                <w:bCs/>
                <w:szCs w:val="21"/>
              </w:rPr>
              <w:t>注：</w:t>
            </w:r>
            <w:r>
              <w:rPr>
                <w:rStyle w:val="18"/>
                <w:rFonts w:ascii="宋体" w:hAnsi="宋体" w:cs="仿宋_GB2312"/>
                <w:bCs/>
                <w:szCs w:val="21"/>
              </w:rPr>
              <w:t>⑤</w:t>
            </w:r>
            <w:r>
              <w:rPr>
                <w:rStyle w:val="18"/>
                <w:rFonts w:hint="eastAsia" w:ascii="宋体" w:hAnsi="宋体" w:cs="仿宋_GB2312"/>
                <w:bCs/>
                <w:szCs w:val="21"/>
              </w:rPr>
              <w:t>⑥⑦</w:t>
            </w:r>
            <w:r>
              <w:rPr>
                <w:rStyle w:val="18"/>
                <w:rFonts w:ascii="宋体" w:hAnsi="宋体" w:cs="仿宋_GB2312"/>
                <w:bCs/>
                <w:szCs w:val="21"/>
              </w:rPr>
              <w:t>桌椅柜根据特色活动需要</w:t>
            </w:r>
            <w:r>
              <w:rPr>
                <w:rStyle w:val="18"/>
                <w:rFonts w:hint="eastAsia" w:ascii="宋体" w:hAnsi="宋体" w:cs="仿宋_GB2312"/>
                <w:bCs/>
                <w:szCs w:val="21"/>
              </w:rPr>
              <w:t>可做按需调整，根据按需是否有配备给分</w:t>
            </w:r>
            <w:r>
              <w:rPr>
                <w:rStyle w:val="18"/>
                <w:rFonts w:ascii="宋体" w:hAnsi="宋体" w:cs="仿宋_GB2312"/>
                <w:bCs/>
                <w:szCs w:val="21"/>
              </w:rPr>
              <w:t>）</w:t>
            </w:r>
          </w:p>
          <w:p>
            <w:pPr>
              <w:ind w:left="105" w:leftChars="50"/>
              <w:rPr>
                <w:rStyle w:val="18"/>
                <w:rFonts w:ascii="宋体" w:hAnsi="宋体" w:cs="仿宋_GB2312"/>
                <w:bCs/>
                <w:szCs w:val="21"/>
              </w:rPr>
            </w:pPr>
            <w:r>
              <w:rPr>
                <w:rStyle w:val="18"/>
                <w:rFonts w:hint="eastAsia" w:ascii="宋体" w:hAnsi="宋体" w:cs="仿宋_GB2312"/>
                <w:bCs/>
                <w:szCs w:val="21"/>
              </w:rPr>
              <w:t>2.</w:t>
            </w:r>
            <w:r>
              <w:rPr>
                <w:rStyle w:val="18"/>
                <w:rFonts w:ascii="宋体" w:hAnsi="宋体" w:cs="仿宋_GB2312"/>
                <w:bCs/>
                <w:szCs w:val="21"/>
              </w:rPr>
              <w:t>配备支持特色开展的专用设备：</w:t>
            </w:r>
            <w:r>
              <w:rPr>
                <w:rStyle w:val="18"/>
                <w:rFonts w:hint="eastAsia" w:ascii="宋体" w:hAnsi="宋体" w:cs="仿宋_GB2312"/>
                <w:bCs/>
                <w:szCs w:val="21"/>
              </w:rPr>
              <w:t>（10分）</w:t>
            </w:r>
          </w:p>
          <w:p>
            <w:pPr>
              <w:ind w:left="105" w:leftChars="50"/>
              <w:rPr>
                <w:rStyle w:val="18"/>
                <w:rFonts w:ascii="宋体" w:hAnsi="宋体" w:cs="仿宋_GB2312"/>
                <w:bCs/>
                <w:szCs w:val="21"/>
              </w:rPr>
            </w:pPr>
            <w:r>
              <w:rPr>
                <w:rStyle w:val="18"/>
                <w:rFonts w:ascii="宋体" w:hAnsi="宋体" w:cs="仿宋_GB2312"/>
                <w:bCs/>
                <w:szCs w:val="21"/>
              </w:rPr>
              <w:t>①</w:t>
            </w:r>
            <w:r>
              <w:rPr>
                <w:rStyle w:val="18"/>
                <w:rFonts w:hint="eastAsia" w:ascii="宋体" w:hAnsi="宋体" w:cs="仿宋_GB2312"/>
                <w:bCs/>
                <w:szCs w:val="21"/>
              </w:rPr>
              <w:t>有符合特色活动开展的配套设备，所有配备设置能充分考虑为特色活动的开展作保障与服务</w:t>
            </w:r>
            <w:r>
              <w:rPr>
                <w:rStyle w:val="18"/>
                <w:rFonts w:ascii="宋体" w:hAnsi="宋体" w:cs="仿宋_GB2312"/>
                <w:bCs/>
                <w:szCs w:val="21"/>
              </w:rPr>
              <w:t>（</w:t>
            </w:r>
            <w:r>
              <w:rPr>
                <w:rStyle w:val="18"/>
                <w:rFonts w:hint="eastAsia" w:ascii="宋体" w:hAnsi="宋体" w:cs="仿宋_GB2312"/>
                <w:bCs/>
                <w:szCs w:val="21"/>
              </w:rPr>
              <w:t>3</w:t>
            </w:r>
            <w:r>
              <w:rPr>
                <w:rStyle w:val="18"/>
                <w:rFonts w:ascii="宋体" w:hAnsi="宋体" w:cs="仿宋_GB2312"/>
                <w:bCs/>
                <w:szCs w:val="21"/>
              </w:rPr>
              <w:t>分）</w:t>
            </w:r>
            <w:r>
              <w:rPr>
                <w:rStyle w:val="18"/>
                <w:rFonts w:hint="eastAsia" w:ascii="宋体" w:hAnsi="宋体" w:cs="仿宋_GB2312"/>
                <w:bCs/>
                <w:szCs w:val="21"/>
              </w:rPr>
              <w:t>；</w:t>
            </w:r>
            <w:r>
              <w:rPr>
                <w:rStyle w:val="18"/>
                <w:rFonts w:ascii="宋体" w:hAnsi="宋体" w:cs="仿宋_GB2312"/>
                <w:bCs/>
                <w:szCs w:val="21"/>
              </w:rPr>
              <w:t>②</w:t>
            </w:r>
            <w:r>
              <w:rPr>
                <w:rStyle w:val="18"/>
                <w:rFonts w:hint="eastAsia" w:ascii="宋体" w:hAnsi="宋体" w:cs="仿宋_GB2312"/>
                <w:bCs/>
                <w:szCs w:val="21"/>
              </w:rPr>
              <w:t>操作材料丰富，</w:t>
            </w:r>
            <w:r>
              <w:rPr>
                <w:rFonts w:hint="eastAsia"/>
                <w:szCs w:val="21"/>
              </w:rPr>
              <w:t>选择无毒、对幼儿无伤害隐患的操作材料（特殊材料有安全使用说明）</w:t>
            </w:r>
            <w:r>
              <w:rPr>
                <w:rFonts w:hint="eastAsia"/>
                <w:bCs/>
                <w:szCs w:val="21"/>
              </w:rPr>
              <w:t>（3分）；</w:t>
            </w:r>
            <w:r>
              <w:rPr>
                <w:rStyle w:val="18"/>
                <w:rFonts w:ascii="宋体" w:hAnsi="宋体" w:cs="仿宋_GB2312"/>
                <w:bCs/>
                <w:szCs w:val="21"/>
              </w:rPr>
              <w:t>③</w:t>
            </w:r>
            <w:r>
              <w:rPr>
                <w:rStyle w:val="18"/>
                <w:rFonts w:hint="eastAsia" w:ascii="宋体" w:hAnsi="宋体" w:cs="仿宋_GB2312"/>
                <w:bCs/>
                <w:szCs w:val="21"/>
              </w:rPr>
              <w:t>为体现特色设备、材料配备的科学性、合理性</w:t>
            </w:r>
            <w:r>
              <w:rPr>
                <w:rStyle w:val="18"/>
                <w:rFonts w:ascii="宋体" w:hAnsi="宋体" w:cs="仿宋_GB2312"/>
                <w:bCs/>
                <w:szCs w:val="21"/>
              </w:rPr>
              <w:t>有图文结合的</w:t>
            </w:r>
            <w:r>
              <w:rPr>
                <w:rStyle w:val="18"/>
                <w:rFonts w:hint="eastAsia" w:ascii="宋体" w:hAnsi="宋体" w:cs="仿宋_GB2312"/>
                <w:bCs/>
                <w:szCs w:val="21"/>
              </w:rPr>
              <w:t>设备、材料配备说明清单，内附材料名称、数量、配备原因说明等</w:t>
            </w:r>
            <w:r>
              <w:rPr>
                <w:rStyle w:val="18"/>
                <w:rFonts w:ascii="宋体" w:hAnsi="宋体" w:cs="仿宋_GB2312"/>
                <w:bCs/>
                <w:szCs w:val="21"/>
              </w:rPr>
              <w:t>（</w:t>
            </w:r>
            <w:r>
              <w:rPr>
                <w:rStyle w:val="18"/>
                <w:rFonts w:hint="eastAsia" w:ascii="宋体" w:hAnsi="宋体" w:cs="仿宋_GB2312"/>
                <w:bCs/>
                <w:szCs w:val="21"/>
              </w:rPr>
              <w:t>4</w:t>
            </w:r>
            <w:r>
              <w:rPr>
                <w:rStyle w:val="18"/>
                <w:rFonts w:ascii="宋体" w:hAnsi="宋体" w:cs="仿宋_GB2312"/>
                <w:bCs/>
                <w:szCs w:val="21"/>
              </w:rPr>
              <w:t>分）</w:t>
            </w:r>
            <w:r>
              <w:rPr>
                <w:rStyle w:val="18"/>
                <w:rFonts w:hint="eastAsia" w:ascii="宋体" w:hAnsi="宋体" w:cs="仿宋_GB2312"/>
                <w:bCs/>
                <w:szCs w:val="21"/>
              </w:rPr>
              <w:t>。</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cs="宋体"/>
                <w:bCs/>
                <w:szCs w:val="21"/>
              </w:rPr>
            </w:pPr>
            <w:r>
              <w:rPr>
                <w:rStyle w:val="18"/>
                <w:rFonts w:hint="eastAsia" w:ascii="宋体" w:hAnsi="宋体" w:cs="宋体"/>
                <w:bCs/>
                <w:szCs w:val="21"/>
              </w:rPr>
              <w:t>查看现场，</w:t>
            </w:r>
          </w:p>
          <w:p>
            <w:pPr>
              <w:jc w:val="center"/>
              <w:rPr>
                <w:rStyle w:val="18"/>
                <w:rFonts w:ascii="宋体" w:hAnsi="宋体" w:cs="宋体"/>
                <w:bCs/>
                <w:szCs w:val="21"/>
              </w:rPr>
            </w:pPr>
            <w:r>
              <w:rPr>
                <w:rStyle w:val="18"/>
                <w:rFonts w:hint="eastAsia" w:ascii="宋体" w:hAnsi="宋体" w:cs="宋体"/>
                <w:bCs/>
                <w:szCs w:val="21"/>
              </w:rPr>
              <w:t>查看材料，</w:t>
            </w:r>
          </w:p>
          <w:p>
            <w:pPr>
              <w:jc w:val="center"/>
              <w:rPr>
                <w:rStyle w:val="18"/>
                <w:rFonts w:ascii="宋体" w:hAnsi="宋体" w:cs="宋体"/>
                <w:bCs/>
                <w:szCs w:val="21"/>
              </w:rPr>
            </w:pPr>
            <w:r>
              <w:rPr>
                <w:rStyle w:val="18"/>
                <w:rFonts w:hint="eastAsia" w:ascii="宋体" w:hAnsi="宋体" w:cs="宋体"/>
                <w:bCs/>
                <w:szCs w:val="21"/>
              </w:rPr>
              <w:t>酌情扣分。</w:t>
            </w:r>
          </w:p>
          <w:p>
            <w:pPr>
              <w:rPr>
                <w:rStyle w:val="18"/>
                <w:rFonts w:ascii="宋体" w:hAnsi="宋体" w:cs="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 w:hRule="atLeast"/>
          <w:jc w:val="center"/>
        </w:trPr>
        <w:tc>
          <w:tcPr>
            <w:tcW w:w="839" w:type="dxa"/>
            <w:vMerge w:val="restart"/>
            <w:tcBorders>
              <w:top w:val="single" w:color="000000" w:sz="4" w:space="0"/>
              <w:left w:val="single" w:color="000000" w:sz="4" w:space="0"/>
              <w:right w:val="single" w:color="000000" w:sz="4" w:space="0"/>
            </w:tcBorders>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ind w:left="-105" w:leftChars="-50" w:right="-105" w:rightChars="-50"/>
              <w:jc w:val="center"/>
              <w:rPr>
                <w:rFonts w:ascii="宋体" w:hAnsi="宋体"/>
                <w:bCs/>
                <w:szCs w:val="21"/>
              </w:rPr>
            </w:pPr>
            <w:r>
              <w:rPr>
                <w:rFonts w:hint="eastAsia" w:ascii="宋体" w:hAnsi="宋体"/>
                <w:bCs/>
                <w:szCs w:val="21"/>
              </w:rPr>
              <w:t>（</w:t>
            </w:r>
            <w:r>
              <w:rPr>
                <w:rFonts w:hint="eastAsia" w:ascii="宋体" w:hAnsi="宋体" w:cs="宋体"/>
                <w:bCs/>
                <w:szCs w:val="21"/>
              </w:rPr>
              <w:t>30</w:t>
            </w:r>
            <w:r>
              <w:rPr>
                <w:rFonts w:hint="eastAsia" w:ascii="宋体" w:hAnsi="宋体"/>
                <w:bCs/>
                <w:szCs w:val="21"/>
              </w:rPr>
              <w:t>分）</w:t>
            </w:r>
          </w:p>
        </w:tc>
        <w:tc>
          <w:tcPr>
            <w:tcW w:w="8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rPr>
            </w:pPr>
            <w:r>
              <w:rPr>
                <w:rFonts w:hint="eastAsia" w:ascii="宋体" w:hAnsi="宋体" w:cs="宋体"/>
                <w:bCs/>
                <w:szCs w:val="21"/>
              </w:rPr>
              <w:t>B1</w:t>
            </w:r>
          </w:p>
          <w:p>
            <w:pPr>
              <w:jc w:val="center"/>
              <w:rPr>
                <w:rFonts w:ascii="宋体" w:hAnsi="宋体" w:cs="宋体"/>
                <w:bCs/>
                <w:szCs w:val="21"/>
              </w:rPr>
            </w:pPr>
            <w:r>
              <w:rPr>
                <w:rFonts w:hint="eastAsia" w:ascii="宋体" w:hAnsi="宋体" w:cs="宋体"/>
                <w:bCs/>
                <w:szCs w:val="21"/>
              </w:rPr>
              <w:t>日常</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（10分）</w:t>
            </w:r>
          </w:p>
        </w:tc>
        <w:tc>
          <w:tcPr>
            <w:tcW w:w="5714" w:type="dxa"/>
            <w:tcBorders>
              <w:top w:val="single" w:color="000000" w:sz="4" w:space="0"/>
              <w:left w:val="single" w:color="000000" w:sz="4" w:space="0"/>
              <w:bottom w:val="single" w:color="000000" w:sz="4" w:space="0"/>
              <w:right w:val="single" w:color="000000" w:sz="4" w:space="0"/>
            </w:tcBorders>
            <w:vAlign w:val="center"/>
          </w:tcPr>
          <w:p>
            <w:pPr>
              <w:ind w:left="315" w:leftChars="50" w:hanging="210" w:hangingChars="100"/>
              <w:rPr>
                <w:rFonts w:ascii="宋体" w:hAnsi="宋体" w:cs="宋体"/>
                <w:bCs/>
                <w:szCs w:val="21"/>
              </w:rPr>
            </w:pPr>
            <w:r>
              <w:rPr>
                <w:rFonts w:hint="eastAsia" w:ascii="宋体" w:hAnsi="宋体" w:cs="宋体"/>
                <w:bCs/>
                <w:szCs w:val="21"/>
              </w:rPr>
              <w:t>1.有特色功能室器材设备使用与维护制度、特色功能室活动要求与管理制度、活动室安全制度、消毒制度等相关制度的制定，有幼儿活动应急防护安全等预案；（3分）</w:t>
            </w:r>
          </w:p>
          <w:p>
            <w:pPr>
              <w:ind w:left="105" w:leftChars="50"/>
              <w:rPr>
                <w:rFonts w:ascii="宋体" w:hAnsi="宋体" w:cs="宋体"/>
                <w:bCs/>
                <w:szCs w:val="21"/>
              </w:rPr>
            </w:pPr>
            <w:r>
              <w:rPr>
                <w:rFonts w:hint="eastAsia" w:ascii="宋体" w:hAnsi="宋体" w:cs="宋体"/>
                <w:bCs/>
                <w:szCs w:val="21"/>
              </w:rPr>
              <w:t>2.制度上墙（或以醒目方式呈现）；（2分）</w:t>
            </w:r>
          </w:p>
          <w:p>
            <w:pPr>
              <w:ind w:left="315" w:leftChars="50" w:hanging="210" w:hangingChars="100"/>
              <w:rPr>
                <w:rFonts w:ascii="宋体" w:hAnsi="宋体" w:cs="宋体"/>
                <w:bCs/>
                <w:szCs w:val="21"/>
              </w:rPr>
            </w:pPr>
            <w:r>
              <w:rPr>
                <w:rFonts w:hint="eastAsia" w:ascii="宋体" w:hAnsi="宋体" w:cs="宋体"/>
                <w:bCs/>
                <w:szCs w:val="21"/>
              </w:rPr>
              <w:t>3.</w:t>
            </w:r>
            <w:r>
              <w:rPr>
                <w:rFonts w:hint="eastAsia" w:ascii="宋体" w:hAnsi="宋体" w:cs="仿宋_GB2312"/>
                <w:bCs/>
                <w:szCs w:val="21"/>
              </w:rPr>
              <w:t>制度落实到位、</w:t>
            </w:r>
            <w:r>
              <w:rPr>
                <w:rFonts w:hint="eastAsia" w:ascii="宋体" w:hAnsi="宋体" w:cs="宋体"/>
                <w:bCs/>
                <w:szCs w:val="21"/>
              </w:rPr>
              <w:t>管理规范到位、有实施与</w:t>
            </w:r>
            <w:r>
              <w:rPr>
                <w:rFonts w:hint="eastAsia" w:ascii="宋体" w:hAnsi="宋体" w:cs="仿宋_GB2312"/>
                <w:bCs/>
                <w:szCs w:val="21"/>
              </w:rPr>
              <w:t>检查过程记录；</w:t>
            </w:r>
            <w:r>
              <w:rPr>
                <w:rFonts w:hint="eastAsia" w:ascii="宋体" w:hAnsi="宋体" w:cs="宋体"/>
                <w:bCs/>
                <w:szCs w:val="21"/>
              </w:rPr>
              <w:t>（2分）</w:t>
            </w:r>
          </w:p>
          <w:p>
            <w:pPr>
              <w:ind w:left="315" w:leftChars="50" w:hanging="210" w:hangingChars="100"/>
              <w:rPr>
                <w:rFonts w:ascii="宋体" w:hAnsi="宋体" w:cs="宋体"/>
                <w:bCs/>
                <w:szCs w:val="21"/>
              </w:rPr>
            </w:pPr>
            <w:r>
              <w:rPr>
                <w:rFonts w:hint="eastAsia" w:ascii="宋体" w:hAnsi="宋体" w:cs="宋体"/>
                <w:bCs/>
                <w:szCs w:val="21"/>
              </w:rPr>
              <w:t>4.功能室环境创设力求彰显功能室的特色功能性，突出亮点，有幼儿表征及作品成果呈现或活动过程的展示；（2分）</w:t>
            </w:r>
          </w:p>
          <w:p>
            <w:pPr>
              <w:ind w:left="315" w:leftChars="50" w:hanging="210" w:hangingChars="100"/>
              <w:rPr>
                <w:rFonts w:ascii="宋体" w:hAnsi="宋体" w:cs="宋体"/>
                <w:bCs/>
                <w:szCs w:val="21"/>
              </w:rPr>
            </w:pPr>
            <w:r>
              <w:rPr>
                <w:rFonts w:hint="eastAsia" w:ascii="宋体" w:hAnsi="宋体" w:cs="宋体"/>
                <w:bCs/>
                <w:szCs w:val="21"/>
              </w:rPr>
              <w:t>5.充分利用信息化手段管理。（1分）</w:t>
            </w: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c>
          <w:tcPr>
            <w:tcW w:w="571" w:type="dxa"/>
            <w:tcBorders>
              <w:top w:val="single" w:color="000000" w:sz="4" w:space="0"/>
              <w:left w:val="single" w:color="000000" w:sz="4" w:space="0"/>
              <w:bottom w:val="single" w:color="000000" w:sz="4" w:space="0"/>
              <w:right w:val="single" w:color="000000" w:sz="4" w:space="0"/>
            </w:tcBorders>
            <w:vAlign w:val="center"/>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9"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B2</w:t>
            </w:r>
          </w:p>
          <w:p>
            <w:pPr>
              <w:jc w:val="center"/>
              <w:rPr>
                <w:rFonts w:ascii="宋体" w:hAnsi="宋体" w:cs="宋体"/>
                <w:bCs/>
                <w:szCs w:val="21"/>
              </w:rPr>
            </w:pPr>
            <w:r>
              <w:rPr>
                <w:rFonts w:hint="eastAsia" w:ascii="宋体" w:hAnsi="宋体" w:cs="宋体"/>
                <w:bCs/>
                <w:szCs w:val="21"/>
              </w:rPr>
              <w:t>人员</w:t>
            </w:r>
          </w:p>
          <w:p>
            <w:pPr>
              <w:jc w:val="center"/>
              <w:rPr>
                <w:rFonts w:ascii="宋体" w:hAnsi="宋体" w:cs="宋体"/>
                <w:bCs/>
                <w:szCs w:val="21"/>
              </w:rPr>
            </w:pPr>
            <w:r>
              <w:rPr>
                <w:rFonts w:hint="eastAsia" w:ascii="宋体" w:hAnsi="宋体" w:cs="宋体"/>
                <w:bCs/>
                <w:szCs w:val="21"/>
              </w:rPr>
              <w:t>配备</w:t>
            </w:r>
          </w:p>
          <w:p>
            <w:pPr>
              <w:ind w:left="-105" w:leftChars="-50" w:right="-105" w:rightChars="-50"/>
              <w:jc w:val="center"/>
              <w:rPr>
                <w:rFonts w:ascii="宋体" w:hAnsi="宋体" w:cs="宋体"/>
                <w:bCs/>
                <w:szCs w:val="21"/>
              </w:rPr>
            </w:pPr>
            <w:r>
              <w:rPr>
                <w:rFonts w:hint="eastAsia" w:ascii="宋体" w:hAnsi="宋体" w:cs="宋体"/>
                <w:bCs/>
                <w:szCs w:val="21"/>
              </w:rPr>
              <w:t>（5分）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1.明确领导分工管理；（2分）</w:t>
            </w:r>
          </w:p>
          <w:p>
            <w:pPr>
              <w:ind w:left="315" w:leftChars="50" w:hanging="210" w:hangingChars="100"/>
              <w:rPr>
                <w:rFonts w:ascii="宋体" w:hAnsi="宋体" w:cs="宋体"/>
                <w:bCs/>
                <w:szCs w:val="21"/>
              </w:rPr>
            </w:pPr>
            <w:r>
              <w:rPr>
                <w:rFonts w:hint="eastAsia" w:ascii="宋体" w:hAnsi="宋体" w:cs="宋体"/>
                <w:bCs/>
                <w:szCs w:val="21"/>
              </w:rPr>
              <w:t>2.配备至少1名熟练掌握特色功能室设施设备操作与活动组织实施专职教师，并负责指导活动开展与业务管理；（2分）</w:t>
            </w:r>
          </w:p>
          <w:p>
            <w:pPr>
              <w:ind w:left="315" w:leftChars="50" w:hanging="210" w:hangingChars="100"/>
              <w:rPr>
                <w:rFonts w:ascii="宋体" w:hAnsi="宋体" w:cs="宋体"/>
                <w:bCs/>
                <w:szCs w:val="21"/>
              </w:rPr>
            </w:pPr>
            <w:r>
              <w:rPr>
                <w:rFonts w:hint="eastAsia" w:ascii="宋体" w:hAnsi="宋体" w:cs="宋体"/>
                <w:bCs/>
                <w:szCs w:val="21"/>
              </w:rPr>
              <w:t>3.配备兼职人员</w:t>
            </w:r>
            <w:r>
              <w:rPr>
                <w:rFonts w:hint="eastAsia" w:ascii="宋体" w:hAnsi="宋体"/>
                <w:szCs w:val="21"/>
              </w:rPr>
              <w:t>负责特色功能室内设备维护工作</w:t>
            </w:r>
            <w:r>
              <w:rPr>
                <w:rFonts w:hint="eastAsia" w:ascii="宋体" w:hAnsi="宋体" w:cs="宋体"/>
                <w:bCs/>
                <w:szCs w:val="21"/>
              </w:rPr>
              <w:t>，并落实责任制。（1分）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40"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B3</w:t>
            </w:r>
          </w:p>
          <w:p>
            <w:pPr>
              <w:jc w:val="center"/>
              <w:rPr>
                <w:rFonts w:ascii="宋体" w:hAnsi="宋体" w:cs="宋体"/>
                <w:bCs/>
                <w:szCs w:val="21"/>
              </w:rPr>
            </w:pPr>
            <w:r>
              <w:rPr>
                <w:rFonts w:hint="eastAsia" w:ascii="宋体" w:hAnsi="宋体" w:cs="宋体"/>
                <w:bCs/>
                <w:szCs w:val="21"/>
              </w:rPr>
              <w:t>器材</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（9分）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1.功能室仪器设备及物品摆放整齐合理，方便幼儿使用，并体现美观、个性化；（3分）</w:t>
            </w:r>
          </w:p>
          <w:p>
            <w:pPr>
              <w:ind w:left="315" w:leftChars="50" w:hanging="210" w:hangingChars="100"/>
              <w:rPr>
                <w:rFonts w:ascii="宋体" w:hAnsi="宋体" w:cs="宋体"/>
                <w:bCs/>
                <w:szCs w:val="21"/>
              </w:rPr>
            </w:pPr>
            <w:r>
              <w:rPr>
                <w:rFonts w:hint="eastAsia" w:ascii="宋体" w:hAnsi="宋体" w:cs="宋体"/>
                <w:bCs/>
                <w:szCs w:val="21"/>
              </w:rPr>
              <w:t>2. 材料分类分层摆放，有图文标识，保证定期交替更换，并有相关记录；（2分）</w:t>
            </w:r>
          </w:p>
          <w:p>
            <w:pPr>
              <w:ind w:left="315" w:leftChars="50" w:hanging="210" w:hangingChars="100"/>
              <w:rPr>
                <w:rFonts w:ascii="宋体" w:hAnsi="宋体" w:cs="宋体"/>
                <w:bCs/>
                <w:szCs w:val="21"/>
              </w:rPr>
            </w:pPr>
            <w:r>
              <w:rPr>
                <w:rFonts w:hint="eastAsia" w:ascii="宋体" w:hAnsi="宋体" w:cs="宋体"/>
                <w:bCs/>
                <w:szCs w:val="21"/>
              </w:rPr>
              <w:t>3.建立统一规范的器材、设备总账及明细账，做到物清、账清、标志清，使用统一存放清单，账、物、卡相符率100％；（2分）</w:t>
            </w:r>
          </w:p>
          <w:p>
            <w:pPr>
              <w:ind w:left="315" w:leftChars="50" w:hanging="210" w:hangingChars="100"/>
              <w:rPr>
                <w:rFonts w:ascii="宋体" w:hAnsi="宋体" w:cs="宋体"/>
                <w:bCs/>
                <w:szCs w:val="21"/>
              </w:rPr>
            </w:pPr>
            <w:r>
              <w:rPr>
                <w:rFonts w:hint="eastAsia" w:ascii="宋体" w:hAnsi="宋体" w:cs="宋体"/>
                <w:bCs/>
                <w:szCs w:val="21"/>
              </w:rPr>
              <w:t>4.器材设备应按规定定期保养、及时维修，做好室内器材的防尘、除尘和仪器的防潮、防锈等日常管理工作，并做好记录。（2分）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continue"/>
            <w:tcBorders>
              <w:left w:val="single" w:color="000000" w:sz="4" w:space="0"/>
              <w:right w:val="single" w:color="000000" w:sz="4" w:space="0"/>
            </w:tcBorders>
          </w:tcPr>
          <w:p>
            <w:pPr>
              <w:jc w:val="center"/>
              <w:rPr>
                <w:rStyle w:val="18"/>
                <w:rFonts w:ascii="宋体" w:hAnsi="宋体"/>
                <w:bCs/>
                <w:szCs w:val="21"/>
              </w:rPr>
            </w:pPr>
          </w:p>
        </w:tc>
        <w:tc>
          <w:tcPr>
            <w:tcW w:w="858" w:type="dxa"/>
            <w:vAlign w:val="center"/>
          </w:tcPr>
          <w:p>
            <w:pPr>
              <w:jc w:val="center"/>
              <w:rPr>
                <w:rFonts w:ascii="宋体" w:hAnsi="宋体" w:cs="宋体"/>
                <w:bCs/>
                <w:szCs w:val="21"/>
              </w:rPr>
            </w:pPr>
            <w:r>
              <w:rPr>
                <w:rFonts w:hint="eastAsia" w:ascii="宋体" w:hAnsi="宋体" w:cs="宋体"/>
                <w:bCs/>
                <w:szCs w:val="21"/>
              </w:rPr>
              <w:t>B4</w:t>
            </w:r>
          </w:p>
          <w:p>
            <w:pPr>
              <w:jc w:val="center"/>
              <w:rPr>
                <w:rFonts w:ascii="宋体" w:hAnsi="宋体" w:cs="宋体"/>
                <w:bCs/>
                <w:szCs w:val="21"/>
              </w:rPr>
            </w:pPr>
            <w:r>
              <w:rPr>
                <w:rFonts w:hint="eastAsia" w:ascii="宋体" w:hAnsi="宋体" w:cs="宋体"/>
                <w:bCs/>
                <w:szCs w:val="21"/>
              </w:rPr>
              <w:t>档案</w:t>
            </w:r>
          </w:p>
          <w:p>
            <w:pPr>
              <w:jc w:val="center"/>
              <w:rPr>
                <w:rFonts w:ascii="宋体" w:hAnsi="宋体" w:cs="宋体"/>
                <w:bCs/>
                <w:szCs w:val="21"/>
              </w:rPr>
            </w:pPr>
            <w:r>
              <w:rPr>
                <w:rFonts w:hint="eastAsia" w:ascii="宋体" w:hAnsi="宋体" w:cs="宋体"/>
                <w:bCs/>
                <w:szCs w:val="21"/>
              </w:rPr>
              <w:t>管理</w:t>
            </w:r>
          </w:p>
          <w:p>
            <w:pPr>
              <w:ind w:left="-105" w:leftChars="-50" w:right="-105" w:rightChars="-50"/>
              <w:jc w:val="center"/>
              <w:rPr>
                <w:rFonts w:ascii="宋体" w:hAnsi="宋体" w:cs="宋体"/>
                <w:bCs/>
                <w:szCs w:val="21"/>
              </w:rPr>
            </w:pPr>
            <w:r>
              <w:rPr>
                <w:rFonts w:hint="eastAsia" w:ascii="宋体" w:hAnsi="宋体" w:cs="宋体"/>
                <w:bCs/>
                <w:szCs w:val="21"/>
              </w:rPr>
              <w:t>（6分）</w:t>
            </w:r>
          </w:p>
        </w:tc>
        <w:tc>
          <w:tcPr>
            <w:tcW w:w="5714" w:type="dxa"/>
            <w:vAlign w:val="center"/>
          </w:tcPr>
          <w:p>
            <w:pPr>
              <w:ind w:left="315" w:leftChars="50" w:hanging="210" w:hangingChars="100"/>
              <w:rPr>
                <w:rFonts w:ascii="宋体" w:hAnsi="宋体" w:cs="宋体"/>
                <w:bCs/>
                <w:szCs w:val="21"/>
              </w:rPr>
            </w:pPr>
            <w:r>
              <w:rPr>
                <w:rFonts w:hint="eastAsia" w:ascii="宋体" w:hAnsi="宋体" w:cs="宋体"/>
                <w:bCs/>
                <w:szCs w:val="21"/>
              </w:rPr>
              <w:t>1.每学期有符合本室特色功能性的活动实施方案，活动过程记录，教师特色活动培训记录、影像，成果资料，质量分析与评价等均建立档案；（2分）</w:t>
            </w:r>
          </w:p>
          <w:p>
            <w:pPr>
              <w:ind w:left="315" w:leftChars="50" w:hanging="210" w:hangingChars="100"/>
              <w:rPr>
                <w:rFonts w:ascii="宋体" w:hAnsi="宋体" w:cs="宋体"/>
                <w:bCs/>
                <w:szCs w:val="21"/>
              </w:rPr>
            </w:pPr>
            <w:r>
              <w:rPr>
                <w:rFonts w:hint="eastAsia" w:ascii="宋体" w:hAnsi="宋体" w:cs="宋体"/>
                <w:bCs/>
                <w:szCs w:val="21"/>
              </w:rPr>
              <w:t>2.各项检查、登记、记录要真实、完整归档，如设备维修、消毒记录、清洁卫生、设备检查、增添、报废等相关资料；（2分）</w:t>
            </w:r>
          </w:p>
          <w:p>
            <w:pPr>
              <w:ind w:left="315" w:leftChars="50" w:hanging="210" w:hangingChars="100"/>
              <w:rPr>
                <w:rFonts w:ascii="宋体" w:hAnsi="宋体" w:cs="宋体"/>
                <w:bCs/>
                <w:szCs w:val="21"/>
              </w:rPr>
            </w:pPr>
            <w:r>
              <w:rPr>
                <w:rFonts w:hint="eastAsia" w:ascii="宋体" w:hAnsi="宋体" w:cs="宋体"/>
                <w:bCs/>
                <w:szCs w:val="21"/>
              </w:rPr>
              <w:t>3.有良好的资料管理与归档习惯，</w:t>
            </w:r>
            <w:r>
              <w:rPr>
                <w:rFonts w:hint="eastAsia" w:ascii="宋体" w:hAnsi="宋体" w:cs="仿宋_GB2312"/>
                <w:bCs/>
                <w:szCs w:val="21"/>
              </w:rPr>
              <w:t>定期整理，实行动态管理，</w:t>
            </w:r>
            <w:r>
              <w:rPr>
                <w:rFonts w:hint="eastAsia" w:ascii="宋体" w:hAnsi="宋体" w:cs="宋体"/>
                <w:bCs/>
                <w:szCs w:val="21"/>
              </w:rPr>
              <w:t>按学期整理文本与电子资料，做好归档保管。（2分）</w:t>
            </w:r>
          </w:p>
        </w:tc>
        <w:tc>
          <w:tcPr>
            <w:tcW w:w="1286" w:type="dxa"/>
            <w:vAlign w:val="center"/>
          </w:tcPr>
          <w:p>
            <w:pPr>
              <w:jc w:val="center"/>
              <w:rPr>
                <w:rFonts w:ascii="宋体" w:hAnsi="宋体" w:cs="宋体"/>
                <w:bCs/>
                <w:szCs w:val="21"/>
              </w:rPr>
            </w:pPr>
            <w:r>
              <w:rPr>
                <w:rFonts w:hint="eastAsia" w:ascii="宋体" w:hAnsi="宋体" w:cs="宋体"/>
                <w:bCs/>
                <w:szCs w:val="21"/>
              </w:rPr>
              <w:t>查看现场，</w:t>
            </w:r>
          </w:p>
          <w:p>
            <w:pPr>
              <w:jc w:val="center"/>
              <w:rPr>
                <w:rFonts w:ascii="宋体" w:hAnsi="宋体" w:cs="宋体"/>
                <w:bCs/>
                <w:szCs w:val="21"/>
              </w:rPr>
            </w:pPr>
            <w:r>
              <w:rPr>
                <w:rFonts w:hint="eastAsia" w:ascii="宋体" w:hAnsi="宋体" w:cs="宋体"/>
                <w:bCs/>
                <w:szCs w:val="21"/>
              </w:rPr>
              <w:t>相关材料，</w:t>
            </w:r>
          </w:p>
          <w:p>
            <w:pPr>
              <w:jc w:val="center"/>
              <w:rPr>
                <w:rFonts w:ascii="宋体" w:hAnsi="宋体" w:cs="宋体"/>
                <w:bCs/>
                <w:szCs w:val="21"/>
              </w:rPr>
            </w:pPr>
            <w:r>
              <w:rPr>
                <w:rFonts w:hint="eastAsia"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restart"/>
            <w:vAlign w:val="center"/>
          </w:tcPr>
          <w:p>
            <w:pPr>
              <w:jc w:val="center"/>
            </w:pPr>
            <w:r>
              <w:rPr>
                <w:rFonts w:hint="eastAsia"/>
              </w:rPr>
              <w:t>C</w:t>
            </w:r>
          </w:p>
          <w:p>
            <w:pPr>
              <w:jc w:val="center"/>
            </w:pPr>
            <w:r>
              <w:rPr>
                <w:rFonts w:hint="eastAsia"/>
              </w:rPr>
              <w:t>应</w:t>
            </w:r>
          </w:p>
          <w:p>
            <w:pPr>
              <w:jc w:val="center"/>
            </w:pPr>
            <w:r>
              <w:rPr>
                <w:rFonts w:hint="eastAsia"/>
              </w:rPr>
              <w:t>用</w:t>
            </w:r>
          </w:p>
          <w:p>
            <w:pPr>
              <w:jc w:val="center"/>
            </w:pPr>
            <w:r>
              <w:rPr>
                <w:rFonts w:hint="eastAsia"/>
              </w:rPr>
              <w:t>水</w:t>
            </w:r>
          </w:p>
          <w:p>
            <w:pPr>
              <w:jc w:val="center"/>
            </w:pPr>
            <w:r>
              <w:rPr>
                <w:rFonts w:hint="eastAsia"/>
              </w:rPr>
              <w:t>平</w:t>
            </w:r>
          </w:p>
          <w:p>
            <w:pPr>
              <w:jc w:val="center"/>
            </w:pPr>
            <w:r>
              <w:rPr>
                <w:rFonts w:hint="eastAsia"/>
              </w:rPr>
              <w:t>（30分）</w:t>
            </w:r>
          </w:p>
        </w:tc>
        <w:tc>
          <w:tcPr>
            <w:tcW w:w="858" w:type="dxa"/>
            <w:vAlign w:val="center"/>
          </w:tcPr>
          <w:p>
            <w:pPr>
              <w:jc w:val="center"/>
            </w:pPr>
            <w:r>
              <w:rPr>
                <w:rFonts w:hint="eastAsia"/>
              </w:rPr>
              <w:t>C1</w:t>
            </w:r>
          </w:p>
          <w:p>
            <w:pPr>
              <w:jc w:val="center"/>
            </w:pPr>
            <w:r>
              <w:rPr>
                <w:rFonts w:hint="eastAsia"/>
              </w:rPr>
              <w:t>活动</w:t>
            </w:r>
          </w:p>
          <w:p>
            <w:pPr>
              <w:jc w:val="center"/>
            </w:pPr>
            <w:r>
              <w:rPr>
                <w:rFonts w:hint="eastAsia"/>
              </w:rPr>
              <w:t>常规</w:t>
            </w:r>
          </w:p>
          <w:p>
            <w:pPr>
              <w:jc w:val="center"/>
            </w:pPr>
            <w:r>
              <w:rPr>
                <w:rFonts w:hint="eastAsia"/>
              </w:rPr>
              <w:t>( 6分)</w:t>
            </w:r>
          </w:p>
        </w:tc>
        <w:tc>
          <w:tcPr>
            <w:tcW w:w="5714" w:type="dxa"/>
            <w:vAlign w:val="center"/>
          </w:tcPr>
          <w:p>
            <w:pPr>
              <w:ind w:left="210" w:hanging="210" w:hangingChars="100"/>
              <w:jc w:val="left"/>
              <w:rPr>
                <w:rFonts w:ascii="宋体" w:hAnsi="宋体" w:cs="宋体"/>
                <w:bCs/>
                <w:szCs w:val="21"/>
              </w:rPr>
            </w:pPr>
            <w:r>
              <w:rPr>
                <w:rFonts w:hint="eastAsia" w:ascii="宋体" w:hAnsi="宋体" w:cs="宋体"/>
                <w:bCs/>
                <w:color w:val="FF0000"/>
                <w:szCs w:val="21"/>
              </w:rPr>
              <w:t xml:space="preserve"> </w:t>
            </w:r>
            <w:r>
              <w:rPr>
                <w:rFonts w:hint="eastAsia" w:ascii="宋体" w:hAnsi="宋体" w:cs="宋体"/>
                <w:bCs/>
                <w:szCs w:val="21"/>
              </w:rPr>
              <w:t>1.幼儿园工作计划和主题计划中有特色功能室活动相关容，分管领导定期指导并参与特色功能室活动，有活动记录；（2分 ）</w:t>
            </w:r>
          </w:p>
          <w:p>
            <w:pPr>
              <w:ind w:left="315" w:leftChars="50" w:hanging="210" w:hangingChars="100"/>
              <w:jc w:val="left"/>
              <w:rPr>
                <w:rFonts w:ascii="宋体" w:hAnsi="宋体" w:cs="宋体"/>
                <w:bCs/>
                <w:szCs w:val="21"/>
              </w:rPr>
            </w:pPr>
            <w:r>
              <w:rPr>
                <w:rFonts w:hint="eastAsia" w:ascii="宋体" w:hAnsi="宋体" w:cs="宋体"/>
                <w:bCs/>
                <w:szCs w:val="21"/>
              </w:rPr>
              <w:t>2.</w:t>
            </w:r>
            <w:r>
              <w:rPr>
                <w:rFonts w:hint="eastAsia"/>
              </w:rPr>
              <w:t>有特色活动室的</w:t>
            </w:r>
            <w:r>
              <w:t>”</w:t>
            </w:r>
            <w:r>
              <w:rPr>
                <w:rFonts w:hint="eastAsia"/>
              </w:rPr>
              <w:t>特色</w:t>
            </w:r>
            <w:r>
              <w:t>”</w:t>
            </w:r>
            <w:r>
              <w:rPr>
                <w:rFonts w:hint="eastAsia"/>
              </w:rPr>
              <w:t>简介；</w:t>
            </w:r>
            <w:r>
              <w:rPr>
                <w:rFonts w:hint="eastAsia" w:ascii="宋体" w:hAnsi="宋体" w:cs="宋体"/>
                <w:bCs/>
                <w:szCs w:val="21"/>
              </w:rPr>
              <w:t>有教师实施特色活动工作指南，如有各年龄段幼儿关于特色活动实施与发展指导手册等；（2分）</w:t>
            </w:r>
          </w:p>
          <w:p>
            <w:pPr>
              <w:ind w:left="315" w:leftChars="50" w:hanging="210" w:hangingChars="100"/>
              <w:jc w:val="left"/>
              <w:rPr>
                <w:rFonts w:ascii="宋体" w:hAnsi="宋体" w:cs="宋体"/>
                <w:bCs/>
                <w:szCs w:val="21"/>
              </w:rPr>
            </w:pPr>
            <w:r>
              <w:rPr>
                <w:rFonts w:hint="eastAsia" w:ascii="宋体" w:hAnsi="宋体" w:cs="宋体"/>
                <w:bCs/>
                <w:szCs w:val="21"/>
              </w:rPr>
              <w:t>3.</w:t>
            </w:r>
            <w:r>
              <w:rPr>
                <w:rFonts w:hint="eastAsia"/>
              </w:rPr>
              <w:t>有特色功能室幼儿活动时间安排表，安排合理，具有弹性。（2分）</w:t>
            </w:r>
          </w:p>
        </w:tc>
        <w:tc>
          <w:tcPr>
            <w:tcW w:w="1286" w:type="dxa"/>
            <w:vAlign w:val="center"/>
          </w:tcPr>
          <w:p>
            <w:pPr>
              <w:jc w:val="center"/>
            </w:pPr>
            <w:r>
              <w:rPr>
                <w:rFonts w:hint="eastAsia"/>
              </w:rPr>
              <w:t>查看现场，</w:t>
            </w:r>
          </w:p>
          <w:p>
            <w:pPr>
              <w:jc w:val="center"/>
            </w:pPr>
            <w:r>
              <w:rPr>
                <w:rFonts w:hint="eastAsia"/>
              </w:rPr>
              <w:t>查看材料，</w:t>
            </w:r>
          </w:p>
          <w:p>
            <w:pPr>
              <w:jc w:val="center"/>
              <w:rPr>
                <w:rFonts w:eastAsiaTheme="minorEastAsia"/>
              </w:rPr>
            </w:pPr>
            <w:r>
              <w:rPr>
                <w:rStyle w:val="18"/>
                <w:rFonts w:hint="eastAsia" w:ascii="宋体" w:hAnsi="宋体" w:cs="宋体"/>
                <w:bCs/>
                <w:szCs w:val="21"/>
              </w:rPr>
              <w:t>酌情扣分</w:t>
            </w:r>
            <w:r>
              <w:rPr>
                <w:rStyle w:val="18"/>
                <w:rFonts w:ascii="宋体" w:hAnsi="宋体" w:cs="宋体"/>
                <w:bCs/>
                <w:szCs w:val="21"/>
              </w:rPr>
              <w:t>。</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80" w:hRule="atLeast"/>
          <w:jc w:val="center"/>
        </w:trPr>
        <w:tc>
          <w:tcPr>
            <w:tcW w:w="839" w:type="dxa"/>
            <w:vMerge w:val="continue"/>
          </w:tcPr>
          <w:p>
            <w:pPr>
              <w:jc w:val="center"/>
              <w:rPr>
                <w:rStyle w:val="18"/>
                <w:rFonts w:ascii="宋体" w:hAnsi="宋体"/>
                <w:szCs w:val="21"/>
              </w:rPr>
            </w:pPr>
          </w:p>
        </w:tc>
        <w:tc>
          <w:tcPr>
            <w:tcW w:w="858" w:type="dxa"/>
            <w:vAlign w:val="center"/>
          </w:tcPr>
          <w:p>
            <w:pPr>
              <w:jc w:val="center"/>
            </w:pPr>
            <w:r>
              <w:rPr>
                <w:rFonts w:hint="eastAsia"/>
              </w:rPr>
              <w:t>C2</w:t>
            </w:r>
          </w:p>
          <w:p>
            <w:pPr>
              <w:jc w:val="center"/>
            </w:pPr>
            <w:r>
              <w:rPr>
                <w:rFonts w:hint="eastAsia"/>
              </w:rPr>
              <w:t>活动</w:t>
            </w:r>
          </w:p>
          <w:p>
            <w:pPr>
              <w:jc w:val="center"/>
            </w:pPr>
            <w:r>
              <w:rPr>
                <w:rFonts w:hint="eastAsia"/>
              </w:rPr>
              <w:t>实施</w:t>
            </w:r>
          </w:p>
          <w:p>
            <w:pPr>
              <w:jc w:val="center"/>
            </w:pPr>
            <w:r>
              <w:rPr>
                <w:rFonts w:hint="eastAsia"/>
              </w:rPr>
              <w:t>(10分)</w:t>
            </w:r>
          </w:p>
        </w:tc>
        <w:tc>
          <w:tcPr>
            <w:tcW w:w="5714" w:type="dxa"/>
            <w:vAlign w:val="center"/>
          </w:tcPr>
          <w:p>
            <w:pPr>
              <w:ind w:left="420" w:leftChars="100" w:hanging="210" w:hangingChars="100"/>
              <w:jc w:val="left"/>
              <w:rPr>
                <w:rFonts w:ascii="宋体" w:hAnsi="宋体"/>
                <w:szCs w:val="21"/>
              </w:rPr>
            </w:pPr>
            <w:r>
              <w:rPr>
                <w:rFonts w:hint="eastAsia" w:ascii="宋体" w:hAnsi="宋体"/>
                <w:szCs w:val="21"/>
              </w:rPr>
              <w:t>1.每学期有特色功能室活动计划，有收集活动实施中的典型案例；（2分）</w:t>
            </w:r>
          </w:p>
          <w:p>
            <w:pPr>
              <w:ind w:left="420" w:leftChars="100" w:hanging="210" w:hangingChars="100"/>
              <w:jc w:val="left"/>
              <w:rPr>
                <w:rFonts w:ascii="宋体" w:hAnsi="宋体"/>
                <w:szCs w:val="21"/>
              </w:rPr>
            </w:pPr>
            <w:r>
              <w:rPr>
                <w:rFonts w:hint="eastAsia" w:ascii="宋体" w:hAnsi="宋体"/>
                <w:szCs w:val="21"/>
              </w:rPr>
              <w:t>2.观察活动现场氛围和幼儿活动水平，如幼儿在活动中自主性、探索力、创造力和合作能力等学习品质的养成及体现。（2分）</w:t>
            </w:r>
          </w:p>
          <w:p>
            <w:pPr>
              <w:ind w:left="420" w:leftChars="100" w:hanging="210" w:hangingChars="100"/>
              <w:jc w:val="left"/>
              <w:rPr>
                <w:rFonts w:ascii="宋体" w:hAnsi="宋体"/>
                <w:szCs w:val="21"/>
              </w:rPr>
            </w:pPr>
            <w:r>
              <w:rPr>
                <w:rFonts w:hint="eastAsia" w:ascii="宋体" w:hAnsi="宋体"/>
                <w:szCs w:val="21"/>
              </w:rPr>
              <w:t>3.教师能在适当的时候通过多种适宜的方式引导幼儿活动，支持与促进幼儿的主动学习与探索，有活动观察记录与反思；（2分）</w:t>
            </w:r>
          </w:p>
          <w:p>
            <w:pPr>
              <w:ind w:left="420" w:leftChars="100" w:hanging="210" w:hangingChars="100"/>
              <w:jc w:val="left"/>
              <w:rPr>
                <w:rFonts w:ascii="宋体" w:hAnsi="宋体"/>
                <w:szCs w:val="21"/>
              </w:rPr>
            </w:pPr>
            <w:r>
              <w:rPr>
                <w:rFonts w:hint="eastAsia" w:ascii="宋体" w:hAnsi="宋体"/>
                <w:szCs w:val="21"/>
              </w:rPr>
              <w:t>4.活动凸显园本特色，能为园本课程实施起到更好的服务与助推作用；（2分）</w:t>
            </w:r>
          </w:p>
          <w:p>
            <w:pPr>
              <w:widowControl/>
              <w:ind w:left="420" w:leftChars="100" w:hanging="210" w:hangingChars="100"/>
              <w:rPr>
                <w:rFonts w:ascii="宋体" w:hAnsi="宋体"/>
                <w:szCs w:val="21"/>
              </w:rPr>
            </w:pPr>
            <w:r>
              <w:rPr>
                <w:rFonts w:hint="eastAsia" w:ascii="宋体" w:hAnsi="宋体"/>
                <w:szCs w:val="21"/>
              </w:rPr>
              <w:t>5.充分利用之江汇、云图书馆、教育影院等资源用于教育教学；（1分）</w:t>
            </w:r>
          </w:p>
          <w:p>
            <w:pPr>
              <w:widowControl/>
              <w:ind w:left="420" w:leftChars="100" w:hanging="210" w:hangingChars="100"/>
              <w:rPr>
                <w:rFonts w:ascii="宋体" w:hAnsi="宋体"/>
                <w:szCs w:val="21"/>
              </w:rPr>
            </w:pPr>
            <w:r>
              <w:rPr>
                <w:rFonts w:hint="eastAsia" w:ascii="宋体" w:hAnsi="宋体"/>
                <w:szCs w:val="21"/>
              </w:rPr>
              <w:t>6.鼓励利用网络进行课堂交流、家长公开课等。（1分）</w:t>
            </w:r>
          </w:p>
        </w:tc>
        <w:tc>
          <w:tcPr>
            <w:tcW w:w="1286" w:type="dxa"/>
            <w:vAlign w:val="center"/>
          </w:tcPr>
          <w:p>
            <w:pPr>
              <w:jc w:val="center"/>
            </w:pPr>
            <w:r>
              <w:rPr>
                <w:rFonts w:hint="eastAsia"/>
              </w:rPr>
              <w:t>查看现场，</w:t>
            </w:r>
          </w:p>
          <w:p>
            <w:pPr>
              <w:jc w:val="center"/>
            </w:pPr>
            <w:r>
              <w:rPr>
                <w:rFonts w:hint="eastAsia"/>
              </w:rPr>
              <w:t>查看材料，</w:t>
            </w:r>
          </w:p>
          <w:p>
            <w:pPr>
              <w:jc w:val="cente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7" w:hRule="atLeast"/>
          <w:jc w:val="center"/>
        </w:trPr>
        <w:tc>
          <w:tcPr>
            <w:tcW w:w="839" w:type="dxa"/>
            <w:vMerge w:val="continue"/>
          </w:tcPr>
          <w:p>
            <w:pPr>
              <w:jc w:val="center"/>
              <w:rPr>
                <w:rStyle w:val="18"/>
                <w:rFonts w:ascii="宋体" w:hAnsi="宋体"/>
                <w:szCs w:val="21"/>
              </w:rPr>
            </w:pPr>
          </w:p>
        </w:tc>
        <w:tc>
          <w:tcPr>
            <w:tcW w:w="858" w:type="dxa"/>
            <w:vAlign w:val="center"/>
          </w:tcPr>
          <w:p>
            <w:pPr>
              <w:jc w:val="center"/>
            </w:pPr>
            <w:r>
              <w:rPr>
                <w:rFonts w:hint="eastAsia"/>
              </w:rPr>
              <w:t>C3</w:t>
            </w:r>
          </w:p>
          <w:p>
            <w:pPr>
              <w:jc w:val="center"/>
            </w:pPr>
            <w:r>
              <w:rPr>
                <w:rFonts w:hint="eastAsia"/>
              </w:rPr>
              <w:t>研训</w:t>
            </w:r>
          </w:p>
          <w:p>
            <w:pPr>
              <w:jc w:val="center"/>
            </w:pPr>
            <w:r>
              <w:rPr>
                <w:rFonts w:hint="eastAsia"/>
              </w:rPr>
              <w:t>活动</w:t>
            </w:r>
          </w:p>
          <w:p>
            <w:pPr>
              <w:jc w:val="center"/>
            </w:pPr>
            <w:r>
              <w:rPr>
                <w:rFonts w:hint="eastAsia"/>
              </w:rPr>
              <w:t>（7 分）</w:t>
            </w:r>
          </w:p>
        </w:tc>
        <w:tc>
          <w:tcPr>
            <w:tcW w:w="5714" w:type="dxa"/>
            <w:vAlign w:val="center"/>
          </w:tcPr>
          <w:p>
            <w:pPr>
              <w:tabs>
                <w:tab w:val="left" w:pos="312"/>
              </w:tabs>
              <w:jc w:val="left"/>
              <w:rPr>
                <w:rFonts w:ascii="宋体" w:hAnsi="宋体"/>
                <w:szCs w:val="21"/>
              </w:rPr>
            </w:pPr>
            <w:r>
              <w:rPr>
                <w:rFonts w:hint="eastAsia" w:ascii="宋体" w:hAnsi="宋体"/>
                <w:szCs w:val="21"/>
              </w:rPr>
              <w:t xml:space="preserve">  1.每学期有特色活动室研训活动计划、总结。（2分）</w:t>
            </w:r>
          </w:p>
          <w:p>
            <w:pPr>
              <w:tabs>
                <w:tab w:val="left" w:pos="312"/>
              </w:tabs>
              <w:ind w:left="420" w:leftChars="100" w:hanging="210" w:hangingChars="100"/>
              <w:jc w:val="left"/>
              <w:rPr>
                <w:rFonts w:ascii="宋体" w:hAnsi="宋体"/>
                <w:szCs w:val="21"/>
              </w:rPr>
            </w:pPr>
            <w:r>
              <w:rPr>
                <w:rFonts w:hint="eastAsia" w:ascii="宋体" w:hAnsi="宋体"/>
                <w:szCs w:val="21"/>
              </w:rPr>
              <w:t>2.各级段教研组有开展特色活动专题研讨，每学期至少两次，活动有中心发言人、有主题方案、有详细过程记录、有经验梳理。（2分）</w:t>
            </w:r>
          </w:p>
          <w:p>
            <w:pPr>
              <w:ind w:left="420" w:hanging="420" w:hangingChars="200"/>
              <w:jc w:val="left"/>
              <w:rPr>
                <w:rFonts w:ascii="宋体" w:hAnsi="宋体"/>
                <w:szCs w:val="21"/>
              </w:rPr>
            </w:pPr>
            <w:r>
              <w:rPr>
                <w:rFonts w:hint="eastAsia" w:ascii="宋体" w:hAnsi="宋体"/>
                <w:szCs w:val="21"/>
              </w:rPr>
              <w:t xml:space="preserve">  3.每学期有专门提升教师专业素养的特色活动室研修活动；（2分）</w:t>
            </w:r>
          </w:p>
          <w:p>
            <w:pPr>
              <w:ind w:left="420" w:hanging="420" w:hangingChars="200"/>
              <w:jc w:val="left"/>
              <w:rPr>
                <w:rFonts w:ascii="宋体" w:hAnsi="宋体"/>
                <w:szCs w:val="21"/>
              </w:rPr>
            </w:pPr>
            <w:r>
              <w:rPr>
                <w:rFonts w:hint="eastAsia" w:ascii="宋体" w:hAnsi="宋体"/>
                <w:szCs w:val="21"/>
              </w:rPr>
              <w:t xml:space="preserve">  4.能借助钉钉、微信等平台开展网络教研。（1分）</w:t>
            </w:r>
          </w:p>
        </w:tc>
        <w:tc>
          <w:tcPr>
            <w:tcW w:w="1286" w:type="dxa"/>
            <w:vAlign w:val="center"/>
          </w:tcPr>
          <w:p>
            <w:pPr>
              <w:jc w:val="center"/>
            </w:pPr>
            <w:r>
              <w:rPr>
                <w:rFonts w:hint="eastAsia"/>
              </w:rPr>
              <w:t>查看材料，</w:t>
            </w:r>
          </w:p>
          <w:p>
            <w:pPr>
              <w:jc w:val="center"/>
              <w:rPr>
                <w:rFonts w:eastAsiaTheme="minorEastAsia"/>
              </w:rP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2" w:hRule="atLeast"/>
          <w:jc w:val="center"/>
        </w:trPr>
        <w:tc>
          <w:tcPr>
            <w:tcW w:w="839" w:type="dxa"/>
            <w:vMerge w:val="continue"/>
          </w:tcPr>
          <w:p>
            <w:pPr>
              <w:jc w:val="center"/>
              <w:rPr>
                <w:rStyle w:val="18"/>
                <w:rFonts w:ascii="宋体" w:hAnsi="宋体"/>
                <w:bCs/>
                <w:szCs w:val="21"/>
              </w:rPr>
            </w:pPr>
          </w:p>
        </w:tc>
        <w:tc>
          <w:tcPr>
            <w:tcW w:w="858" w:type="dxa"/>
            <w:vAlign w:val="center"/>
          </w:tcPr>
          <w:p>
            <w:pPr>
              <w:jc w:val="center"/>
            </w:pPr>
            <w:r>
              <w:rPr>
                <w:rFonts w:hint="eastAsia"/>
              </w:rPr>
              <w:t>C4</w:t>
            </w:r>
          </w:p>
          <w:p>
            <w:pPr>
              <w:jc w:val="center"/>
            </w:pPr>
            <w:r>
              <w:rPr>
                <w:rFonts w:hint="eastAsia"/>
              </w:rPr>
              <w:t>活动</w:t>
            </w:r>
          </w:p>
          <w:p>
            <w:pPr>
              <w:jc w:val="center"/>
            </w:pPr>
            <w:r>
              <w:rPr>
                <w:rFonts w:hint="eastAsia"/>
              </w:rPr>
              <w:t>成果</w:t>
            </w:r>
          </w:p>
          <w:p>
            <w:pPr>
              <w:jc w:val="center"/>
            </w:pPr>
            <w:r>
              <w:rPr>
                <w:rFonts w:hint="eastAsia"/>
              </w:rPr>
              <w:t>评价</w:t>
            </w:r>
          </w:p>
          <w:p>
            <w:pPr>
              <w:jc w:val="center"/>
              <w:rPr>
                <w:b/>
                <w:bCs/>
              </w:rPr>
            </w:pPr>
            <w:r>
              <w:rPr>
                <w:rFonts w:hint="eastAsia"/>
              </w:rPr>
              <w:t>（7分）</w:t>
            </w:r>
          </w:p>
        </w:tc>
        <w:tc>
          <w:tcPr>
            <w:tcW w:w="5714" w:type="dxa"/>
            <w:vAlign w:val="center"/>
          </w:tcPr>
          <w:p>
            <w:pPr>
              <w:tabs>
                <w:tab w:val="left" w:pos="312"/>
              </w:tabs>
              <w:ind w:left="420" w:hanging="420" w:hangingChars="200"/>
              <w:jc w:val="left"/>
            </w:pPr>
            <w:r>
              <w:rPr>
                <w:rFonts w:hint="eastAsia"/>
              </w:rPr>
              <w:t xml:space="preserve">  </w:t>
            </w:r>
            <w:r>
              <w:rPr>
                <w:rFonts w:hint="eastAsia" w:ascii="宋体" w:hAnsi="宋体" w:cs="宋体"/>
                <w:bCs/>
                <w:szCs w:val="21"/>
              </w:rPr>
              <w:t>1.</w:t>
            </w:r>
            <w:r>
              <w:rPr>
                <w:rFonts w:hint="eastAsia"/>
              </w:rPr>
              <w:t>以多种途径、形式呈现幼儿的活动过程及成果，如将特色活动理念融入到幼儿园文化建设中，环境中体现幼儿思考的痕迹，活动成果通过有特色活动专栏或公众号推送；（2分）</w:t>
            </w:r>
          </w:p>
          <w:p>
            <w:pPr>
              <w:tabs>
                <w:tab w:val="left" w:pos="312"/>
              </w:tabs>
              <w:ind w:left="420" w:leftChars="100" w:hanging="210" w:hangingChars="100"/>
              <w:jc w:val="left"/>
            </w:pPr>
            <w:r>
              <w:rPr>
                <w:rFonts w:hint="eastAsia" w:ascii="宋体" w:hAnsi="宋体" w:cs="宋体"/>
                <w:bCs/>
                <w:szCs w:val="21"/>
              </w:rPr>
              <w:t>2.</w:t>
            </w:r>
            <w:r>
              <w:rPr>
                <w:rFonts w:hint="eastAsia"/>
              </w:rPr>
              <w:t>教师近三年有县（市、区）级以上论文、案例获奖或课题立项；（2分）</w:t>
            </w:r>
          </w:p>
          <w:p>
            <w:pPr>
              <w:ind w:left="420" w:leftChars="100" w:hanging="210" w:hangingChars="100"/>
              <w:jc w:val="left"/>
            </w:pPr>
            <w:r>
              <w:rPr>
                <w:rFonts w:hint="eastAsia" w:ascii="宋体" w:hAnsi="宋体" w:cs="宋体"/>
                <w:bCs/>
                <w:szCs w:val="21"/>
              </w:rPr>
              <w:t>3.</w:t>
            </w:r>
            <w:r>
              <w:rPr>
                <w:rFonts w:hint="eastAsia"/>
              </w:rPr>
              <w:t>具有示范辐射作用，有区域内功能室展示活动或经验交流。（3分）</w:t>
            </w:r>
          </w:p>
        </w:tc>
        <w:tc>
          <w:tcPr>
            <w:tcW w:w="1286" w:type="dxa"/>
            <w:vAlign w:val="center"/>
          </w:tcPr>
          <w:p>
            <w:pPr>
              <w:jc w:val="center"/>
            </w:pPr>
            <w:r>
              <w:rPr>
                <w:rFonts w:hint="eastAsia"/>
              </w:rPr>
              <w:t>查看现场，</w:t>
            </w:r>
          </w:p>
          <w:p>
            <w:pPr>
              <w:jc w:val="center"/>
            </w:pPr>
            <w:r>
              <w:rPr>
                <w:rFonts w:hint="eastAsia"/>
              </w:rPr>
              <w:t>查看材料，</w:t>
            </w:r>
          </w:p>
          <w:p>
            <w:pPr>
              <w:jc w:val="center"/>
              <w:rPr>
                <w:rFonts w:eastAsiaTheme="minorEastAsia"/>
              </w:rPr>
            </w:pPr>
            <w:r>
              <w:rPr>
                <w:rStyle w:val="18"/>
                <w:rFonts w:ascii="宋体" w:hAnsi="宋体" w:cs="宋体"/>
                <w:bCs/>
                <w:szCs w:val="21"/>
              </w:rPr>
              <w:t>酌情扣分。</w:t>
            </w:r>
          </w:p>
        </w:tc>
        <w:tc>
          <w:tcPr>
            <w:tcW w:w="571" w:type="dxa"/>
          </w:tcPr>
          <w:p>
            <w:pPr>
              <w:jc w:val="center"/>
              <w:rPr>
                <w:rStyle w:val="18"/>
                <w:rFonts w:ascii="宋体" w:hAnsi="宋体"/>
                <w:bCs/>
                <w:szCs w:val="21"/>
              </w:rPr>
            </w:pPr>
          </w:p>
        </w:tc>
        <w:tc>
          <w:tcPr>
            <w:tcW w:w="571" w:type="dxa"/>
          </w:tcPr>
          <w:p>
            <w:pPr>
              <w:jc w:val="center"/>
              <w:rPr>
                <w:rStyle w:val="18"/>
                <w:rFonts w:ascii="宋体" w:hAnsi="宋体"/>
                <w:bCs/>
                <w:szCs w:val="21"/>
              </w:rPr>
            </w:pPr>
          </w:p>
        </w:tc>
      </w:tr>
    </w:tbl>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温州市幼儿园标准室内游泳馆评估细则</w:t>
      </w:r>
    </w:p>
    <w:p>
      <w:pPr>
        <w:spacing w:line="364" w:lineRule="exact"/>
        <w:ind w:firstLine="400" w:firstLineChars="200"/>
        <w:rPr>
          <w:rFonts w:ascii="宋体" w:hAnsi="宋体"/>
          <w:sz w:val="20"/>
          <w:szCs w:val="20"/>
        </w:rPr>
      </w:pPr>
    </w:p>
    <w:tbl>
      <w:tblPr>
        <w:tblStyle w:val="7"/>
        <w:tblW w:w="9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14"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hint="eastAsia" w:ascii="宋体" w:hAnsi="宋体" w:cs="宋体"/>
                <w:bCs/>
                <w:kern w:val="0"/>
                <w:szCs w:val="21"/>
              </w:rPr>
              <w:t>40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ind w:left="-105" w:leftChars="-50" w:right="-105" w:rightChars="-50"/>
              <w:jc w:val="center"/>
              <w:rPr>
                <w:rFonts w:ascii="宋体" w:hAnsi="宋体" w:cs="宋体"/>
                <w:bCs/>
                <w:szCs w:val="21"/>
              </w:rPr>
            </w:pPr>
            <w:r>
              <w:rPr>
                <w:rFonts w:hint="eastAsia" w:ascii="宋体" w:hAnsi="宋体" w:cs="宋体"/>
                <w:bCs/>
                <w:szCs w:val="21"/>
              </w:rPr>
              <w:t>场地</w:t>
            </w:r>
          </w:p>
          <w:p>
            <w:pPr>
              <w:ind w:left="-105" w:leftChars="-50" w:right="-105" w:rightChars="-50"/>
              <w:jc w:val="center"/>
              <w:rPr>
                <w:rFonts w:ascii="宋体" w:hAnsi="宋体" w:cs="宋体"/>
                <w:bCs/>
                <w:szCs w:val="21"/>
              </w:rPr>
            </w:pPr>
            <w:r>
              <w:rPr>
                <w:rFonts w:hint="eastAsia" w:ascii="宋体" w:hAnsi="宋体" w:cs="宋体"/>
                <w:bCs/>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rPr>
                <w:rFonts w:ascii="宋体" w:hAnsi="宋体" w:cs="宋体"/>
                <w:bCs/>
                <w:szCs w:val="21"/>
              </w:rPr>
            </w:pPr>
            <w:r>
              <w:rPr>
                <w:rFonts w:hint="eastAsia" w:ascii="宋体" w:hAnsi="宋体" w:cs="宋体"/>
                <w:bCs/>
                <w:szCs w:val="21"/>
              </w:rPr>
              <w:t>1.游泳池面积</w:t>
            </w:r>
            <w:r>
              <w:rPr>
                <w:rFonts w:ascii="宋体" w:hAnsi="宋体" w:cs="宋体"/>
                <w:bCs/>
                <w:szCs w:val="21"/>
              </w:rPr>
              <w:t>≥</w:t>
            </w:r>
            <w:r>
              <w:rPr>
                <w:rFonts w:hint="eastAsia" w:ascii="宋体" w:hAnsi="宋体" w:cs="宋体"/>
                <w:bCs/>
                <w:szCs w:val="21"/>
              </w:rPr>
              <w:t>200 m2；（8分）</w:t>
            </w:r>
            <w:r>
              <w:rPr>
                <w:rFonts w:ascii="宋体" w:hAnsi="宋体" w:cs="宋体"/>
                <w:bCs/>
                <w:szCs w:val="21"/>
              </w:rPr>
              <w:t xml:space="preserve"> </w:t>
            </w:r>
          </w:p>
          <w:p>
            <w:pPr>
              <w:widowControl/>
              <w:ind w:left="210" w:hanging="210" w:hangingChars="100"/>
              <w:rPr>
                <w:rFonts w:ascii="宋体" w:hAnsi="宋体" w:cs="宋体"/>
                <w:bCs/>
                <w:szCs w:val="21"/>
              </w:rPr>
            </w:pPr>
            <w:r>
              <w:rPr>
                <w:rFonts w:hint="eastAsia" w:ascii="宋体" w:hAnsi="宋体" w:cs="宋体"/>
                <w:bCs/>
                <w:szCs w:val="21"/>
              </w:rPr>
              <w:t>2.设置配套的洗浴室、卫生间、休息区、更衣室、器材室、医务急救室，布局合理。（4分）</w:t>
            </w:r>
          </w:p>
        </w:tc>
        <w:tc>
          <w:tcPr>
            <w:tcW w:w="1276" w:type="dxa"/>
            <w:vAlign w:val="center"/>
          </w:tcPr>
          <w:p>
            <w:pPr>
              <w:widowControl/>
              <w:rPr>
                <w:rFonts w:ascii="宋体" w:hAnsi="宋体" w:cs="宋体"/>
                <w:bCs/>
                <w:szCs w:val="21"/>
                <w:vertAlign w:val="superscript"/>
              </w:rPr>
            </w:pPr>
            <w:r>
              <w:rPr>
                <w:rFonts w:hint="eastAsia" w:ascii="宋体" w:hAnsi="宋体" w:cs="宋体"/>
                <w:bCs/>
                <w:szCs w:val="21"/>
              </w:rPr>
              <w:t>每少10 m</w:t>
            </w:r>
            <w:r>
              <w:rPr>
                <w:rFonts w:hint="eastAsia" w:ascii="宋体" w:hAnsi="宋体" w:cs="宋体"/>
                <w:bCs/>
                <w:szCs w:val="21"/>
                <w:vertAlign w:val="superscript"/>
              </w:rPr>
              <w:t>2</w:t>
            </w:r>
            <w:r>
              <w:rPr>
                <w:rFonts w:hint="eastAsia" w:ascii="宋体" w:hAnsi="宋体" w:cs="宋体"/>
                <w:bCs/>
                <w:szCs w:val="21"/>
              </w:rPr>
              <w:t>扣1分，少1区扣1分。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场馆</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1.游泳池初次充水和正常使用过程中的补充水水质，应符合现行的《生活饮用水卫生标准》的要求；（4分）</w:t>
            </w:r>
          </w:p>
          <w:p>
            <w:pPr>
              <w:widowControl/>
              <w:ind w:left="210" w:hanging="210" w:hangingChars="100"/>
              <w:rPr>
                <w:rFonts w:ascii="宋体" w:hAnsi="宋体" w:cs="宋体"/>
                <w:bCs/>
                <w:szCs w:val="21"/>
              </w:rPr>
            </w:pPr>
            <w:r>
              <w:rPr>
                <w:rFonts w:hint="eastAsia" w:ascii="宋体" w:hAnsi="宋体" w:cs="宋体"/>
                <w:bCs/>
                <w:szCs w:val="21"/>
              </w:rPr>
              <w:t>2. 定期换水，池水的水质应符合人工游泳池水质卫生标准的规定；（4分）</w:t>
            </w:r>
          </w:p>
          <w:p>
            <w:pPr>
              <w:widowControl/>
              <w:ind w:left="210" w:hanging="210" w:hangingChars="100"/>
              <w:rPr>
                <w:rFonts w:ascii="宋体" w:hAnsi="宋体" w:cs="宋体"/>
                <w:bCs/>
                <w:szCs w:val="21"/>
              </w:rPr>
            </w:pPr>
            <w:r>
              <w:rPr>
                <w:rFonts w:hint="eastAsia" w:ascii="宋体" w:hAnsi="宋体" w:cs="宋体"/>
                <w:bCs/>
                <w:szCs w:val="21"/>
              </w:rPr>
              <w:t>3.池水温控制在</w:t>
            </w:r>
            <w:r>
              <w:rPr>
                <w:rFonts w:ascii="宋体" w:hAnsi="宋体" w:cs="宋体"/>
                <w:bCs/>
                <w:szCs w:val="21"/>
              </w:rPr>
              <w:t>24</w:t>
            </w:r>
            <w:r>
              <w:rPr>
                <w:rFonts w:hint="eastAsia" w:ascii="宋体" w:hAnsi="宋体" w:cs="宋体"/>
                <w:bCs/>
                <w:szCs w:val="21"/>
              </w:rPr>
              <w:t xml:space="preserve"> ℃～</w:t>
            </w:r>
            <w:r>
              <w:rPr>
                <w:rFonts w:ascii="宋体" w:hAnsi="宋体" w:cs="宋体"/>
                <w:bCs/>
                <w:szCs w:val="21"/>
              </w:rPr>
              <w:t>29</w:t>
            </w:r>
            <w:r>
              <w:rPr>
                <w:rFonts w:hint="eastAsia" w:ascii="宋体" w:hAnsi="宋体" w:cs="宋体"/>
                <w:bCs/>
                <w:szCs w:val="21"/>
              </w:rPr>
              <w:t xml:space="preserve"> ℃，池水深控制在0.50 m～0.80 m；（2分）</w:t>
            </w:r>
          </w:p>
          <w:p>
            <w:pPr>
              <w:widowControl/>
              <w:ind w:left="210" w:hanging="210" w:hangingChars="100"/>
              <w:rPr>
                <w:rFonts w:ascii="宋体" w:hAnsi="宋体" w:cs="宋体"/>
                <w:bCs/>
                <w:szCs w:val="21"/>
              </w:rPr>
            </w:pPr>
            <w:r>
              <w:rPr>
                <w:rFonts w:hint="eastAsia" w:ascii="宋体" w:hAnsi="宋体" w:cs="宋体"/>
                <w:bCs/>
                <w:szCs w:val="21"/>
              </w:rPr>
              <w:t>4.没有安全隐患。游泳池的边缘呈圆弧状，池底平整，设有下池的踏步，池边设有扶杆；（2分）</w:t>
            </w:r>
          </w:p>
          <w:p>
            <w:pPr>
              <w:widowControl/>
              <w:rPr>
                <w:rFonts w:ascii="宋体" w:hAnsi="宋体" w:cs="宋体"/>
                <w:bCs/>
                <w:szCs w:val="21"/>
              </w:rPr>
            </w:pPr>
            <w:r>
              <w:rPr>
                <w:rFonts w:hint="eastAsia" w:ascii="宋体" w:hAnsi="宋体" w:cs="宋体"/>
                <w:bCs/>
                <w:szCs w:val="21"/>
              </w:rPr>
              <w:t>5.创设适宜的游泳室内环境，干湿分离；（2分）</w:t>
            </w:r>
          </w:p>
          <w:p>
            <w:pPr>
              <w:widowControl/>
              <w:ind w:left="210" w:hanging="210" w:hangingChars="100"/>
              <w:rPr>
                <w:rFonts w:ascii="宋体" w:hAnsi="宋体" w:cs="宋体"/>
                <w:bCs/>
                <w:szCs w:val="21"/>
              </w:rPr>
            </w:pPr>
            <w:r>
              <w:rPr>
                <w:rFonts w:hint="eastAsia" w:ascii="宋体" w:hAnsi="宋体" w:cs="宋体"/>
                <w:bCs/>
                <w:szCs w:val="21"/>
              </w:rPr>
              <w:t>6.有科学的换气系统，做好防腐、防潮、防锈、防积水、防滑设施等。（2分）</w:t>
            </w: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autoSpaceDE w:val="0"/>
              <w:autoSpaceDN w:val="0"/>
              <w:jc w:val="center"/>
              <w:rPr>
                <w:rFonts w:ascii="宋体" w:hAnsi="宋体" w:cs="宋体"/>
                <w:bCs/>
                <w:kern w:val="0"/>
                <w:szCs w:val="21"/>
              </w:rPr>
            </w:pPr>
            <w:r>
              <w:rPr>
                <w:rFonts w:hint="eastAsia" w:ascii="宋体" w:hAnsi="宋体" w:cs="宋体"/>
                <w:bCs/>
                <w:kern w:val="0"/>
                <w:szCs w:val="21"/>
              </w:rPr>
              <w:t>设施</w:t>
            </w:r>
          </w:p>
          <w:p>
            <w:pPr>
              <w:autoSpaceDE w:val="0"/>
              <w:autoSpaceDN w:val="0"/>
              <w:jc w:val="center"/>
              <w:rPr>
                <w:rFonts w:ascii="宋体" w:hAnsi="宋体" w:cs="宋体"/>
                <w:bCs/>
                <w:kern w:val="0"/>
                <w:szCs w:val="21"/>
              </w:rPr>
            </w:pPr>
            <w:r>
              <w:rPr>
                <w:rFonts w:hint="eastAsia" w:ascii="宋体" w:hAnsi="宋体" w:cs="宋体"/>
                <w:bCs/>
                <w:kern w:val="0"/>
                <w:szCs w:val="21"/>
              </w:rPr>
              <w:t>设备</w:t>
            </w:r>
          </w:p>
          <w:p>
            <w:pPr>
              <w:ind w:left="-105" w:leftChars="-50" w:right="-105" w:rightChars="-50"/>
              <w:rPr>
                <w:rFonts w:ascii="宋体" w:hAnsi="宋体"/>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1.游泳池有科学安全的给水、循环、净化、消毒、沉淀吸污、加热、排水系统（排水口要设安全防护网），保证水质达标；（4分）</w:t>
            </w:r>
          </w:p>
          <w:p>
            <w:pPr>
              <w:widowControl/>
              <w:ind w:left="210" w:hanging="210" w:hangingChars="100"/>
              <w:rPr>
                <w:rFonts w:ascii="宋体" w:hAnsi="宋体" w:cs="宋体"/>
                <w:bCs/>
                <w:szCs w:val="21"/>
              </w:rPr>
            </w:pPr>
            <w:r>
              <w:rPr>
                <w:rFonts w:hint="eastAsia" w:ascii="宋体" w:hAnsi="宋体" w:cs="宋体"/>
                <w:bCs/>
                <w:szCs w:val="21"/>
              </w:rPr>
              <w:t>2.洗浴室设有热水喷淋设施，更衣室设有储物柜、坐凳、防雾镜、电吹风；（2分）</w:t>
            </w:r>
          </w:p>
          <w:p>
            <w:pPr>
              <w:widowControl/>
              <w:ind w:left="210" w:hanging="210" w:hangingChars="100"/>
              <w:rPr>
                <w:rFonts w:ascii="宋体" w:hAnsi="宋体" w:cs="宋体"/>
                <w:bCs/>
                <w:szCs w:val="21"/>
              </w:rPr>
            </w:pPr>
            <w:r>
              <w:rPr>
                <w:rFonts w:hint="eastAsia" w:ascii="宋体" w:hAnsi="宋体" w:cs="宋体"/>
                <w:bCs/>
                <w:szCs w:val="21"/>
              </w:rPr>
              <w:t>3.器材室配有满足最大班额的水上玩具和浮板等游泳辅助器材；（2分）</w:t>
            </w:r>
          </w:p>
          <w:p>
            <w:pPr>
              <w:widowControl/>
              <w:ind w:left="210" w:hanging="210" w:hangingChars="100"/>
              <w:rPr>
                <w:rFonts w:ascii="宋体" w:hAnsi="宋体" w:cs="宋体"/>
                <w:bCs/>
                <w:szCs w:val="21"/>
              </w:rPr>
            </w:pPr>
            <w:r>
              <w:rPr>
                <w:rFonts w:hint="eastAsia" w:ascii="宋体" w:hAnsi="宋体" w:cs="宋体"/>
                <w:bCs/>
                <w:szCs w:val="21"/>
              </w:rPr>
              <w:t>4.设置紧急求救电话及紧急铃装置，设有医务急救设施（水上救生设备、电筒、压舌板、氧气包等）；（2分）</w:t>
            </w:r>
          </w:p>
          <w:p>
            <w:pPr>
              <w:widowControl/>
              <w:rPr>
                <w:rFonts w:hint="eastAsia" w:ascii="宋体" w:hAnsi="宋体" w:cs="宋体"/>
                <w:bCs/>
                <w:szCs w:val="21"/>
              </w:rPr>
            </w:pPr>
            <w:r>
              <w:rPr>
                <w:rFonts w:hint="eastAsia" w:ascii="宋体" w:hAnsi="宋体" w:cs="宋体"/>
                <w:bCs/>
                <w:szCs w:val="21"/>
              </w:rPr>
              <w:t>5.墙面设置防水插座，距离地面1.7m以上。（2分）</w:t>
            </w:r>
          </w:p>
          <w:p>
            <w:pPr>
              <w:widowControl/>
              <w:rPr>
                <w:rFonts w:ascii="宋体" w:hAnsi="宋体" w:cs="宋体"/>
                <w:bCs/>
                <w:szCs w:val="21"/>
              </w:rPr>
            </w:pP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846" w:type="dxa"/>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pStyle w:val="20"/>
              <w:widowControl/>
              <w:numPr>
                <w:ilvl w:val="0"/>
                <w:numId w:val="9"/>
              </w:numPr>
              <w:ind w:firstLineChars="0"/>
              <w:rPr>
                <w:rFonts w:ascii="宋体" w:hAnsi="宋体" w:cs="宋体"/>
                <w:bCs/>
                <w:kern w:val="0"/>
                <w:szCs w:val="21"/>
              </w:rPr>
            </w:pPr>
            <w:r>
              <w:rPr>
                <w:rFonts w:hint="eastAsia" w:ascii="宋体" w:hAnsi="宋体" w:cs="宋体"/>
                <w:bCs/>
                <w:szCs w:val="21"/>
              </w:rPr>
              <w:t>有专人管理，配有2名以上救生员，救生员须持有国家或省级有关执业资格证书，配有医务人员1名，持有相应的应急资质并落实责任制；（3分）；</w:t>
            </w:r>
          </w:p>
          <w:p>
            <w:pPr>
              <w:widowControl/>
              <w:ind w:left="210" w:hanging="210" w:hangingChars="100"/>
              <w:rPr>
                <w:rFonts w:ascii="宋体" w:hAnsi="宋体" w:cs="宋体"/>
                <w:bCs/>
                <w:szCs w:val="21"/>
              </w:rPr>
            </w:pPr>
            <w:r>
              <w:rPr>
                <w:rFonts w:hint="eastAsia" w:ascii="宋体" w:hAnsi="宋体" w:cs="宋体"/>
                <w:bCs/>
                <w:szCs w:val="21"/>
              </w:rPr>
              <w:t>2.有游泳池管理制度、器材设备管理使用制度、学生活动守则、卫生消毒制度、安全防护制度等管理制度完善，制度落实到位，管理规范有管理过程与检查记录；（2分）</w:t>
            </w:r>
          </w:p>
          <w:p>
            <w:pPr>
              <w:widowControl/>
              <w:rPr>
                <w:rFonts w:ascii="宋体" w:hAnsi="宋体" w:cs="宋体"/>
                <w:bCs/>
                <w:szCs w:val="21"/>
              </w:rPr>
            </w:pPr>
            <w:r>
              <w:rPr>
                <w:rFonts w:hint="eastAsia" w:ascii="宋体" w:hAnsi="宋体" w:cs="宋体"/>
                <w:bCs/>
                <w:szCs w:val="21"/>
              </w:rPr>
              <w:t>3.游泳池室内布置整洁、美观、科学、安全；（2分）</w:t>
            </w:r>
          </w:p>
          <w:p>
            <w:pPr>
              <w:widowControl/>
              <w:ind w:left="210" w:hanging="210" w:hangingChars="100"/>
              <w:rPr>
                <w:rFonts w:hint="eastAsia" w:ascii="宋体" w:hAnsi="宋体" w:cs="宋体"/>
                <w:bCs/>
                <w:szCs w:val="21"/>
              </w:rPr>
            </w:pPr>
            <w:r>
              <w:rPr>
                <w:rFonts w:hint="eastAsia" w:ascii="宋体" w:hAnsi="宋体" w:cs="宋体"/>
                <w:bCs/>
                <w:szCs w:val="21"/>
              </w:rPr>
              <w:t>4.安全通道和设施、消防器材的设置都符合国家相关标准，安全预案详实可行，定期演习、定期检验。（2分）</w:t>
            </w:r>
          </w:p>
          <w:p>
            <w:pPr>
              <w:widowControl/>
              <w:ind w:left="210" w:hanging="210" w:hangingChars="100"/>
              <w:rPr>
                <w:rFonts w:ascii="宋体" w:hAnsi="宋体" w:cs="宋体"/>
                <w:bCs/>
                <w:szCs w:val="21"/>
              </w:rPr>
            </w:pPr>
            <w:r>
              <w:rPr>
                <w:rFonts w:hint="eastAsia" w:ascii="宋体" w:hAnsi="宋体" w:cs="宋体"/>
                <w:bCs/>
                <w:szCs w:val="21"/>
              </w:rPr>
              <w:t>5.充分利用信息化手段管理。（1分）</w:t>
            </w:r>
          </w:p>
        </w:tc>
        <w:tc>
          <w:tcPr>
            <w:tcW w:w="1276" w:type="dxa"/>
            <w:vAlign w:val="center"/>
          </w:tcPr>
          <w:p>
            <w:pPr>
              <w:widowControl/>
              <w:rPr>
                <w:rFonts w:ascii="宋体" w:hAnsi="宋体" w:cs="宋体"/>
                <w:bCs/>
                <w:szCs w:val="21"/>
              </w:rPr>
            </w:pPr>
            <w:r>
              <w:rPr>
                <w:rFonts w:hint="eastAsia" w:ascii="宋体" w:hAnsi="宋体" w:cs="宋体"/>
                <w:bCs/>
                <w:szCs w:val="21"/>
              </w:rPr>
              <w:t>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（14分）</w:t>
            </w:r>
          </w:p>
        </w:tc>
        <w:tc>
          <w:tcPr>
            <w:tcW w:w="5670" w:type="dxa"/>
            <w:vAlign w:val="center"/>
          </w:tcPr>
          <w:p>
            <w:pPr>
              <w:widowControl/>
              <w:rPr>
                <w:rFonts w:ascii="宋体" w:hAnsi="宋体" w:cs="宋体"/>
                <w:bCs/>
                <w:szCs w:val="21"/>
              </w:rPr>
            </w:pPr>
            <w:r>
              <w:rPr>
                <w:rFonts w:hint="eastAsia" w:ascii="宋体" w:hAnsi="宋体" w:cs="宋体"/>
                <w:bCs/>
                <w:szCs w:val="21"/>
              </w:rPr>
              <w:t>1.建立统一规范的明细账和总账；（3分）</w:t>
            </w:r>
          </w:p>
          <w:p>
            <w:pPr>
              <w:widowControl/>
              <w:ind w:left="210" w:hanging="210" w:hangingChars="100"/>
              <w:rPr>
                <w:rFonts w:ascii="宋体" w:hAnsi="宋体" w:cs="宋体"/>
                <w:bCs/>
                <w:szCs w:val="21"/>
              </w:rPr>
            </w:pPr>
            <w:r>
              <w:rPr>
                <w:rFonts w:hint="eastAsia" w:ascii="宋体" w:hAnsi="宋体" w:cs="宋体"/>
                <w:bCs/>
                <w:szCs w:val="21"/>
              </w:rPr>
              <w:t>2.设施设备定室定柜定位，科学存放，取用方便；（3分）</w:t>
            </w:r>
          </w:p>
          <w:p>
            <w:pPr>
              <w:ind w:left="210" w:hanging="210" w:hangingChars="100"/>
              <w:rPr>
                <w:rFonts w:ascii="宋体" w:hAnsi="宋体" w:cs="宋体"/>
                <w:bCs/>
                <w:szCs w:val="21"/>
              </w:rPr>
            </w:pPr>
            <w:r>
              <w:rPr>
                <w:rFonts w:hint="eastAsia" w:ascii="宋体" w:hAnsi="宋体" w:cs="宋体"/>
                <w:bCs/>
                <w:szCs w:val="21"/>
              </w:rPr>
              <w:t>3.做到物清、账清、标志清，使用统一存放清单，账、物、卡相符率100％；（3分）</w:t>
            </w:r>
          </w:p>
          <w:p>
            <w:pPr>
              <w:widowControl/>
              <w:ind w:left="210" w:hanging="210" w:hangingChars="100"/>
              <w:rPr>
                <w:rFonts w:ascii="宋体" w:hAnsi="宋体" w:cs="宋体"/>
                <w:bCs/>
                <w:szCs w:val="21"/>
              </w:rPr>
            </w:pPr>
            <w:r>
              <w:rPr>
                <w:rFonts w:hint="eastAsia" w:ascii="宋体" w:hAnsi="宋体" w:cs="宋体"/>
                <w:bCs/>
                <w:szCs w:val="21"/>
              </w:rPr>
              <w:t>4.保持设施设备随时处于可使用状态。设施设备应定期保养、及时维修，做好设施设备的防尘、除尘和防潮、防锈等工作；（3分）</w:t>
            </w:r>
          </w:p>
          <w:p>
            <w:pPr>
              <w:widowControl/>
              <w:ind w:left="210" w:hanging="210" w:hangingChars="100"/>
              <w:rPr>
                <w:rFonts w:ascii="宋体" w:hAnsi="宋体" w:cs="宋体"/>
                <w:bCs/>
                <w:szCs w:val="21"/>
              </w:rPr>
            </w:pPr>
            <w:r>
              <w:rPr>
                <w:rFonts w:hint="eastAsia" w:ascii="宋体" w:hAnsi="宋体" w:cs="宋体"/>
                <w:bCs/>
                <w:szCs w:val="21"/>
              </w:rPr>
              <w:t>5.备用设施设备可另行装箱，列清单备查待用，破旧设施设备及时报废。（2分）</w:t>
            </w:r>
          </w:p>
        </w:tc>
        <w:tc>
          <w:tcPr>
            <w:tcW w:w="1276" w:type="dxa"/>
            <w:vAlign w:val="center"/>
          </w:tcPr>
          <w:p>
            <w:pPr>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1.学期游泳池开展活动的计划，活动过程记录，成果资料，质量分析与评价等均建立档案；（2分）</w:t>
            </w:r>
          </w:p>
          <w:p>
            <w:pPr>
              <w:widowControl/>
              <w:rPr>
                <w:rFonts w:ascii="宋体" w:hAnsi="宋体" w:cs="宋体"/>
                <w:bCs/>
                <w:szCs w:val="21"/>
              </w:rPr>
            </w:pPr>
            <w:r>
              <w:rPr>
                <w:rFonts w:hint="eastAsia" w:ascii="宋体" w:hAnsi="宋体" w:cs="宋体"/>
                <w:bCs/>
                <w:szCs w:val="21"/>
              </w:rPr>
              <w:t>2.游泳池使用情况记录入档；（2分）</w:t>
            </w:r>
          </w:p>
          <w:p>
            <w:pPr>
              <w:widowControl/>
              <w:rPr>
                <w:rFonts w:ascii="宋体" w:hAnsi="宋体" w:cs="宋体"/>
                <w:bCs/>
                <w:szCs w:val="21"/>
              </w:rPr>
            </w:pPr>
            <w:r>
              <w:rPr>
                <w:rFonts w:hint="eastAsia" w:ascii="宋体" w:hAnsi="宋体" w:cs="宋体"/>
                <w:bCs/>
                <w:szCs w:val="21"/>
              </w:rPr>
              <w:t>3.档案资料按学期装订成册保管。（2分）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1.幼儿园工作计划、教学计划中有游泳教学相关内容；（2分）</w:t>
            </w:r>
          </w:p>
          <w:p>
            <w:pPr>
              <w:widowControl/>
              <w:ind w:left="210" w:hanging="210" w:hangingChars="100"/>
              <w:rPr>
                <w:rFonts w:ascii="宋体" w:hAnsi="宋体" w:cs="宋体"/>
                <w:bCs/>
                <w:szCs w:val="21"/>
              </w:rPr>
            </w:pPr>
            <w:r>
              <w:rPr>
                <w:rFonts w:hint="eastAsia" w:ascii="宋体" w:hAnsi="宋体" w:cs="宋体"/>
                <w:bCs/>
                <w:szCs w:val="21"/>
              </w:rPr>
              <w:t>2.幼儿园明确领导分工管理，保证每班每周至少一节游泳课的活动安排，分管领导关心、参与开展游泳教学活动，有班级幼儿名单和缺勤记录，及活动中特殊情况记录；（2分）</w:t>
            </w:r>
          </w:p>
          <w:p>
            <w:pPr>
              <w:widowControl/>
              <w:ind w:left="210" w:hanging="210" w:hangingChars="100"/>
              <w:rPr>
                <w:rFonts w:ascii="宋体" w:hAnsi="宋体" w:cs="宋体"/>
                <w:bCs/>
                <w:szCs w:val="21"/>
              </w:rPr>
            </w:pPr>
            <w:r>
              <w:rPr>
                <w:rFonts w:hint="eastAsia" w:ascii="宋体" w:hAnsi="宋体" w:cs="宋体"/>
                <w:bCs/>
                <w:szCs w:val="21"/>
              </w:rPr>
              <w:t>3.建立并严格执行卫生消毒制度，落实日常预防性消毒管理。（2分）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1.教师有学期游泳教学计划，并按进度完成教学任务；（3分）</w:t>
            </w:r>
          </w:p>
          <w:p>
            <w:pPr>
              <w:widowControl/>
              <w:rPr>
                <w:rFonts w:ascii="宋体" w:hAnsi="宋体" w:cs="宋体"/>
                <w:bCs/>
                <w:szCs w:val="21"/>
              </w:rPr>
            </w:pPr>
            <w:r>
              <w:rPr>
                <w:rFonts w:hint="eastAsia" w:ascii="宋体" w:hAnsi="宋体" w:cs="宋体"/>
                <w:bCs/>
                <w:szCs w:val="21"/>
              </w:rPr>
              <w:t>2.教师有游泳课备课内容；（3分）</w:t>
            </w:r>
          </w:p>
          <w:p>
            <w:pPr>
              <w:widowControl/>
              <w:rPr>
                <w:rFonts w:ascii="宋体" w:hAnsi="宋体" w:cs="宋体"/>
                <w:bCs/>
                <w:szCs w:val="21"/>
              </w:rPr>
            </w:pPr>
            <w:r>
              <w:rPr>
                <w:rFonts w:hint="eastAsia" w:ascii="宋体" w:hAnsi="宋体" w:cs="宋体"/>
                <w:bCs/>
                <w:szCs w:val="21"/>
              </w:rPr>
              <w:t>3.有游泳课过程记载、效果分析和反思；（3分）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46" w:type="dxa"/>
            <w:vMerge w:val="continue"/>
            <w:vAlign w:val="center"/>
          </w:tcPr>
          <w:p>
            <w:pPr>
              <w:ind w:left="21" w:leftChars="-60" w:right="-122" w:rightChars="-58"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widowControl/>
              <w:rPr>
                <w:rFonts w:ascii="宋体" w:hAnsi="宋体" w:cs="宋体"/>
                <w:bCs/>
                <w:szCs w:val="21"/>
              </w:rPr>
            </w:pPr>
            <w:r>
              <w:rPr>
                <w:rFonts w:hint="eastAsia" w:ascii="宋体" w:hAnsi="宋体" w:cs="宋体"/>
                <w:bCs/>
                <w:szCs w:val="21"/>
              </w:rPr>
              <w:t>1.每学期有游泳课教研专题活动计划；（2分）</w:t>
            </w:r>
          </w:p>
          <w:p>
            <w:pPr>
              <w:widowControl/>
              <w:rPr>
                <w:rFonts w:ascii="宋体" w:hAnsi="宋体" w:cs="宋体"/>
                <w:bCs/>
                <w:szCs w:val="21"/>
              </w:rPr>
            </w:pPr>
            <w:r>
              <w:rPr>
                <w:rFonts w:hint="eastAsia" w:ascii="宋体" w:hAnsi="宋体" w:cs="宋体"/>
                <w:bCs/>
                <w:szCs w:val="21"/>
              </w:rPr>
              <w:t>2.开展游泳教学研究活动，活动有详细记载；（3分）</w:t>
            </w:r>
          </w:p>
          <w:p>
            <w:pPr>
              <w:widowControl/>
              <w:rPr>
                <w:rFonts w:ascii="宋体" w:hAnsi="宋体" w:cs="宋体"/>
                <w:bCs/>
                <w:szCs w:val="21"/>
              </w:rPr>
            </w:pPr>
            <w:r>
              <w:rPr>
                <w:rFonts w:hint="eastAsia" w:ascii="宋体" w:hAnsi="宋体" w:cs="宋体"/>
                <w:bCs/>
                <w:szCs w:val="21"/>
              </w:rPr>
              <w:t>3.每学期有游泳课教研专题活动总结。（2分）</w:t>
            </w:r>
          </w:p>
          <w:p>
            <w:pPr>
              <w:widowControl/>
              <w:rPr>
                <w:rFonts w:ascii="宋体" w:hAnsi="宋体" w:cs="宋体"/>
                <w:bCs/>
                <w:szCs w:val="21"/>
              </w:rPr>
            </w:pPr>
            <w:r>
              <w:rPr>
                <w:rFonts w:hint="eastAsia" w:ascii="宋体" w:hAnsi="宋体" w:cs="宋体"/>
                <w:bCs/>
                <w:szCs w:val="21"/>
              </w:rPr>
              <w:t>4.能借助钉钉、微信等平台开展网络教研。（1分）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1.有显著的教学效果，有一定数量的文字评价资料，如教育笔记、观察记录、幼儿发展评价与分析等；（2分）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2.教师近三年有参加县（市、区级）以上相关的讲座或有区域活动展示；（2分）</w:t>
            </w:r>
          </w:p>
          <w:p>
            <w:pPr>
              <w:widowControl/>
              <w:ind w:left="210" w:hanging="210" w:hangingChars="100"/>
              <w:rPr>
                <w:rFonts w:ascii="宋体" w:hAnsi="宋体" w:cs="宋体"/>
                <w:bCs/>
                <w:szCs w:val="21"/>
              </w:rPr>
            </w:pPr>
            <w:r>
              <w:rPr>
                <w:rFonts w:hint="eastAsia" w:ascii="宋体" w:hAnsi="宋体" w:cs="宋体"/>
                <w:bCs/>
                <w:szCs w:val="21"/>
              </w:rPr>
              <w:t>3.幼儿园有游泳专栏园地或网站，定期向家长展示学习成果，对区域内其他幼儿园具有一定的影响力。（2分）</w:t>
            </w:r>
          </w:p>
        </w:tc>
        <w:tc>
          <w:tcPr>
            <w:tcW w:w="1276" w:type="dxa"/>
            <w:vAlign w:val="center"/>
          </w:tcPr>
          <w:p>
            <w:pPr>
              <w:widowControl/>
              <w:rPr>
                <w:rFonts w:ascii="宋体" w:hAnsi="宋体" w:cs="宋体"/>
                <w:bCs/>
                <w:szCs w:val="21"/>
              </w:rPr>
            </w:pPr>
            <w:r>
              <w:rPr>
                <w:rFonts w:hint="eastAsia" w:ascii="宋体" w:hAnsi="宋体" w:cs="宋体"/>
                <w:bCs/>
                <w:szCs w:val="21"/>
              </w:rPr>
              <w:t>查看现场，查看资料，酌情扣分。</w:t>
            </w:r>
          </w:p>
        </w:tc>
        <w:tc>
          <w:tcPr>
            <w:tcW w:w="567" w:type="dxa"/>
            <w:vAlign w:val="center"/>
          </w:tcPr>
          <w:p>
            <w:pPr>
              <w:jc w:val="center"/>
              <w:rPr>
                <w:rFonts w:ascii="宋体" w:hAnsi="宋体"/>
                <w:bCs/>
                <w:szCs w:val="21"/>
              </w:rPr>
            </w:pPr>
          </w:p>
        </w:tc>
        <w:tc>
          <w:tcPr>
            <w:tcW w:w="614" w:type="dxa"/>
            <w:vAlign w:val="center"/>
          </w:tcPr>
          <w:p>
            <w:pPr>
              <w:jc w:val="center"/>
              <w:rPr>
                <w:rFonts w:ascii="宋体" w:hAnsi="宋体"/>
                <w:bCs/>
                <w:szCs w:val="21"/>
              </w:rPr>
            </w:pPr>
          </w:p>
        </w:tc>
      </w:tr>
    </w:tbl>
    <w:p>
      <w:pPr>
        <w:spacing w:line="364" w:lineRule="exact"/>
        <w:rPr>
          <w:rFonts w:ascii="黑体" w:hAnsi="宋体" w:eastAsia="黑体"/>
          <w:bCs/>
          <w:sz w:val="28"/>
          <w:szCs w:val="28"/>
        </w:rPr>
      </w:pPr>
    </w:p>
    <w:p>
      <w:pPr>
        <w:spacing w:line="364" w:lineRule="exact"/>
        <w:ind w:firstLine="1680" w:firstLineChars="600"/>
        <w:rPr>
          <w:rFonts w:ascii="黑体" w:hAnsi="宋体" w:eastAsia="黑体"/>
          <w:bCs/>
          <w:sz w:val="28"/>
          <w:szCs w:val="28"/>
        </w:rPr>
      </w:pPr>
    </w:p>
    <w:p>
      <w:pPr>
        <w:spacing w:line="364" w:lineRule="exact"/>
        <w:ind w:firstLine="1680" w:firstLineChars="600"/>
        <w:rPr>
          <w:rFonts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exact"/>
        <w:ind w:firstLine="1800" w:firstLineChars="500"/>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温州市幼儿园标准玩沙区评估细则</w:t>
      </w:r>
    </w:p>
    <w:p>
      <w:pPr>
        <w:spacing w:line="364" w:lineRule="exact"/>
        <w:jc w:val="center"/>
        <w:rPr>
          <w:rFonts w:ascii="宋体" w:hAnsi="宋体"/>
          <w:sz w:val="20"/>
          <w:szCs w:val="20"/>
        </w:rPr>
      </w:pPr>
    </w:p>
    <w:tbl>
      <w:tblPr>
        <w:tblStyle w:val="7"/>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48"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（4</w:t>
            </w:r>
            <w:r>
              <w:rPr>
                <w:rFonts w:hint="eastAsia" w:ascii="宋体" w:hAnsi="宋体" w:cs="宋体"/>
                <w:bCs/>
                <w:kern w:val="0"/>
                <w:szCs w:val="21"/>
              </w:rPr>
              <w:t>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1.设置有固定沙池,总</w:t>
            </w:r>
            <w:r>
              <w:rPr>
                <w:kern w:val="2"/>
                <w:sz w:val="21"/>
                <w:szCs w:val="21"/>
              </w:rPr>
              <w:t>面积≥</w:t>
            </w:r>
            <w:r>
              <w:rPr>
                <w:rFonts w:hint="eastAsia"/>
                <w:kern w:val="2"/>
                <w:sz w:val="21"/>
                <w:szCs w:val="21"/>
              </w:rPr>
              <w:t>60 m2</w:t>
            </w:r>
            <w:r>
              <w:rPr>
                <w:kern w:val="2"/>
                <w:sz w:val="21"/>
                <w:szCs w:val="21"/>
              </w:rPr>
              <w:t>，</w:t>
            </w:r>
            <w:r>
              <w:rPr>
                <w:rFonts w:hint="eastAsia"/>
                <w:kern w:val="2"/>
                <w:sz w:val="21"/>
                <w:szCs w:val="21"/>
              </w:rPr>
              <w:t>分设器材区、清洗区、玩沙池，</w:t>
            </w:r>
            <w:r>
              <w:rPr>
                <w:kern w:val="2"/>
                <w:sz w:val="21"/>
                <w:szCs w:val="21"/>
              </w:rPr>
              <w:t>沙池深为0.3</w:t>
            </w:r>
            <w:r>
              <w:rPr>
                <w:rFonts w:hint="eastAsia"/>
                <w:kern w:val="2"/>
                <w:sz w:val="21"/>
                <w:szCs w:val="21"/>
              </w:rPr>
              <w:t xml:space="preserve"> m～</w:t>
            </w:r>
            <w:r>
              <w:rPr>
                <w:kern w:val="2"/>
                <w:sz w:val="21"/>
                <w:szCs w:val="21"/>
              </w:rPr>
              <w:t>0.5</w:t>
            </w:r>
            <w:r>
              <w:rPr>
                <w:rFonts w:hint="eastAsia"/>
                <w:kern w:val="2"/>
                <w:sz w:val="21"/>
                <w:szCs w:val="21"/>
              </w:rPr>
              <w:t xml:space="preserve"> </w:t>
            </w:r>
            <w:r>
              <w:rPr>
                <w:kern w:val="2"/>
                <w:sz w:val="21"/>
                <w:szCs w:val="21"/>
              </w:rPr>
              <w:t>m</w:t>
            </w:r>
            <w:r>
              <w:rPr>
                <w:rFonts w:hint="eastAsia"/>
                <w:kern w:val="2"/>
                <w:sz w:val="21"/>
                <w:szCs w:val="21"/>
              </w:rPr>
              <w:t>；(8分)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2.沙池位置尽可能选择在向阳背风处，有利于幼儿玩沙时进行日光浴，并对沙土起消毒作用；(1分)</w:t>
            </w:r>
          </w:p>
          <w:p>
            <w:pPr>
              <w:pStyle w:val="19"/>
              <w:spacing w:before="0" w:beforeAutospacing="0" w:after="0" w:afterAutospacing="0"/>
              <w:ind w:left="210" w:hanging="210" w:hangingChars="100"/>
              <w:jc w:val="both"/>
              <w:rPr>
                <w:bCs/>
                <w:szCs w:val="21"/>
              </w:rPr>
            </w:pPr>
            <w:r>
              <w:rPr>
                <w:rFonts w:hint="eastAsia"/>
                <w:kern w:val="2"/>
                <w:sz w:val="21"/>
                <w:szCs w:val="21"/>
              </w:rPr>
              <w:t>3.空间结构合理，无教师观察死角。(1分)</w:t>
            </w:r>
          </w:p>
        </w:tc>
        <w:tc>
          <w:tcPr>
            <w:tcW w:w="1276" w:type="dxa"/>
            <w:vAlign w:val="center"/>
          </w:tcPr>
          <w:p>
            <w:pPr>
              <w:widowControl/>
              <w:rPr>
                <w:rFonts w:ascii="宋体" w:hAnsi="宋体" w:cs="宋体"/>
                <w:bCs/>
                <w:spacing w:val="-10"/>
                <w:szCs w:val="21"/>
              </w:rPr>
            </w:pPr>
            <w:r>
              <w:rPr>
                <w:rFonts w:hint="eastAsia" w:ascii="宋体" w:hAnsi="宋体" w:cs="宋体"/>
                <w:bCs/>
                <w:spacing w:val="-10"/>
                <w:szCs w:val="21"/>
              </w:rPr>
              <w:t>少5 m</w:t>
            </w:r>
            <w:r>
              <w:rPr>
                <w:rFonts w:hint="eastAsia" w:ascii="宋体" w:hAnsi="宋体" w:cs="宋体"/>
                <w:bCs/>
                <w:spacing w:val="-10"/>
                <w:szCs w:val="21"/>
                <w:vertAlign w:val="superscript"/>
              </w:rPr>
              <w:t>2</w:t>
            </w:r>
            <w:r>
              <w:rPr>
                <w:rFonts w:hint="eastAsia" w:ascii="宋体" w:hAnsi="宋体" w:cs="宋体"/>
                <w:bCs/>
                <w:spacing w:val="-10"/>
                <w:szCs w:val="21"/>
              </w:rPr>
              <w:t>扣1分。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配套</w:t>
            </w:r>
          </w:p>
          <w:p>
            <w:pPr>
              <w:widowControl/>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（18分）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1.配套设施具有防晒防雨设备和休息功能;(3分)　　　</w:t>
            </w:r>
          </w:p>
          <w:p>
            <w:pPr>
              <w:pStyle w:val="19"/>
              <w:spacing w:before="0" w:beforeAutospacing="0" w:after="0" w:afterAutospacing="0"/>
              <w:ind w:left="210" w:hanging="210" w:hangingChars="100"/>
              <w:jc w:val="both"/>
              <w:rPr>
                <w:kern w:val="2"/>
                <w:sz w:val="21"/>
                <w:szCs w:val="21"/>
              </w:rPr>
            </w:pPr>
            <w:r>
              <w:rPr>
                <w:rFonts w:hint="eastAsia"/>
                <w:kern w:val="2"/>
                <w:sz w:val="21"/>
                <w:szCs w:val="21"/>
              </w:rPr>
              <w:t>2.沙池卫生、整洁、舒适、安全，排水渠道畅通；（4分）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3.沙池应使用安全细软的天然黄沙, 禁用工业用沙；（4分）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4.沙池给水设施科学齐全，水源清洁环保.清洗区水龙头不少于6个；（4分）</w:t>
            </w:r>
          </w:p>
          <w:p>
            <w:pPr>
              <w:pStyle w:val="19"/>
              <w:spacing w:before="0" w:beforeAutospacing="0" w:after="0" w:afterAutospacing="0"/>
              <w:ind w:left="210" w:hanging="210" w:hangingChars="100"/>
              <w:jc w:val="both"/>
              <w:rPr>
                <w:bCs/>
                <w:szCs w:val="21"/>
              </w:rPr>
            </w:pPr>
            <w:r>
              <w:rPr>
                <w:rFonts w:hint="eastAsia"/>
                <w:kern w:val="2"/>
                <w:sz w:val="21"/>
                <w:szCs w:val="21"/>
              </w:rPr>
              <w:t>5.场地周围创设与玩沙活动相关的主题环境，美观、实用，方便幼儿操作。(3分)</w:t>
            </w:r>
          </w:p>
        </w:tc>
        <w:tc>
          <w:tcPr>
            <w:tcW w:w="1276" w:type="dxa"/>
            <w:vAlign w:val="center"/>
          </w:tcPr>
          <w:p>
            <w:pPr>
              <w:widowControl/>
              <w:rPr>
                <w:rFonts w:ascii="宋体" w:hAnsi="宋体" w:cs="宋体"/>
                <w:bCs/>
                <w:szCs w:val="21"/>
              </w:rPr>
            </w:pPr>
            <w:r>
              <w:rPr>
                <w:rFonts w:hint="eastAsia" w:ascii="宋体" w:hAnsi="宋体" w:cs="宋体"/>
                <w:bCs/>
                <w:szCs w:val="21"/>
              </w:rPr>
              <w:t>现场查看，酌情扣分。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1.配备</w:t>
            </w:r>
            <w:r>
              <w:rPr>
                <w:kern w:val="2"/>
                <w:sz w:val="21"/>
                <w:szCs w:val="21"/>
              </w:rPr>
              <w:t>投放容器类</w:t>
            </w:r>
            <w:r>
              <w:rPr>
                <w:rFonts w:hint="eastAsia"/>
                <w:kern w:val="2"/>
                <w:sz w:val="21"/>
                <w:szCs w:val="21"/>
              </w:rPr>
              <w:t>、</w:t>
            </w:r>
            <w:r>
              <w:rPr>
                <w:kern w:val="2"/>
                <w:sz w:val="21"/>
                <w:szCs w:val="21"/>
              </w:rPr>
              <w:t>挖掘类</w:t>
            </w:r>
            <w:r>
              <w:rPr>
                <w:rFonts w:hint="eastAsia"/>
                <w:kern w:val="2"/>
                <w:sz w:val="21"/>
                <w:szCs w:val="21"/>
              </w:rPr>
              <w:t>、</w:t>
            </w:r>
            <w:r>
              <w:rPr>
                <w:kern w:val="2"/>
                <w:sz w:val="21"/>
                <w:szCs w:val="21"/>
              </w:rPr>
              <w:t>滤器类</w:t>
            </w:r>
            <w:r>
              <w:rPr>
                <w:rFonts w:hint="eastAsia"/>
                <w:kern w:val="2"/>
                <w:sz w:val="21"/>
                <w:szCs w:val="21"/>
              </w:rPr>
              <w:t>、引水类等工具，</w:t>
            </w:r>
            <w:r>
              <w:rPr>
                <w:rFonts w:hint="eastAsia"/>
                <w:bCs/>
                <w:kern w:val="2"/>
                <w:sz w:val="21"/>
                <w:szCs w:val="21"/>
              </w:rPr>
              <w:t>工具总数人均不少于2件；（4分）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2.配备足量玩沙防护设备（玩沙服、胶鞋等）；</w:t>
            </w:r>
            <w:r>
              <w:rPr>
                <w:rFonts w:hint="eastAsia"/>
                <w:bCs/>
                <w:kern w:val="2"/>
                <w:sz w:val="21"/>
                <w:szCs w:val="21"/>
              </w:rPr>
              <w:t>（2分）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3.配备</w:t>
            </w:r>
            <w:r>
              <w:rPr>
                <w:kern w:val="2"/>
                <w:sz w:val="21"/>
                <w:szCs w:val="21"/>
              </w:rPr>
              <w:t>量器及观测类材料（如天平、</w:t>
            </w:r>
            <w:r>
              <w:rPr>
                <w:rFonts w:hint="eastAsia"/>
                <w:kern w:val="2"/>
                <w:sz w:val="21"/>
                <w:szCs w:val="21"/>
              </w:rPr>
              <w:t>软尺、</w:t>
            </w:r>
            <w:r>
              <w:rPr>
                <w:kern w:val="2"/>
                <w:sz w:val="21"/>
                <w:szCs w:val="21"/>
              </w:rPr>
              <w:t>台秤、量杯等）</w:t>
            </w:r>
            <w:r>
              <w:rPr>
                <w:rFonts w:hint="eastAsia"/>
                <w:kern w:val="2"/>
                <w:sz w:val="21"/>
                <w:szCs w:val="21"/>
              </w:rPr>
              <w:t>，</w:t>
            </w:r>
            <w:r>
              <w:rPr>
                <w:kern w:val="2"/>
                <w:sz w:val="21"/>
                <w:szCs w:val="21"/>
              </w:rPr>
              <w:t>帮助</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获得早期的测量、平衡、守恒等概念，促进</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科学思维的发展</w:t>
            </w:r>
            <w:r>
              <w:rPr>
                <w:rFonts w:hint="eastAsia"/>
                <w:kern w:val="2"/>
                <w:sz w:val="21"/>
                <w:szCs w:val="21"/>
              </w:rPr>
              <w:t>；</w:t>
            </w:r>
            <w:r>
              <w:rPr>
                <w:rFonts w:hint="eastAsia"/>
                <w:bCs/>
                <w:kern w:val="2"/>
                <w:sz w:val="21"/>
                <w:szCs w:val="21"/>
              </w:rPr>
              <w:t>（2分）</w:t>
            </w:r>
          </w:p>
          <w:p>
            <w:pPr>
              <w:pStyle w:val="19"/>
              <w:spacing w:before="0" w:beforeAutospacing="0" w:after="0" w:afterAutospacing="0"/>
              <w:ind w:left="210" w:hanging="210" w:hangingChars="100"/>
              <w:jc w:val="both"/>
              <w:rPr>
                <w:bCs/>
                <w:kern w:val="2"/>
                <w:sz w:val="21"/>
                <w:szCs w:val="21"/>
              </w:rPr>
            </w:pPr>
            <w:r>
              <w:rPr>
                <w:rFonts w:hint="eastAsia"/>
                <w:kern w:val="2"/>
                <w:sz w:val="21"/>
                <w:szCs w:val="21"/>
              </w:rPr>
              <w:t>4.收集一定量的</w:t>
            </w:r>
            <w:r>
              <w:rPr>
                <w:kern w:val="2"/>
                <w:sz w:val="21"/>
                <w:szCs w:val="21"/>
              </w:rPr>
              <w:t>废</w:t>
            </w:r>
            <w:r>
              <w:rPr>
                <w:rFonts w:hint="eastAsia"/>
                <w:kern w:val="2"/>
                <w:sz w:val="21"/>
                <w:szCs w:val="21"/>
              </w:rPr>
              <w:t>旧材料以辅助游戏开展</w:t>
            </w:r>
            <w:r>
              <w:rPr>
                <w:kern w:val="2"/>
                <w:sz w:val="21"/>
                <w:szCs w:val="21"/>
              </w:rPr>
              <w:t>（如废旧瓶子、管子</w:t>
            </w:r>
            <w:r>
              <w:rPr>
                <w:rFonts w:hint="eastAsia"/>
                <w:kern w:val="2"/>
                <w:sz w:val="21"/>
                <w:szCs w:val="21"/>
              </w:rPr>
              <w:t>、木板，木桩</w:t>
            </w:r>
            <w:r>
              <w:rPr>
                <w:kern w:val="2"/>
                <w:sz w:val="21"/>
                <w:szCs w:val="21"/>
              </w:rPr>
              <w:t>等）</w:t>
            </w:r>
            <w:r>
              <w:rPr>
                <w:rFonts w:hint="eastAsia"/>
                <w:kern w:val="2"/>
                <w:sz w:val="21"/>
                <w:szCs w:val="21"/>
              </w:rPr>
              <w:t>。</w:t>
            </w:r>
            <w:r>
              <w:rPr>
                <w:rFonts w:hint="eastAsia"/>
                <w:bCs/>
                <w:kern w:val="2"/>
                <w:sz w:val="21"/>
                <w:szCs w:val="21"/>
              </w:rPr>
              <w:t>（4分）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1.管理制度完善，有玩沙区管理制度、器材设备管理使用制度、安全防护制度等，管理规范，制度落实到位，管理检查过程记录完整；（4分）</w:t>
            </w:r>
          </w:p>
          <w:p>
            <w:pPr>
              <w:widowControl/>
              <w:rPr>
                <w:rFonts w:ascii="宋体" w:hAnsi="宋体" w:cs="宋体"/>
                <w:bCs/>
                <w:szCs w:val="21"/>
              </w:rPr>
            </w:pPr>
            <w:r>
              <w:rPr>
                <w:rFonts w:hint="eastAsia" w:ascii="宋体" w:hAnsi="宋体" w:cs="宋体"/>
                <w:bCs/>
                <w:szCs w:val="21"/>
              </w:rPr>
              <w:t>2.有专人负责管理，并落实责任制；（4分）</w:t>
            </w:r>
          </w:p>
          <w:p>
            <w:pPr>
              <w:widowControl/>
              <w:ind w:left="210" w:hanging="210" w:hangingChars="100"/>
              <w:rPr>
                <w:rFonts w:ascii="宋体" w:hAnsi="宋体" w:cs="宋体"/>
                <w:bCs/>
                <w:szCs w:val="21"/>
              </w:rPr>
            </w:pPr>
            <w:r>
              <w:rPr>
                <w:rFonts w:hint="eastAsia" w:ascii="宋体" w:hAnsi="宋体" w:cs="宋体"/>
                <w:bCs/>
                <w:szCs w:val="21"/>
              </w:rPr>
              <w:t>3.室内沙池的安全通道和设施、消防器材的布置都要符合国家相关标准，定期检查。（4分）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个别谈话，</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1.有关设备、器材做好入库登记，定期保养、及时维修，破旧设备及时报废；（4分）</w:t>
            </w:r>
          </w:p>
          <w:p>
            <w:pPr>
              <w:widowControl/>
              <w:ind w:left="210" w:hanging="210" w:hangingChars="100"/>
              <w:rPr>
                <w:rFonts w:ascii="宋体" w:hAnsi="宋体" w:cs="宋体"/>
                <w:bCs/>
                <w:szCs w:val="21"/>
              </w:rPr>
            </w:pPr>
            <w:r>
              <w:rPr>
                <w:rFonts w:hint="eastAsia" w:ascii="宋体" w:hAnsi="宋体" w:cs="宋体"/>
                <w:bCs/>
                <w:szCs w:val="21"/>
              </w:rPr>
              <w:t>2.有存放物品设备，合理存放，便于取放；（4分）</w:t>
            </w:r>
          </w:p>
          <w:p>
            <w:pPr>
              <w:widowControl/>
              <w:ind w:left="210" w:hanging="210" w:hangingChars="100"/>
              <w:rPr>
                <w:rFonts w:ascii="宋体" w:hAnsi="宋体" w:cs="宋体"/>
                <w:bCs/>
                <w:szCs w:val="21"/>
              </w:rPr>
            </w:pPr>
            <w:r>
              <w:rPr>
                <w:rFonts w:hint="eastAsia" w:ascii="宋体" w:hAnsi="宋体" w:cs="宋体"/>
                <w:bCs/>
                <w:szCs w:val="21"/>
              </w:rPr>
              <w:t>3.保持玩沙设备随时处于可使用状态。（4分）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1.玩沙区活动安排，活动过程记录，评价记录、成果资料等均建立档案；（3分）</w:t>
            </w:r>
          </w:p>
          <w:p>
            <w:pPr>
              <w:widowControl/>
              <w:ind w:left="210" w:hanging="210" w:hangingChars="100"/>
              <w:rPr>
                <w:rFonts w:ascii="宋体" w:hAnsi="宋体" w:cs="宋体"/>
                <w:bCs/>
                <w:szCs w:val="21"/>
              </w:rPr>
            </w:pPr>
            <w:r>
              <w:rPr>
                <w:rFonts w:hint="eastAsia" w:ascii="宋体" w:hAnsi="宋体" w:cs="宋体"/>
                <w:bCs/>
                <w:szCs w:val="21"/>
              </w:rPr>
              <w:t>2.仪器设备借用、报损、报废、赔偿等记录入档。（3分）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ind w:left="19" w:leftChars="-51" w:right="-122" w:rightChars="-58" w:hanging="126" w:hangingChars="60"/>
              <w:jc w:val="center"/>
              <w:rPr>
                <w:rFonts w:ascii="宋体" w:hAnsi="宋体" w:cs="宋体"/>
                <w:bCs/>
                <w:kern w:val="0"/>
                <w:szCs w:val="21"/>
              </w:rPr>
            </w:pPr>
          </w:p>
        </w:tc>
        <w:tc>
          <w:tcPr>
            <w:tcW w:w="648"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 xml:space="preserve">1.幼儿园工作计划、教学计划中有玩沙区相关内容；（3）                </w:t>
            </w:r>
          </w:p>
          <w:p>
            <w:pPr>
              <w:widowControl/>
              <w:ind w:left="210" w:hanging="210" w:hangingChars="100"/>
              <w:rPr>
                <w:rFonts w:ascii="宋体" w:hAnsi="宋体" w:cs="宋体"/>
                <w:bCs/>
                <w:szCs w:val="21"/>
              </w:rPr>
            </w:pPr>
            <w:r>
              <w:rPr>
                <w:rFonts w:hint="eastAsia" w:ascii="宋体" w:hAnsi="宋体" w:cs="宋体"/>
                <w:bCs/>
                <w:szCs w:val="21"/>
              </w:rPr>
              <w:t>2.各班级能定期定时有序开展玩沙活动；（2分）</w:t>
            </w:r>
          </w:p>
          <w:p>
            <w:pPr>
              <w:widowControl/>
              <w:ind w:left="210" w:hanging="210" w:hangingChars="100"/>
              <w:rPr>
                <w:rFonts w:ascii="宋体" w:hAnsi="宋体" w:cs="宋体"/>
                <w:bCs/>
                <w:szCs w:val="21"/>
              </w:rPr>
            </w:pPr>
            <w:r>
              <w:rPr>
                <w:rFonts w:hint="eastAsia" w:ascii="宋体" w:hAnsi="宋体" w:cs="宋体"/>
                <w:bCs/>
                <w:szCs w:val="21"/>
              </w:rPr>
              <w:t>3.要有活动过程记录、效果分析和反思。（3分）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rPr>
                <w:rFonts w:ascii="宋体" w:hAnsi="宋体" w:cs="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游戏</w:t>
            </w:r>
          </w:p>
          <w:p>
            <w:pPr>
              <w:widowControl/>
              <w:jc w:val="center"/>
              <w:rPr>
                <w:rFonts w:ascii="宋体" w:hAnsi="宋体" w:cs="宋体"/>
                <w:bCs/>
                <w:kern w:val="0"/>
                <w:szCs w:val="21"/>
              </w:rPr>
            </w:pPr>
            <w:r>
              <w:rPr>
                <w:rFonts w:hint="eastAsia" w:ascii="宋体" w:hAnsi="宋体" w:cs="宋体"/>
                <w:bCs/>
                <w:kern w:val="0"/>
                <w:szCs w:val="21"/>
              </w:rPr>
              <w:t>现场</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1.观察现场游戏氛围及幼儿游戏水平，如孩子游戏的专注力、自主性、创造力与合作能力等学习品质的养成及体现；（5分）</w:t>
            </w:r>
          </w:p>
          <w:p>
            <w:pPr>
              <w:widowControl/>
              <w:ind w:left="210" w:hanging="210" w:hangingChars="100"/>
              <w:rPr>
                <w:rFonts w:ascii="宋体" w:hAnsi="宋体" w:cs="宋体"/>
                <w:bCs/>
                <w:szCs w:val="21"/>
              </w:rPr>
            </w:pPr>
            <w:r>
              <w:rPr>
                <w:rFonts w:hint="eastAsia" w:ascii="宋体" w:hAnsi="宋体" w:cs="宋体"/>
                <w:bCs/>
                <w:szCs w:val="21"/>
              </w:rPr>
              <w:t>2.观察教师教育行为，在幼儿活动过程中给予适时适度的引导，及时采用积极、多样的评价方式,能有效应对临时出现的突发情况等；（3分）</w:t>
            </w:r>
          </w:p>
          <w:p>
            <w:pPr>
              <w:widowControl/>
              <w:ind w:left="210" w:hanging="210" w:hangingChars="100"/>
              <w:rPr>
                <w:rFonts w:ascii="宋体" w:hAnsi="宋体" w:cs="宋体"/>
                <w:bCs/>
                <w:szCs w:val="21"/>
              </w:rPr>
            </w:pPr>
            <w:r>
              <w:rPr>
                <w:rFonts w:hint="eastAsia" w:ascii="宋体" w:hAnsi="宋体" w:cs="宋体"/>
                <w:bCs/>
                <w:szCs w:val="21"/>
              </w:rPr>
              <w:t>3.游戏结束后的整理与多形式的总结反思；（3分）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研究</w:t>
            </w:r>
          </w:p>
          <w:p>
            <w:pPr>
              <w:ind w:left="-105" w:leftChars="-50" w:right="-105" w:rightChars="-50"/>
              <w:jc w:val="center"/>
              <w:rPr>
                <w:rFonts w:ascii="宋体" w:hAnsi="宋体" w:cs="宋体"/>
                <w:bCs/>
                <w:kern w:val="0"/>
                <w:szCs w:val="21"/>
              </w:rPr>
            </w:pPr>
            <w:r>
              <w:rPr>
                <w:rFonts w:hint="eastAsia" w:ascii="宋体" w:hAnsi="宋体" w:cs="宋体"/>
                <w:bCs/>
                <w:kern w:val="0"/>
                <w:szCs w:val="21"/>
              </w:rPr>
              <w:t>（5分）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1.幼儿园每学期至少开展一次玩沙教研专题研讨活动；（2分）</w:t>
            </w:r>
          </w:p>
          <w:p>
            <w:pPr>
              <w:widowControl/>
              <w:ind w:left="210" w:hanging="210" w:hangingChars="100"/>
              <w:rPr>
                <w:rFonts w:ascii="宋体" w:hAnsi="宋体" w:cs="宋体"/>
                <w:bCs/>
                <w:szCs w:val="21"/>
              </w:rPr>
            </w:pPr>
            <w:r>
              <w:rPr>
                <w:rFonts w:hint="eastAsia" w:ascii="宋体" w:hAnsi="宋体" w:cs="宋体"/>
                <w:bCs/>
                <w:szCs w:val="21"/>
              </w:rPr>
              <w:t>2.开展玩沙教学研究活动，活动有详细记录、有总结；（2分）</w:t>
            </w:r>
          </w:p>
          <w:p>
            <w:pPr>
              <w:widowControl/>
              <w:ind w:left="210" w:hanging="210" w:hangingChars="100"/>
              <w:rPr>
                <w:rFonts w:ascii="宋体" w:hAnsi="宋体" w:cs="宋体"/>
                <w:bCs/>
                <w:szCs w:val="21"/>
              </w:rPr>
            </w:pPr>
            <w:r>
              <w:rPr>
                <w:rFonts w:hint="eastAsia" w:ascii="宋体" w:hAnsi="宋体" w:cs="宋体"/>
                <w:bCs/>
                <w:szCs w:val="21"/>
              </w:rPr>
              <w:t>3.能借助钉钉、微信等平台开展网络教研。（1分）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（5分）</w:t>
            </w:r>
          </w:p>
        </w:tc>
        <w:tc>
          <w:tcPr>
            <w:tcW w:w="5670" w:type="dxa"/>
            <w:vAlign w:val="center"/>
          </w:tcPr>
          <w:p>
            <w:pPr>
              <w:widowControl/>
              <w:ind w:left="210" w:hanging="210" w:hangingChars="100"/>
              <w:rPr>
                <w:rFonts w:ascii="宋体" w:hAnsi="宋体" w:cs="宋体"/>
                <w:bCs/>
                <w:szCs w:val="21"/>
              </w:rPr>
            </w:pPr>
            <w:r>
              <w:rPr>
                <w:rFonts w:hint="eastAsia" w:ascii="宋体" w:hAnsi="宋体" w:cs="宋体"/>
                <w:bCs/>
                <w:szCs w:val="21"/>
              </w:rPr>
              <w:t>1.教师能结合工作实际，对教育活动的目标、内容、方法等的相应进行反思和评价，有一定数量的文字评价资料，如教育笔记、观察记录、幼儿发展评价与分析、典型玩沙区游戏视频案例等；（2分）</w:t>
            </w:r>
          </w:p>
          <w:p>
            <w:pPr>
              <w:widowControl/>
              <w:ind w:left="210" w:hanging="210" w:hangingChars="100"/>
              <w:rPr>
                <w:rFonts w:ascii="宋体" w:hAnsi="宋体" w:cs="宋体"/>
                <w:bCs/>
                <w:szCs w:val="21"/>
              </w:rPr>
            </w:pPr>
            <w:r>
              <w:rPr>
                <w:rFonts w:hint="eastAsia" w:ascii="宋体" w:hAnsi="宋体" w:cs="宋体"/>
                <w:bCs/>
                <w:szCs w:val="21"/>
              </w:rPr>
              <w:t>2.教师近三年在县（市、区）级以上有相关内容的论文、案例获奖或课题立项；（2分）</w:t>
            </w:r>
          </w:p>
          <w:p>
            <w:pPr>
              <w:widowControl/>
              <w:rPr>
                <w:rFonts w:ascii="宋体" w:hAnsi="宋体" w:cs="宋体"/>
                <w:bCs/>
                <w:spacing w:val="-16"/>
                <w:szCs w:val="21"/>
              </w:rPr>
            </w:pPr>
            <w:r>
              <w:rPr>
                <w:rFonts w:hint="eastAsia" w:ascii="宋体" w:hAnsi="宋体" w:cs="宋体"/>
                <w:bCs/>
                <w:szCs w:val="21"/>
              </w:rPr>
              <w:t>3 .具有示范辐射作用，有区域展示活动或经验交流。（1分）</w:t>
            </w:r>
          </w:p>
        </w:tc>
        <w:tc>
          <w:tcPr>
            <w:tcW w:w="1276"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bl>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jc w:val="center"/>
        <w:rPr>
          <w:rFonts w:hint="eastAsia" w:ascii="黑体" w:hAnsi="黑体" w:eastAsia="黑体"/>
          <w:sz w:val="28"/>
          <w:szCs w:val="28"/>
        </w:rPr>
      </w:pPr>
    </w:p>
    <w:p>
      <w:pPr>
        <w:spacing w:line="364" w:lineRule="exact"/>
        <w:rPr>
          <w:rFonts w:hint="eastAsia" w:ascii="仿宋" w:hAnsi="仿宋" w:eastAsia="仿宋"/>
          <w:bCs/>
          <w:sz w:val="32"/>
          <w:szCs w:val="32"/>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方正小标宋简体"/>
          <w:sz w:val="36"/>
          <w:szCs w:val="28"/>
        </w:rPr>
      </w:pPr>
      <w:r>
        <w:rPr>
          <w:rFonts w:hint="eastAsia" w:ascii="黑体" w:hAnsi="黑体" w:eastAsia="方正小标宋简体"/>
          <w:sz w:val="36"/>
          <w:szCs w:val="28"/>
        </w:rPr>
        <w:t>温州市幼儿园标准玩水区评估细则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方正小标宋简体"/>
          <w:sz w:val="36"/>
          <w:szCs w:val="28"/>
        </w:rPr>
      </w:pPr>
    </w:p>
    <w:tbl>
      <w:tblPr>
        <w:tblStyle w:val="7"/>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670"/>
        <w:gridCol w:w="1276"/>
        <w:gridCol w:w="567"/>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670" w:type="dxa"/>
            <w:vAlign w:val="center"/>
          </w:tcPr>
          <w:p>
            <w:pPr>
              <w:jc w:val="center"/>
              <w:rPr>
                <w:rFonts w:ascii="宋体" w:hAnsi="宋体"/>
                <w:b/>
                <w:szCs w:val="21"/>
              </w:rPr>
            </w:pPr>
            <w:r>
              <w:rPr>
                <w:rFonts w:hint="eastAsia" w:ascii="宋体" w:hAnsi="宋体"/>
                <w:b/>
                <w:bCs/>
                <w:szCs w:val="21"/>
              </w:rPr>
              <w:t>评估内容及标准</w:t>
            </w:r>
          </w:p>
        </w:tc>
        <w:tc>
          <w:tcPr>
            <w:tcW w:w="1276" w:type="dxa"/>
            <w:vAlign w:val="center"/>
          </w:tcPr>
          <w:p>
            <w:pPr>
              <w:jc w:val="center"/>
              <w:rPr>
                <w:rFonts w:ascii="宋体" w:hAns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48"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jc w:val="center"/>
              <w:rPr>
                <w:rFonts w:ascii="宋体" w:hAnsi="宋体"/>
                <w:bCs/>
                <w:szCs w:val="21"/>
              </w:rPr>
            </w:pPr>
            <w:r>
              <w:rPr>
                <w:rFonts w:ascii="宋体" w:hAnsi="宋体"/>
                <w:bCs/>
                <w:szCs w:val="21"/>
              </w:rPr>
              <w:t>(40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pPr>
              <w:ind w:left="210" w:hanging="210" w:hangingChars="100"/>
              <w:rPr>
                <w:color w:val="000000"/>
              </w:rPr>
            </w:pPr>
            <w:r>
              <w:rPr>
                <w:rFonts w:hint="eastAsia"/>
              </w:rPr>
              <w:t>1.玩水区面积</w:t>
            </w:r>
            <w:r>
              <w:rPr>
                <w:rFonts w:hint="eastAsia"/>
                <w:color w:val="000000"/>
              </w:rPr>
              <w:t>应≥60</w:t>
            </w:r>
            <w:r>
              <w:rPr>
                <w:rFonts w:hint="eastAsia" w:ascii="宋体" w:hAnsi="宋体" w:cs="宋体"/>
                <w:color w:val="000000"/>
              </w:rPr>
              <w:t>㎡</w:t>
            </w:r>
            <w:r>
              <w:rPr>
                <w:rFonts w:hint="eastAsia"/>
                <w:color w:val="000000"/>
              </w:rPr>
              <w:t>，分设更衣区、器材区和玩水池；（</w:t>
            </w:r>
            <w:r>
              <w:rPr>
                <w:color w:val="000000"/>
              </w:rPr>
              <w:t>5</w:t>
            </w:r>
            <w:r>
              <w:rPr>
                <w:rFonts w:hint="eastAsia"/>
                <w:color w:val="000000"/>
              </w:rPr>
              <w:t>分）</w:t>
            </w:r>
          </w:p>
          <w:p>
            <w:pPr>
              <w:widowControl/>
              <w:ind w:left="210" w:hanging="210" w:hangingChars="100"/>
            </w:pPr>
            <w:r>
              <w:rPr>
                <w:rFonts w:hint="eastAsia"/>
                <w:color w:val="000000"/>
              </w:rPr>
              <w:t>2.</w:t>
            </w:r>
            <w:r>
              <w:rPr>
                <w:color w:val="000000"/>
              </w:rPr>
              <w:t>水池面积应</w:t>
            </w:r>
            <w:r>
              <w:rPr>
                <w:rFonts w:hint="eastAsia"/>
                <w:color w:val="000000"/>
              </w:rPr>
              <w:t>≥</w:t>
            </w:r>
            <w:r>
              <w:rPr>
                <w:color w:val="000000"/>
              </w:rPr>
              <w:t>30</w:t>
            </w:r>
            <w:r>
              <w:rPr>
                <w:rFonts w:hint="eastAsia" w:ascii="宋体" w:hAnsi="宋体" w:cs="宋体"/>
                <w:color w:val="000000"/>
              </w:rPr>
              <w:t>㎡</w:t>
            </w:r>
            <w:r>
              <w:rPr>
                <w:rFonts w:hint="eastAsia"/>
                <w:color w:val="000000"/>
              </w:rPr>
              <w:t>，水池</w:t>
            </w:r>
            <w:r>
              <w:rPr>
                <w:rFonts w:hint="eastAsia"/>
              </w:rPr>
              <w:t>深度为0.5m以下；（</w:t>
            </w:r>
            <w:r>
              <w:t>3</w:t>
            </w:r>
            <w:r>
              <w:rPr>
                <w:rFonts w:hint="eastAsia"/>
              </w:rPr>
              <w:t>分）</w:t>
            </w:r>
          </w:p>
          <w:p>
            <w:pPr>
              <w:widowControl/>
              <w:ind w:left="210" w:hanging="210" w:hangingChars="100"/>
            </w:pPr>
            <w:r>
              <w:rPr>
                <w:rFonts w:hint="eastAsia"/>
              </w:rPr>
              <w:t>3.空间结构合理，无教师观察死角。（2分）</w:t>
            </w:r>
          </w:p>
        </w:tc>
        <w:tc>
          <w:tcPr>
            <w:tcW w:w="1276" w:type="dxa"/>
            <w:vAlign w:val="center"/>
          </w:tcPr>
          <w:p>
            <w:pPr>
              <w:widowControl/>
              <w:rPr>
                <w:rFonts w:ascii="宋体" w:hAnsi="宋体" w:cs="宋体"/>
                <w:bCs/>
                <w:color w:val="FF0000"/>
                <w:spacing w:val="-10"/>
                <w:szCs w:val="21"/>
              </w:rPr>
            </w:pPr>
            <w:r>
              <w:rPr>
                <w:rFonts w:hint="eastAsia" w:ascii="宋体" w:hAnsi="宋体" w:cs="宋体"/>
                <w:bCs/>
                <w:spacing w:val="-10"/>
                <w:szCs w:val="21"/>
              </w:rPr>
              <w:t>少6 m</w:t>
            </w:r>
            <w:r>
              <w:rPr>
                <w:rFonts w:hint="eastAsia" w:ascii="宋体" w:hAnsi="宋体" w:cs="宋体"/>
                <w:bCs/>
                <w:spacing w:val="-10"/>
                <w:szCs w:val="21"/>
                <w:vertAlign w:val="superscript"/>
              </w:rPr>
              <w:t>2</w:t>
            </w:r>
            <w:r>
              <w:rPr>
                <w:rFonts w:hint="eastAsia" w:ascii="宋体" w:hAnsi="宋体" w:cs="宋体"/>
                <w:bCs/>
                <w:spacing w:val="-10"/>
                <w:szCs w:val="21"/>
              </w:rPr>
              <w:t>扣1分。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配套</w:t>
            </w:r>
          </w:p>
          <w:p>
            <w:pPr>
              <w:widowControl/>
              <w:jc w:val="center"/>
              <w:rPr>
                <w:rFonts w:ascii="宋体" w:hAnsi="宋体" w:cs="宋体"/>
                <w:bCs/>
                <w:kern w:val="0"/>
                <w:szCs w:val="21"/>
              </w:rPr>
            </w:pPr>
            <w:r>
              <w:rPr>
                <w:rFonts w:hint="eastAsia" w:ascii="宋体" w:hAnsi="宋体" w:cs="宋体"/>
                <w:bCs/>
                <w:kern w:val="0"/>
                <w:szCs w:val="21"/>
              </w:rPr>
              <w:t>设施</w:t>
            </w:r>
          </w:p>
          <w:p>
            <w:pPr>
              <w:ind w:left="-105" w:leftChars="-50" w:right="-105" w:rightChars="-50"/>
              <w:rPr>
                <w:rFonts w:ascii="宋体" w:hAnsi="宋体" w:cs="宋体"/>
                <w:bCs/>
                <w:kern w:val="0"/>
                <w:szCs w:val="21"/>
              </w:rPr>
            </w:pPr>
            <w:r>
              <w:rPr>
                <w:rFonts w:hint="eastAsia" w:ascii="宋体" w:hAnsi="宋体" w:cs="宋体"/>
                <w:bCs/>
                <w:kern w:val="0"/>
                <w:szCs w:val="21"/>
              </w:rPr>
              <w:t>（15分）</w:t>
            </w:r>
          </w:p>
        </w:tc>
        <w:tc>
          <w:tcPr>
            <w:tcW w:w="5670" w:type="dxa"/>
            <w:vAlign w:val="center"/>
          </w:tcPr>
          <w:p>
            <w:r>
              <w:rPr>
                <w:rFonts w:hint="eastAsia"/>
              </w:rPr>
              <w:t>1.池水高度控制在</w:t>
            </w:r>
            <w:r>
              <w:rPr>
                <w:rFonts w:ascii="Arial" w:hAnsi="Arial" w:cs="Arial"/>
              </w:rPr>
              <w:t>≤</w:t>
            </w:r>
            <w:r>
              <w:rPr>
                <w:rFonts w:hint="eastAsia"/>
              </w:rPr>
              <w:t>0.3m，</w:t>
            </w:r>
            <w:r>
              <w:rPr>
                <w:rFonts w:hint="eastAsia"/>
                <w:color w:val="000000"/>
              </w:rPr>
              <w:t>有科学的换水系统；（4分）</w:t>
            </w:r>
          </w:p>
          <w:p>
            <w:pPr>
              <w:ind w:left="210" w:hanging="210" w:hangingChars="100"/>
            </w:pPr>
            <w:r>
              <w:rPr>
                <w:rFonts w:hint="eastAsia"/>
              </w:rPr>
              <w:t>2.场地周围创设与玩水活动相关的主题环境，美观、实用，方便幼儿操作；（3分）</w:t>
            </w:r>
          </w:p>
          <w:p>
            <w:pPr>
              <w:ind w:left="210" w:hanging="210" w:hangingChars="100"/>
            </w:pPr>
            <w:r>
              <w:rPr>
                <w:rFonts w:hint="eastAsia"/>
              </w:rPr>
              <w:t>3.配有防腐、防潮、防锈、防滑、防积水等设施；（3分）</w:t>
            </w:r>
          </w:p>
          <w:p>
            <w:r>
              <w:rPr>
                <w:rFonts w:hint="eastAsia"/>
              </w:rPr>
              <w:t>4.若有电源装置均需符合安全用电要求；（2分）</w:t>
            </w:r>
          </w:p>
          <w:p>
            <w:pPr>
              <w:ind w:left="210" w:hanging="210" w:hangingChars="100"/>
            </w:pPr>
            <w:r>
              <w:rPr>
                <w:rFonts w:hint="eastAsia"/>
              </w:rPr>
              <w:t>5.场地安全卫生、整洁有序，配置救护箱、防蚊蝇等设施。（3分）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8"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（15分）</w:t>
            </w:r>
          </w:p>
        </w:tc>
        <w:tc>
          <w:tcPr>
            <w:tcW w:w="5670" w:type="dxa"/>
            <w:vAlign w:val="center"/>
          </w:tcPr>
          <w:p>
            <w:r>
              <w:rPr>
                <w:rFonts w:hint="eastAsia"/>
              </w:rPr>
              <w:t>1.配备足量的防水衣物；（2分）</w:t>
            </w:r>
          </w:p>
          <w:p>
            <w:pPr>
              <w:ind w:left="210" w:hanging="210" w:hangingChars="100"/>
            </w:pPr>
            <w:r>
              <w:rPr>
                <w:rFonts w:hint="eastAsia"/>
              </w:rPr>
              <w:t>2.投放容器类、滤器类、装搭类等游戏工具，工具总数人均不少于2件；（3分）</w:t>
            </w:r>
          </w:p>
          <w:p>
            <w:pPr>
              <w:ind w:left="210" w:hanging="210" w:hangingChars="100"/>
            </w:pPr>
            <w:r>
              <w:rPr>
                <w:rFonts w:hint="eastAsia"/>
              </w:rPr>
              <w:t>3.游戏材料能满足玩水、角色游戏、课程实践等幼儿各类活动的需要；（3分）</w:t>
            </w:r>
          </w:p>
          <w:p>
            <w:pPr>
              <w:ind w:left="210" w:hanging="210" w:hangingChars="100"/>
            </w:pPr>
            <w:r>
              <w:rPr>
                <w:rFonts w:hint="eastAsia"/>
              </w:rPr>
              <w:t>4.材料方便幼儿取放，并能满足不同幼儿的游戏需要；（2分）</w:t>
            </w:r>
          </w:p>
          <w:p>
            <w:pPr>
              <w:ind w:left="210" w:hanging="210" w:hangingChars="100"/>
            </w:pPr>
            <w:r>
              <w:rPr>
                <w:rFonts w:hint="eastAsia"/>
              </w:rPr>
              <w:t>5.材料安全、卫生、环保，无锐利、有毒、易破碎等不安全材料；（2分）</w:t>
            </w:r>
          </w:p>
          <w:p>
            <w:pPr>
              <w:ind w:left="210" w:hanging="210" w:hangingChars="100"/>
            </w:pPr>
            <w:r>
              <w:rPr>
                <w:rFonts w:hint="eastAsia"/>
              </w:rPr>
              <w:t>6.幼儿参与玩水区材料的收集、制作和管理，能充分利用废旧物品作为游戏材料。（3分）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w:t>
            </w:r>
            <w:r>
              <w:rPr>
                <w:rFonts w:ascii="宋体" w:hAnsi="宋体"/>
                <w:bCs/>
                <w:szCs w:val="21"/>
              </w:rPr>
              <w:t>30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670" w:type="dxa"/>
            <w:vAlign w:val="center"/>
          </w:tcPr>
          <w:p>
            <w:r>
              <w:rPr>
                <w:rFonts w:hint="eastAsia"/>
              </w:rPr>
              <w:t>1.专人管理，责任到人；（2分）</w:t>
            </w:r>
          </w:p>
          <w:p>
            <w:pPr>
              <w:ind w:left="210" w:hanging="210" w:hangingChars="100"/>
            </w:pPr>
            <w:r>
              <w:rPr>
                <w:rFonts w:hint="eastAsia"/>
              </w:rPr>
              <w:t>2.制度完善，管理规范。有玩水区管理制度、器材设备管理使用制度、幼儿活动制度、安全防护制度、卫生净化制度等；（2分）</w:t>
            </w:r>
          </w:p>
          <w:p>
            <w:pPr>
              <w:widowControl/>
              <w:ind w:left="210" w:hanging="210" w:hangingChars="100"/>
            </w:pPr>
            <w:r>
              <w:rPr>
                <w:rFonts w:hint="eastAsia"/>
              </w:rPr>
              <w:t>3.制度落实到位，有管理过程与消毒、清洁、换水等记录；（3分）</w:t>
            </w:r>
          </w:p>
          <w:p>
            <w:pPr>
              <w:widowControl/>
              <w:ind w:left="210" w:hanging="210" w:hangingChars="100"/>
            </w:pPr>
            <w:r>
              <w:rPr>
                <w:rFonts w:hint="eastAsia"/>
              </w:rPr>
              <w:t>4.环境布局科学合理,整洁美观有特色，具有浓厚的探究氛围；（3分）</w:t>
            </w:r>
          </w:p>
          <w:p>
            <w:pPr>
              <w:widowControl/>
              <w:ind w:left="210" w:hanging="210" w:hangingChars="100"/>
            </w:pPr>
            <w:r>
              <w:rPr>
                <w:rFonts w:hint="eastAsia"/>
              </w:rPr>
              <w:t>5.定期换水、清洗消毒、灭蚊灭蝇，保证卫生安全。（2分）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670" w:type="dxa"/>
            <w:vAlign w:val="center"/>
          </w:tcPr>
          <w:p>
            <w:r>
              <w:rPr>
                <w:rFonts w:hint="eastAsia"/>
              </w:rPr>
              <w:t>1.建立统一规范的明细账和总账；（2分）</w:t>
            </w:r>
          </w:p>
          <w:p>
            <w:r>
              <w:rPr>
                <w:rFonts w:hint="eastAsia"/>
              </w:rPr>
              <w:t>2.定柜定位，科学存放；（2分）</w:t>
            </w:r>
          </w:p>
          <w:p>
            <w:pPr>
              <w:ind w:left="210" w:hanging="210" w:hangingChars="100"/>
            </w:pPr>
            <w:r>
              <w:rPr>
                <w:rFonts w:hint="eastAsia"/>
              </w:rPr>
              <w:t>3.做到物清、账清、标志清，使用统一存放清单，账、物相符率100％；（2分）</w:t>
            </w:r>
          </w:p>
          <w:p>
            <w:pPr>
              <w:ind w:left="210" w:hanging="210" w:hangingChars="100"/>
            </w:pPr>
            <w:r>
              <w:rPr>
                <w:rFonts w:hint="eastAsia"/>
              </w:rPr>
              <w:t>4.保持各设备随时处于可使用状态。设备应定期保养、及时维修，做好防尘、除尘和防锈等工作；（2分）</w:t>
            </w:r>
          </w:p>
          <w:p>
            <w:pPr>
              <w:widowControl/>
              <w:ind w:left="210" w:hanging="210" w:hangingChars="100"/>
              <w:rPr>
                <w:rFonts w:ascii="宋体" w:hAnsi="宋体" w:cs="宋体"/>
                <w:bCs/>
                <w:szCs w:val="21"/>
              </w:rPr>
            </w:pPr>
            <w:r>
              <w:rPr>
                <w:rFonts w:hint="eastAsia"/>
              </w:rPr>
              <w:t>5.备用设备可另行装箱，列清单备查待用，破旧设备及时报废。（2分）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4"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ind w:left="210" w:hanging="210" w:hangingChars="100"/>
            </w:pPr>
            <w:r>
              <w:rPr>
                <w:rFonts w:hint="eastAsia"/>
              </w:rPr>
              <w:t>1.制定学期活动计划，活动过程记录，成果资料，质量分析与评价等均建立档案；（3分）</w:t>
            </w:r>
          </w:p>
          <w:p>
            <w:r>
              <w:rPr>
                <w:rFonts w:hint="eastAsia"/>
              </w:rPr>
              <w:t>2.设备借用、报损、赔偿等记录入档；（3分）</w:t>
            </w:r>
          </w:p>
          <w:p>
            <w:r>
              <w:rPr>
                <w:rFonts w:hint="eastAsia"/>
              </w:rPr>
              <w:t>3.档案资料按学期装订成册保管</w:t>
            </w:r>
            <w:r>
              <w:rPr>
                <w:rFonts w:hint="eastAsia"/>
                <w:i/>
              </w:rPr>
              <w:t>。（</w:t>
            </w:r>
            <w:r>
              <w:rPr>
                <w:rFonts w:hint="eastAsia"/>
              </w:rPr>
              <w:t>2分）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widowControl/>
              <w:ind w:left="19" w:leftChars="-51" w:right="-122" w:rightChars="-58" w:hanging="126" w:hangingChars="60"/>
              <w:jc w:val="center"/>
              <w:rPr>
                <w:rFonts w:ascii="宋体" w:hAnsi="宋体" w:cs="宋体"/>
                <w:bCs/>
                <w:kern w:val="0"/>
                <w:szCs w:val="21"/>
              </w:rPr>
            </w:pPr>
          </w:p>
        </w:tc>
        <w:tc>
          <w:tcPr>
            <w:tcW w:w="648"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w:t>
            </w:r>
            <w:r>
              <w:rPr>
                <w:rFonts w:ascii="宋体" w:hAnsi="宋体"/>
                <w:bCs/>
                <w:szCs w:val="21"/>
              </w:rPr>
              <w:t>0</w:t>
            </w:r>
            <w:r>
              <w:rPr>
                <w:rFonts w:hint="eastAsia" w:ascii="宋体" w:hAnsi="宋体"/>
                <w:bCs/>
                <w:szCs w:val="21"/>
              </w:rPr>
              <w:t>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670" w:type="dxa"/>
            <w:vAlign w:val="center"/>
          </w:tcPr>
          <w:p>
            <w:pPr>
              <w:ind w:left="210" w:hanging="210" w:hangingChars="100"/>
            </w:pPr>
            <w:r>
              <w:rPr>
                <w:rFonts w:hint="eastAsia"/>
              </w:rPr>
              <w:t>1.幼儿园工作计划、教学计划有玩水区相关内容；（3分）</w:t>
            </w:r>
          </w:p>
          <w:p>
            <w:pPr>
              <w:ind w:left="210" w:hanging="210" w:hangingChars="100"/>
            </w:pPr>
            <w:r>
              <w:rPr>
                <w:rFonts w:hint="eastAsia"/>
              </w:rPr>
              <w:t>2.根据教学计划，制定活动方案，有预设、有生成、有观察记录、有反思；（3分）</w:t>
            </w:r>
          </w:p>
          <w:p>
            <w:r>
              <w:rPr>
                <w:rFonts w:hint="eastAsia"/>
              </w:rPr>
              <w:t>3.各班定期定时有序开展玩水区活动。（2分）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游戏</w:t>
            </w:r>
          </w:p>
          <w:p>
            <w:pPr>
              <w:widowControl/>
              <w:jc w:val="center"/>
              <w:rPr>
                <w:rFonts w:ascii="宋体" w:hAnsi="宋体" w:cs="宋体"/>
                <w:bCs/>
                <w:kern w:val="0"/>
                <w:szCs w:val="21"/>
              </w:rPr>
            </w:pPr>
            <w:r>
              <w:rPr>
                <w:rFonts w:hint="eastAsia" w:ascii="宋体" w:hAnsi="宋体" w:cs="宋体"/>
                <w:bCs/>
                <w:kern w:val="0"/>
                <w:szCs w:val="21"/>
              </w:rPr>
              <w:t>现场</w:t>
            </w:r>
          </w:p>
          <w:p>
            <w:pPr>
              <w:ind w:left="-105" w:leftChars="-50" w:right="-105" w:rightChars="-50"/>
              <w:jc w:val="center"/>
              <w:rPr>
                <w:rFonts w:ascii="宋体" w:hAnsi="宋体" w:cs="宋体"/>
                <w:bCs/>
                <w:kern w:val="0"/>
                <w:szCs w:val="21"/>
              </w:rPr>
            </w:pPr>
            <w:r>
              <w:rPr>
                <w:rFonts w:hint="eastAsia" w:ascii="宋体" w:hAnsi="宋体" w:cs="宋体"/>
                <w:bCs/>
                <w:kern w:val="0"/>
                <w:szCs w:val="21"/>
              </w:rPr>
              <w:t>（</w:t>
            </w:r>
            <w:r>
              <w:rPr>
                <w:rFonts w:ascii="宋体" w:hAnsi="宋体" w:cs="宋体"/>
                <w:bCs/>
                <w:kern w:val="0"/>
                <w:szCs w:val="21"/>
              </w:rPr>
              <w:t>1</w:t>
            </w:r>
            <w:r>
              <w:rPr>
                <w:rFonts w:hint="eastAsia" w:ascii="宋体" w:hAnsi="宋体" w:cs="宋体"/>
                <w:bCs/>
                <w:kern w:val="0"/>
                <w:szCs w:val="21"/>
              </w:rPr>
              <w:t>0分）</w:t>
            </w:r>
          </w:p>
        </w:tc>
        <w:tc>
          <w:tcPr>
            <w:tcW w:w="5670" w:type="dxa"/>
            <w:vAlign w:val="center"/>
          </w:tcPr>
          <w:p>
            <w:pPr>
              <w:ind w:left="210" w:hanging="210" w:hangingChars="100"/>
            </w:pPr>
            <w:r>
              <w:rPr>
                <w:rFonts w:hint="eastAsia"/>
              </w:rPr>
              <w:t>1.观察现场游戏氛围及孩子游戏水平，如孩子游戏的自主性、探索力、创造力和合作能力等学习品质的养成及体现；（3分）</w:t>
            </w:r>
          </w:p>
          <w:p>
            <w:pPr>
              <w:ind w:left="210" w:hanging="210" w:hangingChars="100"/>
            </w:pPr>
            <w:r>
              <w:rPr>
                <w:rFonts w:hint="eastAsia"/>
              </w:rPr>
              <w:t>2.观察教师行为，是否当好支持者、引导者和观察者的身份，在活动过程中给予适时适度的指导，及时采用积极、多样的评价方式,能有效应对临时出现的突发情况；（3分）</w:t>
            </w:r>
          </w:p>
          <w:p>
            <w:r>
              <w:rPr>
                <w:rFonts w:hint="eastAsia"/>
              </w:rPr>
              <w:t>3.游戏结束后的整理与多形式的总结反思。（3分）</w:t>
            </w:r>
          </w:p>
          <w:p>
            <w:pPr>
              <w:widowControl/>
              <w:ind w:left="210" w:hanging="210" w:hangingChars="100"/>
            </w:pPr>
            <w:r>
              <w:rPr>
                <w:rFonts w:hint="eastAsia"/>
              </w:rPr>
              <w:t>4.鼓励利用网络进行课堂交流、家长公开课等。（1分）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研究</w:t>
            </w:r>
          </w:p>
          <w:p>
            <w:r>
              <w:rPr>
                <w:rFonts w:hint="eastAsia"/>
              </w:rPr>
              <w:t>(6分）</w:t>
            </w:r>
          </w:p>
        </w:tc>
        <w:tc>
          <w:tcPr>
            <w:tcW w:w="5670" w:type="dxa"/>
            <w:vAlign w:val="center"/>
          </w:tcPr>
          <w:p>
            <w:pPr>
              <w:ind w:left="210" w:hanging="210" w:hangingChars="100"/>
            </w:pPr>
            <w:r>
              <w:rPr>
                <w:rFonts w:hint="eastAsia"/>
              </w:rPr>
              <w:t>1.根据幼儿园的教科研制度，做到有计划、有总结；（2分）</w:t>
            </w:r>
          </w:p>
          <w:p>
            <w:pPr>
              <w:ind w:left="210" w:hanging="210" w:hangingChars="100"/>
            </w:pPr>
            <w:r>
              <w:rPr>
                <w:rFonts w:hint="eastAsia"/>
              </w:rPr>
              <w:t xml:space="preserve">2.有玩水区专题研讨项目和课程案例收集，每学期有玩水区的专题教研；（2分） </w:t>
            </w:r>
          </w:p>
          <w:p>
            <w:pPr>
              <w:ind w:left="210" w:hanging="210" w:hangingChars="100"/>
            </w:pPr>
            <w:r>
              <w:rPr>
                <w:rFonts w:hint="eastAsia"/>
              </w:rPr>
              <w:t>3.注重研究过程，有活动过程资料、活动总结等。（1分）</w:t>
            </w:r>
          </w:p>
          <w:p>
            <w:pPr>
              <w:ind w:left="210" w:hanging="210" w:hangingChars="100"/>
            </w:pPr>
            <w:r>
              <w:rPr>
                <w:rFonts w:hint="eastAsia"/>
              </w:rPr>
              <w:t>4.能借助钉钉、微信等平台开展网络教研。（1分）</w:t>
            </w:r>
          </w:p>
        </w:tc>
        <w:tc>
          <w:tcPr>
            <w:tcW w:w="1276" w:type="dxa"/>
            <w:vAlign w:val="center"/>
          </w:tcPr>
          <w:p>
            <w:pPr>
              <w:widowControl/>
              <w:rPr>
                <w:rFonts w:ascii="宋体" w:hAnsi="宋体" w:cs="宋体"/>
                <w:bCs/>
                <w:szCs w:val="21"/>
              </w:rPr>
            </w:pPr>
          </w:p>
          <w:p>
            <w:pPr>
              <w:widowControl/>
              <w:jc w:val="center"/>
              <w:rPr>
                <w:rFonts w:ascii="宋体" w:hAnsi="宋体" w:cs="宋体"/>
                <w:bCs/>
                <w:szCs w:val="21"/>
              </w:rPr>
            </w:pPr>
            <w:r>
              <w:rPr>
                <w:rFonts w:hint="eastAsia" w:ascii="宋体" w:hAnsi="宋体" w:cs="宋体"/>
                <w:bCs/>
                <w:szCs w:val="21"/>
              </w:rPr>
              <w:t>查阅资料，</w:t>
            </w:r>
          </w:p>
          <w:p>
            <w:pPr>
              <w:widowControl/>
              <w:jc w:val="center"/>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活动</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670" w:type="dxa"/>
            <w:vAlign w:val="center"/>
          </w:tcPr>
          <w:p>
            <w:pPr>
              <w:ind w:left="210" w:hanging="210" w:hangingChars="100"/>
            </w:pPr>
            <w:r>
              <w:rPr>
                <w:rFonts w:hint="eastAsia"/>
              </w:rPr>
              <w:t>1.教师能结合工作实际，对活动的目标、内容、方法等进行反思和评价，有一定数量的文字和影像视频评价资料，如教育笔记、观察记录、幼儿发展评价与分析、典型玩水游戏视频案例等；（2分）</w:t>
            </w:r>
          </w:p>
          <w:p>
            <w:pPr>
              <w:ind w:left="210" w:hanging="210" w:hangingChars="100"/>
            </w:pPr>
            <w:r>
              <w:rPr>
                <w:rFonts w:hint="eastAsia"/>
              </w:rPr>
              <w:t>2.教师近三年有县（市、区）级以上相关论文、案例获奖、课题立项或课程开发等；（2分）</w:t>
            </w:r>
          </w:p>
          <w:p>
            <w:pPr>
              <w:ind w:left="210" w:hanging="210" w:hangingChars="100"/>
            </w:pPr>
            <w:r>
              <w:rPr>
                <w:rFonts w:hint="eastAsia"/>
              </w:rPr>
              <w:t>3.具有示范辐射作用，有区域展示活动或经验交流。（2分）</w:t>
            </w:r>
          </w:p>
        </w:tc>
        <w:tc>
          <w:tcPr>
            <w:tcW w:w="1276" w:type="dxa"/>
            <w:vAlign w:val="center"/>
          </w:tcPr>
          <w:p>
            <w:pPr>
              <w:widowControl/>
              <w:jc w:val="center"/>
              <w:rPr>
                <w:rFonts w:ascii="宋体" w:hAnsi="宋体" w:cs="宋体"/>
                <w:bCs/>
                <w:szCs w:val="21"/>
              </w:rPr>
            </w:pPr>
            <w:r>
              <w:rPr>
                <w:rFonts w:hint="eastAsia" w:ascii="宋体" w:hAnsi="宋体" w:cs="宋体"/>
                <w:bCs/>
                <w:szCs w:val="21"/>
              </w:rPr>
              <w:t>查看现场，</w:t>
            </w:r>
          </w:p>
          <w:p>
            <w:pPr>
              <w:widowControl/>
              <w:jc w:val="center"/>
              <w:rPr>
                <w:rFonts w:ascii="宋体" w:hAnsi="宋体" w:cs="宋体"/>
                <w:bCs/>
                <w:szCs w:val="21"/>
              </w:rPr>
            </w:pPr>
            <w:r>
              <w:rPr>
                <w:rFonts w:hint="eastAsia" w:ascii="宋体" w:hAnsi="宋体" w:cs="宋体"/>
                <w:bCs/>
                <w:szCs w:val="21"/>
              </w:rPr>
              <w:t>查阅资料，</w:t>
            </w:r>
          </w:p>
          <w:p>
            <w:pPr>
              <w:widowControl/>
              <w:jc w:val="center"/>
              <w:rPr>
                <w:rFonts w:ascii="宋体" w:hAnsi="宋体" w:cs="宋体"/>
                <w:bCs/>
                <w:szCs w:val="21"/>
              </w:rPr>
            </w:pPr>
            <w:r>
              <w:rPr>
                <w:rFonts w:hint="eastAsia" w:ascii="宋体" w:hAnsi="宋体" w:cs="宋体"/>
                <w:bCs/>
                <w:szCs w:val="21"/>
              </w:rPr>
              <w:t>酌情扣分。</w:t>
            </w:r>
          </w:p>
        </w:tc>
        <w:tc>
          <w:tcPr>
            <w:tcW w:w="567" w:type="dxa"/>
            <w:vAlign w:val="center"/>
          </w:tcPr>
          <w:p>
            <w:pPr>
              <w:jc w:val="center"/>
              <w:rPr>
                <w:rFonts w:ascii="宋体" w:hAnsi="宋体"/>
                <w:bCs/>
                <w:szCs w:val="21"/>
              </w:rPr>
            </w:pPr>
          </w:p>
        </w:tc>
        <w:tc>
          <w:tcPr>
            <w:tcW w:w="648" w:type="dxa"/>
            <w:vAlign w:val="center"/>
          </w:tcPr>
          <w:p>
            <w:pPr>
              <w:jc w:val="center"/>
              <w:rPr>
                <w:rFonts w:ascii="宋体" w:hAnsi="宋体"/>
                <w:bCs/>
                <w:szCs w:val="21"/>
              </w:rPr>
            </w:pPr>
          </w:p>
        </w:tc>
      </w:tr>
    </w:tbl>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ind w:firstLine="280" w:firstLineChars="100"/>
        <w:jc w:val="left"/>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14</w:t>
      </w:r>
    </w:p>
    <w:p>
      <w:pPr>
        <w:numPr>
          <w:numId w:val="0"/>
        </w:numPr>
        <w:spacing w:line="364" w:lineRule="exact"/>
        <w:jc w:val="both"/>
        <w:rPr>
          <w:rFonts w:hint="eastAsia" w:ascii="黑体" w:hAnsi="宋体" w:eastAsia="黑体"/>
          <w:bCs/>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1800" w:firstLineChars="500"/>
        <w:jc w:val="both"/>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温州市幼儿园标准种植区评估细则</w:t>
      </w:r>
    </w:p>
    <w:p>
      <w:pPr>
        <w:spacing w:line="364" w:lineRule="exact"/>
        <w:rPr>
          <w:rFonts w:ascii="黑体" w:hAnsi="宋体" w:eastAsia="黑体"/>
          <w:bCs/>
          <w:sz w:val="28"/>
          <w:szCs w:val="28"/>
        </w:rPr>
      </w:pPr>
    </w:p>
    <w:tbl>
      <w:tblPr>
        <w:tblStyle w:val="7"/>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5716"/>
        <w:gridCol w:w="1255"/>
        <w:gridCol w:w="602"/>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6" w:type="dxa"/>
            <w:vAlign w:val="center"/>
          </w:tcPr>
          <w:p>
            <w:pPr>
              <w:jc w:val="center"/>
              <w:rPr>
                <w:rFonts w:ascii="宋体" w:hAnsi="宋体"/>
                <w:b/>
                <w:bCs/>
                <w:szCs w:val="21"/>
              </w:rPr>
            </w:pPr>
            <w:r>
              <w:rPr>
                <w:rFonts w:hint="eastAsia" w:ascii="宋体" w:hAnsi="宋体"/>
                <w:b/>
                <w:bCs/>
                <w:szCs w:val="21"/>
              </w:rPr>
              <w:t>一级</w:t>
            </w:r>
          </w:p>
          <w:p>
            <w:pPr>
              <w:jc w:val="center"/>
              <w:rPr>
                <w:rFonts w:ascii="宋体" w:hAnsi="宋体"/>
                <w:b/>
                <w:bCs/>
                <w:szCs w:val="21"/>
              </w:rPr>
            </w:pPr>
            <w:r>
              <w:rPr>
                <w:rFonts w:hint="eastAsia" w:ascii="宋体" w:hAnsi="宋体"/>
                <w:b/>
                <w:bCs/>
                <w:szCs w:val="21"/>
              </w:rPr>
              <w:t>指标</w:t>
            </w:r>
          </w:p>
        </w:tc>
        <w:tc>
          <w:tcPr>
            <w:tcW w:w="850" w:type="dxa"/>
            <w:vAlign w:val="center"/>
          </w:tcPr>
          <w:p>
            <w:pPr>
              <w:jc w:val="center"/>
              <w:rPr>
                <w:rFonts w:ascii="宋体" w:hAnsi="宋体"/>
                <w:b/>
                <w:bCs/>
                <w:szCs w:val="21"/>
              </w:rPr>
            </w:pPr>
            <w:r>
              <w:rPr>
                <w:rFonts w:hint="eastAsia" w:ascii="宋体" w:hAnsi="宋体"/>
                <w:b/>
                <w:bCs/>
                <w:szCs w:val="21"/>
              </w:rPr>
              <w:t>二级</w:t>
            </w:r>
          </w:p>
          <w:p>
            <w:pPr>
              <w:jc w:val="center"/>
              <w:rPr>
                <w:rFonts w:ascii="宋体" w:hAnsi="宋体"/>
                <w:b/>
                <w:bCs/>
                <w:szCs w:val="21"/>
              </w:rPr>
            </w:pPr>
            <w:r>
              <w:rPr>
                <w:rFonts w:hint="eastAsia" w:ascii="宋体" w:hAnsi="宋体"/>
                <w:b/>
                <w:bCs/>
                <w:szCs w:val="21"/>
              </w:rPr>
              <w:t>指标</w:t>
            </w:r>
          </w:p>
        </w:tc>
        <w:tc>
          <w:tcPr>
            <w:tcW w:w="5716" w:type="dxa"/>
            <w:vAlign w:val="center"/>
          </w:tcPr>
          <w:p>
            <w:pPr>
              <w:jc w:val="center"/>
              <w:rPr>
                <w:rFonts w:ascii="宋体" w:hAnsi="宋体"/>
                <w:b/>
                <w:szCs w:val="21"/>
              </w:rPr>
            </w:pPr>
            <w:r>
              <w:rPr>
                <w:rFonts w:hint="eastAsia" w:ascii="宋体" w:hAnsi="宋体"/>
                <w:b/>
                <w:bCs/>
                <w:szCs w:val="21"/>
              </w:rPr>
              <w:t>评估内容及标准</w:t>
            </w:r>
          </w:p>
        </w:tc>
        <w:tc>
          <w:tcPr>
            <w:tcW w:w="1255" w:type="dxa"/>
            <w:vAlign w:val="center"/>
          </w:tcPr>
          <w:p>
            <w:pPr>
              <w:jc w:val="center"/>
              <w:rPr>
                <w:rFonts w:ascii="宋体" w:hAnsi="宋体"/>
                <w:b/>
                <w:bCs/>
                <w:szCs w:val="21"/>
              </w:rPr>
            </w:pPr>
            <w:r>
              <w:rPr>
                <w:rFonts w:hint="eastAsia" w:ascii="宋体" w:hAnsi="宋体"/>
                <w:b/>
                <w:bCs/>
                <w:szCs w:val="21"/>
              </w:rPr>
              <w:t>评分说明</w:t>
            </w:r>
          </w:p>
        </w:tc>
        <w:tc>
          <w:tcPr>
            <w:tcW w:w="602"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hAnsi="宋体"/>
                <w:b/>
                <w:bCs/>
                <w:szCs w:val="21"/>
              </w:rPr>
            </w:pPr>
            <w:r>
              <w:rPr>
                <w:rFonts w:hint="eastAsia" w:ascii="宋体" w:hAnsi="宋体"/>
                <w:b/>
                <w:bCs/>
                <w:szCs w:val="21"/>
              </w:rPr>
              <w:t>分</w:t>
            </w:r>
          </w:p>
        </w:tc>
        <w:tc>
          <w:tcPr>
            <w:tcW w:w="602" w:type="dxa"/>
            <w:vAlign w:val="center"/>
          </w:tcPr>
          <w:p>
            <w:pPr>
              <w:jc w:val="center"/>
              <w:rPr>
                <w:rFonts w:ascii="宋体" w:hAnsi="宋体"/>
                <w:b/>
                <w:bCs/>
                <w:szCs w:val="21"/>
              </w:rPr>
            </w:pPr>
            <w:r>
              <w:rPr>
                <w:rFonts w:hint="eastAsia" w:ascii="宋体" w:hAnsi="宋体"/>
                <w:b/>
                <w:bCs/>
                <w:szCs w:val="21"/>
              </w:rPr>
              <w:t>得</w:t>
            </w:r>
          </w:p>
          <w:p>
            <w:pPr>
              <w:jc w:val="center"/>
              <w:rPr>
                <w:rFonts w:ascii="宋体" w:hAns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6" w:type="dxa"/>
            <w:vMerge w:val="restart"/>
            <w:vAlign w:val="center"/>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ascii="宋体" w:hAnsi="宋体"/>
                <w:bCs/>
                <w:szCs w:val="21"/>
              </w:rPr>
              <w:t>A</w:t>
            </w:r>
          </w:p>
          <w:p>
            <w:pPr>
              <w:jc w:val="center"/>
              <w:rPr>
                <w:rFonts w:ascii="宋体" w:hAnsi="宋体"/>
                <w:bCs/>
                <w:szCs w:val="21"/>
              </w:rPr>
            </w:pPr>
            <w:r>
              <w:rPr>
                <w:rFonts w:hint="eastAsia" w:ascii="宋体" w:hAnsi="宋体"/>
                <w:bCs/>
                <w:szCs w:val="21"/>
              </w:rPr>
              <w:t>条</w:t>
            </w:r>
          </w:p>
          <w:p>
            <w:pPr>
              <w:jc w:val="center"/>
              <w:rPr>
                <w:rFonts w:ascii="宋体" w:hAnsi="宋体"/>
                <w:bCs/>
                <w:szCs w:val="21"/>
              </w:rPr>
            </w:pPr>
            <w:r>
              <w:rPr>
                <w:rFonts w:hint="eastAsia" w:ascii="宋体" w:hAnsi="宋体"/>
                <w:bCs/>
                <w:szCs w:val="21"/>
              </w:rPr>
              <w:t>件</w:t>
            </w:r>
          </w:p>
          <w:p>
            <w:pPr>
              <w:jc w:val="center"/>
              <w:rPr>
                <w:rFonts w:ascii="宋体" w:hAnsi="宋体"/>
                <w:bCs/>
                <w:szCs w:val="21"/>
              </w:rPr>
            </w:pPr>
            <w:r>
              <w:rPr>
                <w:rFonts w:hint="eastAsia" w:ascii="宋体" w:hAnsi="宋体"/>
                <w:bCs/>
                <w:szCs w:val="21"/>
              </w:rPr>
              <w:t>建</w:t>
            </w:r>
          </w:p>
          <w:p>
            <w:pPr>
              <w:jc w:val="center"/>
              <w:rPr>
                <w:rFonts w:ascii="宋体" w:hAnsi="宋体"/>
                <w:bCs/>
                <w:szCs w:val="21"/>
              </w:rPr>
            </w:pPr>
            <w:r>
              <w:rPr>
                <w:rFonts w:hint="eastAsia" w:ascii="宋体" w:hAnsi="宋体"/>
                <w:bCs/>
                <w:szCs w:val="21"/>
              </w:rPr>
              <w:t>设</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（40分）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A1</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种植区</w:t>
            </w:r>
          </w:p>
          <w:p>
            <w:pPr>
              <w:widowControl/>
              <w:ind w:left="141" w:hanging="140" w:hangingChars="67"/>
              <w:jc w:val="center"/>
              <w:rPr>
                <w:rFonts w:ascii="宋体" w:hAnsi="宋体" w:cs="宋体"/>
                <w:bCs/>
                <w:kern w:val="0"/>
                <w:szCs w:val="21"/>
              </w:rPr>
            </w:pPr>
            <w:r>
              <w:rPr>
                <w:rFonts w:hint="eastAsia" w:ascii="宋体" w:hAnsi="宋体" w:cs="宋体"/>
                <w:bCs/>
                <w:kern w:val="0"/>
                <w:szCs w:val="21"/>
              </w:rPr>
              <w:t>场地</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numPr>
                <w:ilvl w:val="0"/>
                <w:numId w:val="10"/>
              </w:numPr>
              <w:ind w:left="210" w:hanging="210" w:hangingChars="100"/>
              <w:rPr>
                <w:rFonts w:ascii="宋体" w:hAnsi="宋体" w:cs="Arial"/>
                <w:szCs w:val="21"/>
              </w:rPr>
            </w:pPr>
            <w:r>
              <w:rPr>
                <w:rFonts w:hint="eastAsia" w:ascii="宋体" w:hAnsi="宋体"/>
                <w:szCs w:val="21"/>
              </w:rPr>
              <w:t>面积大于90</w:t>
            </w:r>
            <w:r>
              <w:rPr>
                <w:rFonts w:hint="eastAsia" w:ascii="宋体" w:hAnsi="宋体" w:cs="仿宋_GB2312"/>
                <w:bCs/>
                <w:szCs w:val="21"/>
              </w:rPr>
              <w:t>m</w:t>
            </w:r>
            <w:r>
              <w:rPr>
                <w:rFonts w:hint="eastAsia" w:ascii="宋体" w:hAnsi="宋体" w:cs="仿宋_GB2312"/>
                <w:bCs/>
                <w:szCs w:val="21"/>
                <w:vertAlign w:val="superscript"/>
              </w:rPr>
              <w:t>2</w:t>
            </w:r>
            <w:r>
              <w:rPr>
                <w:rFonts w:hint="eastAsia" w:ascii="宋体" w:hAnsi="宋体" w:cs="Arial"/>
                <w:szCs w:val="21"/>
              </w:rPr>
              <w:t>；（7分）</w:t>
            </w:r>
          </w:p>
          <w:p>
            <w:pPr>
              <w:widowControl/>
              <w:ind w:left="210" w:hanging="210" w:hangingChars="100"/>
              <w:rPr>
                <w:rFonts w:ascii="宋体" w:hAnsi="宋体" w:cs="宋体"/>
                <w:bCs/>
                <w:szCs w:val="21"/>
              </w:rPr>
            </w:pPr>
            <w:r>
              <w:rPr>
                <w:rFonts w:hint="eastAsia" w:ascii="宋体" w:hAnsi="宋体" w:cs="宋体"/>
                <w:bCs/>
                <w:szCs w:val="21"/>
              </w:rPr>
              <w:t>2.</w:t>
            </w:r>
            <w:r>
              <w:rPr>
                <w:rFonts w:ascii="宋体" w:hAnsi="宋体"/>
                <w:szCs w:val="21"/>
              </w:rPr>
              <w:t>场地</w:t>
            </w:r>
            <w:r>
              <w:rPr>
                <w:rFonts w:hint="eastAsia" w:ascii="宋体" w:hAnsi="宋体"/>
                <w:szCs w:val="21"/>
              </w:rPr>
              <w:t>宽敞，平整明亮，便于幼儿观察和种植，整体</w:t>
            </w:r>
            <w:r>
              <w:rPr>
                <w:rFonts w:hint="eastAsia" w:ascii="宋体" w:hAnsi="宋体" w:cs="宋体"/>
                <w:bCs/>
                <w:szCs w:val="21"/>
              </w:rPr>
              <w:t>布</w:t>
            </w:r>
            <w:r>
              <w:rPr>
                <w:rFonts w:ascii="宋体" w:hAnsi="宋体"/>
                <w:szCs w:val="21"/>
              </w:rPr>
              <w:t>局</w:t>
            </w:r>
            <w:r>
              <w:rPr>
                <w:rFonts w:hint="eastAsia" w:ascii="宋体" w:hAnsi="宋体"/>
                <w:szCs w:val="21"/>
              </w:rPr>
              <w:t>安全、实用卫生。（3分）</w:t>
            </w:r>
          </w:p>
        </w:tc>
        <w:tc>
          <w:tcPr>
            <w:tcW w:w="1255" w:type="dxa"/>
            <w:vAlign w:val="center"/>
          </w:tcPr>
          <w:p>
            <w:pPr>
              <w:widowControl/>
              <w:rPr>
                <w:rFonts w:ascii="宋体" w:hAnsi="宋体" w:cs="宋体"/>
                <w:bCs/>
                <w:spacing w:val="-10"/>
                <w:szCs w:val="21"/>
              </w:rPr>
            </w:pPr>
            <w:r>
              <w:rPr>
                <w:rFonts w:hint="eastAsia" w:ascii="宋体" w:hAnsi="宋体" w:cs="宋体"/>
                <w:bCs/>
                <w:spacing w:val="-10"/>
                <w:szCs w:val="21"/>
              </w:rPr>
              <w:t>少5 m</w:t>
            </w:r>
            <w:r>
              <w:rPr>
                <w:rFonts w:hint="eastAsia" w:ascii="宋体" w:hAnsi="宋体" w:cs="宋体"/>
                <w:bCs/>
                <w:spacing w:val="-10"/>
                <w:szCs w:val="21"/>
                <w:vertAlign w:val="superscript"/>
              </w:rPr>
              <w:t>2</w:t>
            </w:r>
            <w:r>
              <w:rPr>
                <w:rFonts w:hint="eastAsia" w:ascii="宋体" w:hAnsi="宋体" w:cs="宋体"/>
                <w:bCs/>
                <w:spacing w:val="-10"/>
                <w:szCs w:val="21"/>
              </w:rPr>
              <w:t>扣</w:t>
            </w:r>
          </w:p>
          <w:p>
            <w:pPr>
              <w:widowControl/>
              <w:rPr>
                <w:rFonts w:ascii="宋体" w:hAnsi="宋体" w:cs="宋体"/>
                <w:bCs/>
                <w:spacing w:val="-10"/>
                <w:szCs w:val="21"/>
              </w:rPr>
            </w:pPr>
            <w:r>
              <w:rPr>
                <w:rFonts w:hint="eastAsia" w:ascii="宋体" w:hAnsi="宋体" w:cs="宋体"/>
                <w:bCs/>
                <w:spacing w:val="-10"/>
                <w:szCs w:val="21"/>
              </w:rPr>
              <w:t>1分。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A2</w:t>
            </w:r>
          </w:p>
          <w:p>
            <w:pPr>
              <w:widowControl/>
              <w:jc w:val="center"/>
              <w:rPr>
                <w:rFonts w:ascii="宋体" w:hAnsi="宋体" w:cs="宋体"/>
                <w:bCs/>
                <w:kern w:val="0"/>
                <w:szCs w:val="21"/>
              </w:rPr>
            </w:pPr>
            <w:r>
              <w:rPr>
                <w:rFonts w:hint="eastAsia" w:ascii="宋体" w:hAnsi="宋体" w:cs="宋体"/>
                <w:bCs/>
                <w:kern w:val="0"/>
                <w:szCs w:val="21"/>
              </w:rPr>
              <w:t>场地</w:t>
            </w:r>
          </w:p>
          <w:p>
            <w:pPr>
              <w:widowControl/>
              <w:jc w:val="center"/>
              <w:rPr>
                <w:rFonts w:ascii="宋体" w:hAnsi="宋体" w:cs="宋体"/>
                <w:bCs/>
                <w:kern w:val="0"/>
                <w:szCs w:val="21"/>
              </w:rPr>
            </w:pPr>
            <w:r>
              <w:rPr>
                <w:rFonts w:hint="eastAsia" w:ascii="宋体" w:hAnsi="宋体" w:cs="宋体"/>
                <w:bCs/>
                <w:kern w:val="0"/>
                <w:szCs w:val="21"/>
              </w:rPr>
              <w:t>要求</w:t>
            </w:r>
          </w:p>
          <w:p>
            <w:pPr>
              <w:ind w:left="-105" w:leftChars="-50" w:right="-105" w:rightChars="-50"/>
              <w:rPr>
                <w:rFonts w:ascii="宋体" w:hAnsi="宋体" w:cs="宋体"/>
                <w:bCs/>
                <w:kern w:val="0"/>
                <w:szCs w:val="21"/>
              </w:rPr>
            </w:pPr>
            <w:r>
              <w:rPr>
                <w:rFonts w:hint="eastAsia" w:ascii="宋体" w:hAnsi="宋体" w:cs="宋体"/>
                <w:bCs/>
                <w:kern w:val="0"/>
                <w:szCs w:val="21"/>
              </w:rPr>
              <w:t>（20分）</w:t>
            </w:r>
          </w:p>
        </w:tc>
        <w:tc>
          <w:tcPr>
            <w:tcW w:w="5716" w:type="dxa"/>
            <w:vAlign w:val="center"/>
          </w:tcPr>
          <w:p>
            <w:pPr>
              <w:widowControl/>
              <w:ind w:left="210" w:hanging="210" w:hangingChars="100"/>
              <w:rPr>
                <w:rFonts w:ascii="宋体" w:hAnsi="宋体" w:cs="宋体"/>
                <w:bCs/>
                <w:szCs w:val="21"/>
              </w:rPr>
            </w:pPr>
            <w:r>
              <w:rPr>
                <w:rFonts w:hint="eastAsia"/>
                <w:szCs w:val="21"/>
              </w:rPr>
              <w:t>1.</w:t>
            </w:r>
            <w:r>
              <w:rPr>
                <w:szCs w:val="21"/>
              </w:rPr>
              <w:t>设置</w:t>
            </w:r>
            <w:r>
              <w:rPr>
                <w:rFonts w:hint="eastAsia"/>
                <w:szCs w:val="21"/>
              </w:rPr>
              <w:t>班级</w:t>
            </w:r>
            <w:r>
              <w:rPr>
                <w:szCs w:val="21"/>
              </w:rPr>
              <w:t>固定</w:t>
            </w:r>
            <w:r>
              <w:rPr>
                <w:rFonts w:hint="eastAsia"/>
                <w:szCs w:val="21"/>
              </w:rPr>
              <w:t>种植区，并配置实验区、观赏区等</w:t>
            </w:r>
            <w:r>
              <w:rPr>
                <w:szCs w:val="21"/>
              </w:rPr>
              <w:t>，</w:t>
            </w:r>
            <w:r>
              <w:rPr>
                <w:rFonts w:hint="eastAsia"/>
                <w:szCs w:val="21"/>
              </w:rPr>
              <w:t>有指示</w:t>
            </w:r>
            <w:r>
              <w:rPr>
                <w:rFonts w:hint="eastAsia" w:ascii="宋体" w:hAnsi="宋体" w:cs="宋体"/>
                <w:bCs/>
                <w:szCs w:val="21"/>
              </w:rPr>
              <w:t>牌，种植活动能正常开展；（4分）</w:t>
            </w:r>
          </w:p>
          <w:p>
            <w:pPr>
              <w:widowControl/>
              <w:ind w:left="210" w:hanging="210" w:hangingChars="100"/>
              <w:rPr>
                <w:rFonts w:ascii="宋体" w:hAnsi="宋体" w:cs="宋体"/>
                <w:bCs/>
                <w:szCs w:val="21"/>
              </w:rPr>
            </w:pPr>
            <w:r>
              <w:rPr>
                <w:rFonts w:hint="eastAsia" w:ascii="宋体" w:hAnsi="宋体" w:cs="宋体"/>
                <w:bCs/>
                <w:szCs w:val="21"/>
              </w:rPr>
              <w:t>2.</w:t>
            </w:r>
            <w:r>
              <w:rPr>
                <w:rFonts w:hint="eastAsia" w:ascii="宋体" w:hAnsi="宋体"/>
                <w:szCs w:val="21"/>
              </w:rPr>
              <w:t>提供的植物适宜生长，考虑季节因素,植物种类丰富、结构合理、无毒无害，保证安全；（4</w:t>
            </w:r>
            <w:r>
              <w:rPr>
                <w:rFonts w:hint="eastAsia" w:ascii="宋体" w:hAnsi="宋体"/>
                <w:bCs/>
                <w:szCs w:val="21"/>
              </w:rPr>
              <w:t>分）</w:t>
            </w:r>
          </w:p>
          <w:p>
            <w:pPr>
              <w:widowControl/>
              <w:ind w:left="210" w:hanging="210" w:hangingChars="100"/>
              <w:rPr>
                <w:rFonts w:ascii="宋体" w:hAnsi="宋体" w:cs="宋体"/>
                <w:bCs/>
                <w:szCs w:val="21"/>
              </w:rPr>
            </w:pPr>
            <w:r>
              <w:rPr>
                <w:rFonts w:hint="eastAsia" w:ascii="宋体" w:hAnsi="宋体" w:cs="宋体"/>
                <w:bCs/>
                <w:szCs w:val="21"/>
              </w:rPr>
              <w:t>3.场地周围有专门的器材与肥料存放室，排水渠道通畅；（3分）</w:t>
            </w:r>
          </w:p>
          <w:p>
            <w:pPr>
              <w:widowControl/>
              <w:ind w:left="210" w:hanging="210" w:hangingChars="100"/>
              <w:rPr>
                <w:rFonts w:ascii="宋体" w:hAnsi="宋体" w:cs="宋体"/>
                <w:bCs/>
                <w:szCs w:val="21"/>
              </w:rPr>
            </w:pPr>
            <w:r>
              <w:rPr>
                <w:rFonts w:hint="eastAsia" w:ascii="宋体" w:hAnsi="宋体" w:cs="宋体"/>
                <w:bCs/>
                <w:szCs w:val="21"/>
              </w:rPr>
              <w:t>4.种植区位置保证有比较充足的光照，土壤、养份供给符合植物生长的基本需要；（3分）　　</w:t>
            </w:r>
          </w:p>
          <w:p>
            <w:pPr>
              <w:widowControl/>
              <w:ind w:left="210" w:hanging="210" w:hangingChars="100"/>
              <w:rPr>
                <w:rFonts w:ascii="宋体" w:hAnsi="宋体"/>
                <w:bCs/>
                <w:szCs w:val="21"/>
              </w:rPr>
            </w:pPr>
            <w:r>
              <w:rPr>
                <w:rFonts w:hint="eastAsia" w:ascii="宋体" w:hAnsi="宋体" w:cs="宋体"/>
                <w:bCs/>
                <w:szCs w:val="21"/>
              </w:rPr>
              <w:t>5.种植区给水设施科学，水源清洁环保，水龙头不少于5个；</w:t>
            </w:r>
            <w:r>
              <w:rPr>
                <w:rFonts w:hint="eastAsia" w:ascii="宋体" w:hAnsi="宋体"/>
                <w:bCs/>
                <w:szCs w:val="21"/>
              </w:rPr>
              <w:t>（3分）</w:t>
            </w:r>
          </w:p>
          <w:p>
            <w:pPr>
              <w:widowControl/>
              <w:ind w:left="210" w:hanging="210" w:hangingChars="100"/>
              <w:rPr>
                <w:rFonts w:ascii="宋体" w:hAnsi="宋体" w:cs="宋体"/>
                <w:bCs/>
                <w:color w:val="FF0000"/>
                <w:szCs w:val="21"/>
              </w:rPr>
            </w:pPr>
            <w:r>
              <w:rPr>
                <w:rFonts w:hint="eastAsia" w:ascii="宋体" w:hAnsi="宋体"/>
                <w:bCs/>
                <w:color w:val="000000"/>
                <w:szCs w:val="21"/>
              </w:rPr>
              <w:t>6.配置救护箱、防蚊蝇设施、消防器材等，</w:t>
            </w:r>
            <w:r>
              <w:rPr>
                <w:rFonts w:hint="eastAsia" w:ascii="宋体" w:hAnsi="宋体" w:cs="宋体"/>
                <w:bCs/>
                <w:szCs w:val="21"/>
              </w:rPr>
              <w:t>有安全防范措施和种植规则。（3分）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A3</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配置</w:t>
            </w:r>
          </w:p>
          <w:p>
            <w:pPr>
              <w:ind w:left="-105" w:leftChars="-50" w:right="-105" w:rightChars="-50"/>
              <w:rPr>
                <w:rFonts w:ascii="宋体" w:hAnsi="宋体" w:cs="宋体"/>
                <w:bCs/>
                <w:kern w:val="0"/>
                <w:szCs w:val="21"/>
              </w:rPr>
            </w:pPr>
            <w:r>
              <w:rPr>
                <w:rFonts w:hint="eastAsia" w:ascii="宋体" w:hAnsi="宋体" w:cs="宋体"/>
                <w:bCs/>
                <w:kern w:val="0"/>
                <w:szCs w:val="21"/>
              </w:rPr>
              <w:t>（10分）</w:t>
            </w:r>
          </w:p>
        </w:tc>
        <w:tc>
          <w:tcPr>
            <w:tcW w:w="5716" w:type="dxa"/>
            <w:vAlign w:val="center"/>
          </w:tcPr>
          <w:p>
            <w:pPr>
              <w:pStyle w:val="19"/>
              <w:spacing w:before="0" w:beforeAutospacing="0" w:after="0" w:afterAutospacing="0"/>
              <w:ind w:left="210" w:hanging="210" w:hangingChars="100"/>
              <w:jc w:val="both"/>
              <w:rPr>
                <w:kern w:val="2"/>
                <w:sz w:val="21"/>
                <w:szCs w:val="21"/>
              </w:rPr>
            </w:pPr>
            <w:r>
              <w:rPr>
                <w:rFonts w:hint="eastAsia"/>
                <w:kern w:val="2"/>
                <w:sz w:val="21"/>
                <w:szCs w:val="21"/>
              </w:rPr>
              <w:t>1.配备</w:t>
            </w:r>
            <w:r>
              <w:rPr>
                <w:kern w:val="2"/>
                <w:sz w:val="21"/>
                <w:szCs w:val="21"/>
              </w:rPr>
              <w:t>投放容器类</w:t>
            </w:r>
            <w:r>
              <w:rPr>
                <w:rFonts w:hint="eastAsia"/>
                <w:kern w:val="2"/>
                <w:sz w:val="21"/>
                <w:szCs w:val="21"/>
              </w:rPr>
              <w:t>、</w:t>
            </w:r>
            <w:r>
              <w:rPr>
                <w:kern w:val="2"/>
                <w:sz w:val="21"/>
                <w:szCs w:val="21"/>
              </w:rPr>
              <w:t>挖掘类</w:t>
            </w:r>
            <w:r>
              <w:rPr>
                <w:rFonts w:hint="eastAsia"/>
                <w:kern w:val="2"/>
                <w:sz w:val="21"/>
                <w:szCs w:val="21"/>
              </w:rPr>
              <w:t>等工具，</w:t>
            </w:r>
            <w:r>
              <w:rPr>
                <w:rFonts w:hint="eastAsia"/>
                <w:bCs/>
                <w:kern w:val="2"/>
                <w:sz w:val="21"/>
                <w:szCs w:val="21"/>
              </w:rPr>
              <w:t>工具总数能供小组8—12人使用；（3分）</w:t>
            </w:r>
          </w:p>
          <w:p>
            <w:pPr>
              <w:pStyle w:val="19"/>
              <w:spacing w:before="0" w:beforeAutospacing="0" w:after="0" w:afterAutospacing="0"/>
              <w:ind w:left="210" w:hanging="210" w:hangingChars="100"/>
              <w:jc w:val="both"/>
              <w:rPr>
                <w:kern w:val="2"/>
                <w:sz w:val="21"/>
                <w:szCs w:val="21"/>
              </w:rPr>
            </w:pPr>
            <w:r>
              <w:rPr>
                <w:rFonts w:hint="eastAsia"/>
                <w:kern w:val="2"/>
                <w:sz w:val="21"/>
                <w:szCs w:val="21"/>
              </w:rPr>
              <w:t>2.配备</w:t>
            </w:r>
            <w:r>
              <w:rPr>
                <w:kern w:val="2"/>
                <w:sz w:val="21"/>
                <w:szCs w:val="21"/>
              </w:rPr>
              <w:t>量器及</w:t>
            </w:r>
            <w:r>
              <w:rPr>
                <w:rFonts w:hint="eastAsia"/>
                <w:kern w:val="2"/>
                <w:sz w:val="21"/>
                <w:szCs w:val="21"/>
              </w:rPr>
              <w:t>操作</w:t>
            </w:r>
            <w:r>
              <w:rPr>
                <w:kern w:val="2"/>
                <w:sz w:val="21"/>
                <w:szCs w:val="21"/>
              </w:rPr>
              <w:t>类材料（如</w:t>
            </w:r>
            <w:r>
              <w:rPr>
                <w:rFonts w:hint="eastAsia"/>
                <w:kern w:val="2"/>
                <w:sz w:val="21"/>
                <w:szCs w:val="21"/>
              </w:rPr>
              <w:t>软尺、</w:t>
            </w:r>
            <w:r>
              <w:rPr>
                <w:kern w:val="2"/>
                <w:sz w:val="21"/>
                <w:szCs w:val="21"/>
              </w:rPr>
              <w:t>量杯</w:t>
            </w:r>
            <w:r>
              <w:rPr>
                <w:rFonts w:hint="eastAsia"/>
                <w:kern w:val="2"/>
                <w:sz w:val="21"/>
                <w:szCs w:val="21"/>
              </w:rPr>
              <w:t>、记录本</w:t>
            </w:r>
            <w:r>
              <w:rPr>
                <w:kern w:val="2"/>
                <w:sz w:val="21"/>
                <w:szCs w:val="21"/>
              </w:rPr>
              <w:t>等）</w:t>
            </w:r>
            <w:r>
              <w:rPr>
                <w:rFonts w:hint="eastAsia"/>
                <w:kern w:val="2"/>
                <w:sz w:val="21"/>
                <w:szCs w:val="21"/>
              </w:rPr>
              <w:t>，</w:t>
            </w:r>
            <w:r>
              <w:rPr>
                <w:kern w:val="2"/>
                <w:sz w:val="21"/>
                <w:szCs w:val="21"/>
              </w:rPr>
              <w:t>帮助</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kern w:val="2"/>
                <w:sz w:val="21"/>
                <w:szCs w:val="21"/>
              </w:rPr>
              <w:t>获得早期</w:t>
            </w:r>
            <w:r>
              <w:rPr>
                <w:rFonts w:hint="eastAsia"/>
                <w:kern w:val="2"/>
                <w:sz w:val="21"/>
                <w:szCs w:val="21"/>
              </w:rPr>
              <w:t>对植物的观察和测量经验</w:t>
            </w:r>
            <w:r>
              <w:rPr>
                <w:kern w:val="2"/>
                <w:sz w:val="21"/>
                <w:szCs w:val="21"/>
              </w:rPr>
              <w:t>，</w:t>
            </w:r>
            <w:r>
              <w:rPr>
                <w:rFonts w:hint="eastAsia"/>
                <w:kern w:val="2"/>
                <w:sz w:val="21"/>
                <w:szCs w:val="21"/>
              </w:rPr>
              <w:t>了解植物生长过程和生长周期等；（5分）</w:t>
            </w:r>
          </w:p>
          <w:p>
            <w:pPr>
              <w:pStyle w:val="19"/>
              <w:spacing w:before="0" w:beforeAutospacing="0" w:after="0" w:afterAutospacing="0"/>
              <w:ind w:left="210" w:hanging="210" w:hangingChars="100"/>
              <w:jc w:val="both"/>
              <w:rPr>
                <w:bCs/>
                <w:kern w:val="2"/>
                <w:sz w:val="21"/>
                <w:szCs w:val="21"/>
              </w:rPr>
            </w:pPr>
            <w:r>
              <w:rPr>
                <w:rFonts w:hint="eastAsia"/>
                <w:kern w:val="2"/>
                <w:sz w:val="21"/>
                <w:szCs w:val="21"/>
              </w:rPr>
              <w:t>3.适宜利用</w:t>
            </w:r>
            <w:r>
              <w:rPr>
                <w:kern w:val="2"/>
                <w:sz w:val="21"/>
                <w:szCs w:val="21"/>
              </w:rPr>
              <w:t>废弃物品</w:t>
            </w:r>
            <w:r>
              <w:rPr>
                <w:rFonts w:hint="eastAsia"/>
                <w:kern w:val="2"/>
                <w:sz w:val="21"/>
                <w:szCs w:val="21"/>
              </w:rPr>
              <w:t>栽种植物，鼓励幼儿废物利用，</w:t>
            </w:r>
            <w:r>
              <w:rPr>
                <w:kern w:val="2"/>
                <w:sz w:val="21"/>
                <w:szCs w:val="21"/>
              </w:rPr>
              <w:t>激发</w:t>
            </w:r>
            <w:r>
              <w:fldChar w:fldCharType="begin"/>
            </w:r>
            <w:r>
              <w:instrText xml:space="preserve"> HYPERLINK "http://youer.1kejian.com/" \t "_blank" </w:instrText>
            </w:r>
            <w:r>
              <w:fldChar w:fldCharType="separate"/>
            </w:r>
            <w:r>
              <w:rPr>
                <w:rStyle w:val="10"/>
                <w:color w:val="auto"/>
                <w:kern w:val="2"/>
                <w:sz w:val="21"/>
                <w:szCs w:val="21"/>
              </w:rPr>
              <w:t>幼儿</w:t>
            </w:r>
            <w:r>
              <w:rPr>
                <w:rStyle w:val="10"/>
                <w:color w:val="auto"/>
                <w:kern w:val="2"/>
                <w:sz w:val="21"/>
                <w:szCs w:val="21"/>
              </w:rPr>
              <w:fldChar w:fldCharType="end"/>
            </w:r>
            <w:r>
              <w:rPr>
                <w:rFonts w:hint="eastAsia"/>
                <w:kern w:val="2"/>
                <w:sz w:val="21"/>
                <w:szCs w:val="21"/>
              </w:rPr>
              <w:t>种植的兴趣。</w:t>
            </w:r>
            <w:r>
              <w:rPr>
                <w:rFonts w:hint="eastAsia"/>
                <w:bCs/>
                <w:kern w:val="2"/>
                <w:sz w:val="21"/>
                <w:szCs w:val="21"/>
              </w:rPr>
              <w:t>（2分）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846" w:type="dxa"/>
            <w:vMerge w:val="restart"/>
            <w:vAlign w:val="center"/>
          </w:tcPr>
          <w:p>
            <w:pPr>
              <w:jc w:val="center"/>
              <w:rPr>
                <w:rFonts w:ascii="宋体" w:hAnsi="宋体"/>
                <w:bCs/>
                <w:szCs w:val="21"/>
              </w:rPr>
            </w:pPr>
            <w:r>
              <w:rPr>
                <w:rFonts w:ascii="宋体" w:hAnsi="宋体"/>
                <w:bCs/>
                <w:szCs w:val="21"/>
              </w:rPr>
              <w:t>B</w:t>
            </w:r>
          </w:p>
          <w:p>
            <w:pPr>
              <w:jc w:val="center"/>
              <w:rPr>
                <w:rFonts w:ascii="宋体" w:hAnsi="宋体"/>
                <w:bCs/>
                <w:szCs w:val="21"/>
              </w:rPr>
            </w:pPr>
            <w:r>
              <w:rPr>
                <w:rFonts w:hint="eastAsia" w:ascii="宋体" w:hAnsi="宋体"/>
                <w:bCs/>
                <w:szCs w:val="21"/>
              </w:rPr>
              <w:t>管</w:t>
            </w:r>
          </w:p>
          <w:p>
            <w:pPr>
              <w:jc w:val="center"/>
              <w:rPr>
                <w:rFonts w:ascii="宋体" w:hAnsi="宋体"/>
                <w:bCs/>
                <w:szCs w:val="21"/>
              </w:rPr>
            </w:pPr>
            <w:r>
              <w:rPr>
                <w:rFonts w:hint="eastAsia" w:ascii="宋体" w:hAnsi="宋体"/>
                <w:bCs/>
                <w:szCs w:val="21"/>
              </w:rPr>
              <w:t>理</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B1</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日常</w:t>
            </w:r>
          </w:p>
          <w:p>
            <w:pPr>
              <w:widowControl/>
              <w:ind w:left="19" w:leftChars="-51" w:right="-92" w:rightChars="-44" w:hanging="126" w:hangingChars="60"/>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rPr>
                <w:rFonts w:ascii="宋体" w:hAnsi="宋体" w:cs="宋体"/>
                <w:bCs/>
                <w:kern w:val="0"/>
                <w:szCs w:val="21"/>
              </w:rPr>
            </w:pPr>
            <w:r>
              <w:rPr>
                <w:rFonts w:hint="eastAsia" w:ascii="宋体" w:hAnsi="宋体" w:cs="宋体"/>
                <w:bCs/>
                <w:kern w:val="0"/>
                <w:szCs w:val="21"/>
              </w:rPr>
              <w:t>（12分）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1.有专人管理，责任到人；（2分）</w:t>
            </w:r>
          </w:p>
          <w:p>
            <w:pPr>
              <w:widowControl/>
              <w:ind w:left="210" w:hanging="210" w:hangingChars="100"/>
              <w:rPr>
                <w:rFonts w:ascii="宋体" w:hAnsi="宋体" w:cs="宋体"/>
                <w:bCs/>
                <w:szCs w:val="21"/>
              </w:rPr>
            </w:pPr>
            <w:r>
              <w:rPr>
                <w:rFonts w:hint="eastAsia" w:ascii="宋体" w:hAnsi="宋体" w:cs="宋体"/>
                <w:bCs/>
                <w:szCs w:val="21"/>
              </w:rPr>
              <w:t>2.制度完善，管理规范。有种植区管理制度、器材设备管理使用制度、班级幼儿活动制度、安全防护制度等；（2分）</w:t>
            </w:r>
          </w:p>
          <w:p>
            <w:pPr>
              <w:widowControl/>
              <w:ind w:left="210" w:hanging="210" w:hangingChars="100"/>
              <w:rPr>
                <w:rFonts w:ascii="宋体" w:hAnsi="宋体" w:cs="宋体"/>
                <w:bCs/>
                <w:szCs w:val="21"/>
              </w:rPr>
            </w:pPr>
            <w:r>
              <w:rPr>
                <w:rFonts w:hint="eastAsia" w:ascii="宋体" w:hAnsi="宋体" w:cs="宋体"/>
                <w:bCs/>
                <w:szCs w:val="21"/>
              </w:rPr>
              <w:t>3.器材摆放整齐，取放方便。化肥或药品必须全部入橱，上锁安全存放；（2分）</w:t>
            </w:r>
          </w:p>
          <w:p>
            <w:pPr>
              <w:widowControl/>
              <w:ind w:left="210" w:hanging="210" w:hangingChars="100"/>
              <w:rPr>
                <w:rFonts w:ascii="宋体" w:hAnsi="宋体" w:cs="宋体"/>
                <w:bCs/>
                <w:szCs w:val="21"/>
              </w:rPr>
            </w:pPr>
            <w:r>
              <w:rPr>
                <w:rFonts w:hint="eastAsia" w:ascii="宋体" w:hAnsi="宋体" w:cs="宋体"/>
                <w:bCs/>
                <w:szCs w:val="21"/>
              </w:rPr>
              <w:t>4.制度落实到位，有管理过程与各类检查、除草除虫等记录；（3分）</w:t>
            </w:r>
          </w:p>
          <w:p>
            <w:pPr>
              <w:widowControl/>
              <w:ind w:left="210" w:hanging="210" w:hangingChars="100"/>
              <w:rPr>
                <w:rFonts w:ascii="宋体" w:hAnsi="宋体" w:cs="宋体"/>
                <w:bCs/>
                <w:szCs w:val="21"/>
              </w:rPr>
            </w:pPr>
            <w:r>
              <w:rPr>
                <w:rFonts w:hint="eastAsia" w:ascii="宋体" w:hAnsi="宋体" w:cs="宋体"/>
                <w:bCs/>
                <w:szCs w:val="21"/>
              </w:rPr>
              <w:t>5.种植区布置美观、整洁有特色，具有浓厚的探索氛围。（3分）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B2</w:t>
            </w:r>
          </w:p>
          <w:p>
            <w:pPr>
              <w:widowControl/>
              <w:jc w:val="center"/>
              <w:rPr>
                <w:rFonts w:ascii="宋体" w:hAnsi="宋体" w:cs="宋体"/>
                <w:bCs/>
                <w:kern w:val="0"/>
                <w:szCs w:val="21"/>
              </w:rPr>
            </w:pPr>
            <w:r>
              <w:rPr>
                <w:rFonts w:hint="eastAsia" w:ascii="宋体" w:hAnsi="宋体" w:cs="宋体"/>
                <w:bCs/>
                <w:kern w:val="0"/>
                <w:szCs w:val="21"/>
              </w:rPr>
              <w:t>器材</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1.建立统一规范的明细账和总账；（2分）</w:t>
            </w:r>
          </w:p>
          <w:p>
            <w:pPr>
              <w:widowControl/>
              <w:ind w:left="210" w:hanging="210" w:hangingChars="100"/>
              <w:rPr>
                <w:rFonts w:ascii="宋体" w:hAnsi="宋体" w:cs="宋体"/>
                <w:bCs/>
                <w:szCs w:val="21"/>
              </w:rPr>
            </w:pPr>
            <w:r>
              <w:rPr>
                <w:rFonts w:hint="eastAsia" w:ascii="宋体" w:hAnsi="宋体" w:cs="宋体"/>
                <w:bCs/>
                <w:szCs w:val="21"/>
              </w:rPr>
              <w:t>2.种植器材定柜定位，科学存放；（2分）</w:t>
            </w:r>
          </w:p>
          <w:p>
            <w:pPr>
              <w:widowControl/>
              <w:ind w:left="210" w:hanging="210" w:hangingChars="100"/>
              <w:rPr>
                <w:rFonts w:ascii="宋体" w:hAnsi="宋体" w:cs="宋体"/>
                <w:bCs/>
                <w:szCs w:val="21"/>
              </w:rPr>
            </w:pPr>
            <w:r>
              <w:rPr>
                <w:rFonts w:hint="eastAsia" w:ascii="宋体" w:hAnsi="宋体" w:cs="宋体"/>
                <w:bCs/>
                <w:szCs w:val="21"/>
              </w:rPr>
              <w:t>3.做到物清、账清、标志清，使用统一存放清单，账、物相符率100％；（3分）</w:t>
            </w:r>
          </w:p>
          <w:p>
            <w:pPr>
              <w:widowControl/>
              <w:ind w:left="210" w:hanging="210" w:hangingChars="100"/>
              <w:rPr>
                <w:rFonts w:ascii="宋体" w:hAnsi="宋体" w:cs="宋体"/>
                <w:bCs/>
                <w:szCs w:val="21"/>
              </w:rPr>
            </w:pPr>
            <w:r>
              <w:rPr>
                <w:rFonts w:hint="eastAsia" w:ascii="宋体" w:hAnsi="宋体" w:cs="宋体"/>
                <w:bCs/>
                <w:szCs w:val="21"/>
              </w:rPr>
              <w:t>4.保持种植设备随时处于可使用状态。定期检查、及时维修和更换，消除安全隐患等工作。（3分）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B3</w:t>
            </w:r>
          </w:p>
          <w:p>
            <w:pPr>
              <w:widowControl/>
              <w:jc w:val="center"/>
              <w:rPr>
                <w:rFonts w:ascii="宋体" w:hAnsi="宋体" w:cs="宋体"/>
                <w:bCs/>
                <w:kern w:val="0"/>
                <w:szCs w:val="21"/>
              </w:rPr>
            </w:pPr>
            <w:r>
              <w:rPr>
                <w:rFonts w:hint="eastAsia" w:ascii="宋体" w:hAnsi="宋体" w:cs="宋体"/>
                <w:bCs/>
                <w:kern w:val="0"/>
                <w:szCs w:val="21"/>
              </w:rPr>
              <w:t>档案</w:t>
            </w:r>
          </w:p>
          <w:p>
            <w:pPr>
              <w:widowControl/>
              <w:jc w:val="center"/>
              <w:rPr>
                <w:rFonts w:ascii="宋体" w:hAnsi="宋体" w:cs="宋体"/>
                <w:bCs/>
                <w:kern w:val="0"/>
                <w:szCs w:val="21"/>
              </w:rPr>
            </w:pPr>
            <w:r>
              <w:rPr>
                <w:rFonts w:hint="eastAsia" w:ascii="宋体" w:hAnsi="宋体" w:cs="宋体"/>
                <w:bCs/>
                <w:kern w:val="0"/>
                <w:szCs w:val="21"/>
              </w:rPr>
              <w:t>管理</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1.种植区开展的活动计划，活动过程记录，成果资料，质量分析与评价等均建立档案；（3分）</w:t>
            </w:r>
          </w:p>
          <w:p>
            <w:pPr>
              <w:widowControl/>
              <w:ind w:left="210" w:hanging="210" w:hangingChars="100"/>
              <w:rPr>
                <w:rFonts w:ascii="宋体" w:hAnsi="宋体" w:cs="宋体"/>
                <w:bCs/>
                <w:szCs w:val="21"/>
              </w:rPr>
            </w:pPr>
            <w:r>
              <w:rPr>
                <w:rFonts w:hint="eastAsia" w:ascii="宋体" w:hAnsi="宋体" w:cs="宋体"/>
                <w:bCs/>
                <w:szCs w:val="21"/>
              </w:rPr>
              <w:t>2.种植器材及有关物品使用、报损等记录入档；（3分）</w:t>
            </w:r>
          </w:p>
          <w:p>
            <w:pPr>
              <w:widowControl/>
              <w:ind w:left="210" w:hanging="210" w:hangingChars="100"/>
              <w:rPr>
                <w:rFonts w:ascii="宋体" w:hAnsi="宋体" w:cs="宋体"/>
                <w:bCs/>
                <w:szCs w:val="21"/>
              </w:rPr>
            </w:pPr>
            <w:r>
              <w:rPr>
                <w:rFonts w:hint="eastAsia" w:ascii="宋体" w:hAnsi="宋体" w:cs="宋体"/>
                <w:bCs/>
                <w:szCs w:val="21"/>
              </w:rPr>
              <w:t>3.档案资料按学期装订成册保管。（2分）</w:t>
            </w:r>
          </w:p>
        </w:tc>
        <w:tc>
          <w:tcPr>
            <w:tcW w:w="1255" w:type="dxa"/>
            <w:vAlign w:val="center"/>
          </w:tcPr>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widowControl/>
              <w:ind w:left="19" w:leftChars="-51" w:right="-122" w:rightChars="-58" w:hanging="126" w:hangingChars="60"/>
              <w:jc w:val="center"/>
              <w:rPr>
                <w:rFonts w:ascii="宋体" w:hAnsi="宋体" w:cs="宋体"/>
                <w:bCs/>
                <w:kern w:val="0"/>
                <w:szCs w:val="21"/>
              </w:rPr>
            </w:pPr>
          </w:p>
        </w:tc>
        <w:tc>
          <w:tcPr>
            <w:tcW w:w="602" w:type="dxa"/>
            <w:vAlign w:val="center"/>
          </w:tcPr>
          <w:p>
            <w:pPr>
              <w:widowControl/>
              <w:ind w:left="19" w:leftChars="-51" w:right="-122" w:rightChars="-58" w:hanging="126" w:hangingChars="60"/>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rPr>
                <w:rFonts w:ascii="宋体" w:hAnsi="宋体"/>
                <w:bCs/>
                <w:szCs w:val="21"/>
              </w:rPr>
            </w:pPr>
            <w:r>
              <w:rPr>
                <w:rFonts w:ascii="宋体" w:hAnsi="宋体"/>
                <w:bCs/>
                <w:szCs w:val="21"/>
              </w:rPr>
              <w:t>C</w:t>
            </w:r>
          </w:p>
          <w:p>
            <w:pPr>
              <w:jc w:val="center"/>
              <w:rPr>
                <w:rFonts w:ascii="宋体" w:hAnsi="宋体"/>
                <w:bCs/>
                <w:szCs w:val="21"/>
              </w:rPr>
            </w:pPr>
            <w:r>
              <w:rPr>
                <w:rFonts w:hint="eastAsia" w:ascii="宋体" w:hAnsi="宋体"/>
                <w:bCs/>
                <w:szCs w:val="21"/>
              </w:rPr>
              <w:t>应</w:t>
            </w:r>
          </w:p>
          <w:p>
            <w:pPr>
              <w:jc w:val="center"/>
              <w:rPr>
                <w:rFonts w:ascii="宋体" w:hAnsi="宋体"/>
                <w:bCs/>
                <w:szCs w:val="21"/>
              </w:rPr>
            </w:pPr>
            <w:r>
              <w:rPr>
                <w:rFonts w:hint="eastAsia" w:ascii="宋体" w:hAnsi="宋体"/>
                <w:bCs/>
                <w:szCs w:val="21"/>
              </w:rPr>
              <w:t>用</w:t>
            </w:r>
          </w:p>
          <w:p>
            <w:pPr>
              <w:jc w:val="center"/>
              <w:rPr>
                <w:rFonts w:ascii="宋体" w:hAnsi="宋体"/>
                <w:bCs/>
                <w:szCs w:val="21"/>
              </w:rPr>
            </w:pPr>
            <w:r>
              <w:rPr>
                <w:rFonts w:hint="eastAsia" w:ascii="宋体" w:hAnsi="宋体"/>
                <w:bCs/>
                <w:szCs w:val="21"/>
              </w:rPr>
              <w:t>水</w:t>
            </w:r>
          </w:p>
          <w:p>
            <w:pPr>
              <w:jc w:val="center"/>
              <w:rPr>
                <w:rFonts w:ascii="宋体" w:hAnsi="宋体"/>
                <w:bCs/>
                <w:szCs w:val="21"/>
              </w:rPr>
            </w:pPr>
            <w:r>
              <w:rPr>
                <w:rFonts w:hint="eastAsia" w:ascii="宋体" w:hAnsi="宋体"/>
                <w:bCs/>
                <w:szCs w:val="21"/>
              </w:rPr>
              <w:t>平</w:t>
            </w:r>
          </w:p>
          <w:p>
            <w:pPr>
              <w:ind w:left="-105" w:leftChars="-50" w:right="-105" w:rightChars="-50"/>
              <w:rPr>
                <w:rFonts w:ascii="宋体" w:hAnsi="宋体"/>
                <w:bCs/>
                <w:szCs w:val="21"/>
              </w:rPr>
            </w:pPr>
            <w:r>
              <w:rPr>
                <w:rFonts w:hint="eastAsia" w:ascii="宋体" w:hAnsi="宋体"/>
                <w:bCs/>
                <w:szCs w:val="21"/>
              </w:rPr>
              <w:t>（30分）</w:t>
            </w: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C1</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常规</w:t>
            </w:r>
          </w:p>
          <w:p>
            <w:pPr>
              <w:ind w:left="-105" w:leftChars="-50" w:right="-105" w:rightChars="-50"/>
              <w:jc w:val="center"/>
              <w:rPr>
                <w:rFonts w:ascii="宋体" w:hAnsi="宋体" w:cs="宋体"/>
                <w:bCs/>
                <w:kern w:val="0"/>
                <w:szCs w:val="21"/>
              </w:rPr>
            </w:pPr>
            <w:r>
              <w:rPr>
                <w:rFonts w:hint="eastAsia" w:ascii="宋体" w:hAnsi="宋体" w:cs="宋体"/>
                <w:bCs/>
                <w:kern w:val="0"/>
                <w:szCs w:val="21"/>
              </w:rPr>
              <w:t>（8分）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1.幼儿园工作计划、教学计划中有种植区相关课程内容；（2分）</w:t>
            </w:r>
          </w:p>
          <w:p>
            <w:pPr>
              <w:widowControl/>
              <w:ind w:left="210" w:hanging="210" w:hangingChars="100"/>
              <w:rPr>
                <w:rFonts w:ascii="宋体" w:hAnsi="宋体" w:cs="宋体"/>
                <w:bCs/>
                <w:szCs w:val="21"/>
              </w:rPr>
            </w:pPr>
            <w:r>
              <w:rPr>
                <w:rFonts w:hint="eastAsia" w:ascii="宋体" w:hAnsi="宋体" w:cs="宋体"/>
                <w:bCs/>
                <w:szCs w:val="21"/>
              </w:rPr>
              <w:t>2.场地周围创设与种植活动相关的主题环境，幼儿园保证有序开展种植区活动，植物长势良好；（3分）</w:t>
            </w:r>
          </w:p>
          <w:p>
            <w:pPr>
              <w:widowControl/>
              <w:ind w:left="210" w:hanging="210" w:hangingChars="100"/>
              <w:rPr>
                <w:rFonts w:ascii="宋体" w:hAnsi="宋体" w:cs="宋体"/>
                <w:bCs/>
                <w:szCs w:val="21"/>
              </w:rPr>
            </w:pPr>
            <w:r>
              <w:rPr>
                <w:rFonts w:hint="eastAsia" w:ascii="宋体" w:hAnsi="宋体" w:cs="宋体"/>
                <w:bCs/>
                <w:szCs w:val="21"/>
              </w:rPr>
              <w:t>3.幼儿积极参与活动，能掌握种植区器械简单的操作方法。（3分）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C2</w:t>
            </w:r>
          </w:p>
          <w:p>
            <w:pPr>
              <w:widowControl/>
              <w:jc w:val="center"/>
              <w:rPr>
                <w:rFonts w:ascii="宋体" w:hAnsi="宋体" w:cs="宋体"/>
                <w:bCs/>
                <w:kern w:val="0"/>
                <w:szCs w:val="21"/>
              </w:rPr>
            </w:pPr>
            <w:r>
              <w:rPr>
                <w:rFonts w:hint="eastAsia" w:ascii="宋体" w:hAnsi="宋体" w:cs="宋体"/>
                <w:bCs/>
                <w:kern w:val="0"/>
                <w:szCs w:val="21"/>
              </w:rPr>
              <w:t>教学</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（10分）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1.周计划中体现种植区活动，并按计划完成活动内容，有幼儿积极参与的过程材料；（3分）</w:t>
            </w:r>
          </w:p>
          <w:p>
            <w:pPr>
              <w:widowControl/>
              <w:ind w:left="210" w:hanging="210" w:hangingChars="100"/>
              <w:rPr>
                <w:rFonts w:ascii="宋体" w:hAnsi="宋体" w:cs="宋体"/>
                <w:bCs/>
                <w:szCs w:val="21"/>
              </w:rPr>
            </w:pPr>
            <w:r>
              <w:rPr>
                <w:rFonts w:hint="eastAsia" w:ascii="宋体" w:hAnsi="宋体" w:cs="宋体"/>
                <w:bCs/>
                <w:szCs w:val="21"/>
              </w:rPr>
              <w:t>2.备课本内体现种植区活动内容、过程记录、效果分析和反思等；（3分）</w:t>
            </w:r>
          </w:p>
          <w:p>
            <w:pPr>
              <w:widowControl/>
              <w:ind w:left="210" w:hanging="210" w:hangingChars="100"/>
              <w:rPr>
                <w:rFonts w:ascii="宋体" w:hAnsi="宋体" w:cs="宋体"/>
                <w:bCs/>
                <w:szCs w:val="21"/>
              </w:rPr>
            </w:pPr>
            <w:r>
              <w:rPr>
                <w:rFonts w:hint="eastAsia" w:ascii="宋体" w:hAnsi="宋体" w:cs="宋体"/>
                <w:bCs/>
                <w:szCs w:val="21"/>
              </w:rPr>
              <w:t>3.家园联动，发挥家长资源，将种植活动融入生活；（3分）</w:t>
            </w:r>
          </w:p>
          <w:p>
            <w:pPr>
              <w:widowControl/>
              <w:ind w:left="210" w:hanging="210" w:hangingChars="100"/>
              <w:rPr>
                <w:rFonts w:ascii="宋体" w:hAnsi="宋体" w:cs="宋体"/>
                <w:bCs/>
                <w:szCs w:val="21"/>
              </w:rPr>
            </w:pPr>
            <w:r>
              <w:rPr>
                <w:rFonts w:hint="eastAsia" w:ascii="宋体" w:hAnsi="宋体" w:cs="宋体"/>
                <w:bCs/>
                <w:szCs w:val="21"/>
              </w:rPr>
              <w:t>4.鼓励利用网络进行课堂交流、家长公开课等。（1分）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Merge w:val="continue"/>
            <w:vAlign w:val="center"/>
          </w:tcPr>
          <w:p>
            <w:pPr>
              <w:ind w:left="147" w:hanging="147" w:hangingChars="70"/>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C3</w:t>
            </w:r>
          </w:p>
          <w:p>
            <w:pPr>
              <w:widowControl/>
              <w:jc w:val="center"/>
              <w:rPr>
                <w:rFonts w:ascii="宋体" w:hAnsi="宋体" w:cs="宋体"/>
                <w:bCs/>
                <w:kern w:val="0"/>
                <w:szCs w:val="21"/>
              </w:rPr>
            </w:pPr>
            <w:r>
              <w:rPr>
                <w:rFonts w:hint="eastAsia" w:ascii="宋体" w:hAnsi="宋体" w:cs="宋体"/>
                <w:bCs/>
                <w:kern w:val="0"/>
                <w:szCs w:val="21"/>
              </w:rPr>
              <w:t>教研</w:t>
            </w:r>
          </w:p>
          <w:p>
            <w:pPr>
              <w:widowControl/>
              <w:jc w:val="center"/>
              <w:rPr>
                <w:rFonts w:ascii="宋体" w:hAnsi="宋体" w:cs="宋体"/>
                <w:bCs/>
                <w:kern w:val="0"/>
                <w:szCs w:val="21"/>
              </w:rPr>
            </w:pPr>
            <w:r>
              <w:rPr>
                <w:rFonts w:hint="eastAsia" w:ascii="宋体" w:hAnsi="宋体" w:cs="宋体"/>
                <w:bCs/>
                <w:kern w:val="0"/>
                <w:szCs w:val="21"/>
              </w:rPr>
              <w:t>活动</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1.幼儿园每学期至少开展一次种植区教研专题活动或有关的培训；（3分）</w:t>
            </w:r>
          </w:p>
          <w:p>
            <w:pPr>
              <w:widowControl/>
              <w:ind w:left="210" w:hanging="210" w:hangingChars="100"/>
              <w:rPr>
                <w:rFonts w:ascii="宋体" w:hAnsi="宋体" w:cs="宋体"/>
                <w:bCs/>
                <w:szCs w:val="21"/>
              </w:rPr>
            </w:pPr>
            <w:r>
              <w:rPr>
                <w:rFonts w:hint="eastAsia" w:ascii="宋体" w:hAnsi="宋体" w:cs="宋体"/>
                <w:bCs/>
                <w:szCs w:val="21"/>
              </w:rPr>
              <w:t>2.邀请专家或有关人员开展有关的种植区研讨活动，活动有详细记录、有总结；（2分）</w:t>
            </w:r>
          </w:p>
          <w:p>
            <w:pPr>
              <w:widowControl/>
              <w:ind w:left="210" w:hanging="210" w:hangingChars="100"/>
              <w:rPr>
                <w:rFonts w:ascii="宋体" w:hAnsi="宋体" w:cs="宋体"/>
                <w:bCs/>
                <w:szCs w:val="21"/>
              </w:rPr>
            </w:pPr>
            <w:r>
              <w:rPr>
                <w:rFonts w:hint="eastAsia" w:ascii="宋体" w:hAnsi="宋体" w:cs="宋体"/>
                <w:bCs/>
                <w:szCs w:val="21"/>
              </w:rPr>
              <w:t>3.能借助钉钉、微信等平台开展网络教研。（1分）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846" w:type="dxa"/>
            <w:vMerge w:val="continue"/>
            <w:vAlign w:val="center"/>
          </w:tcPr>
          <w:p>
            <w:pPr>
              <w:jc w:val="center"/>
              <w:rPr>
                <w:rFonts w:ascii="宋体" w:hAnsi="宋体"/>
                <w:bCs/>
                <w:szCs w:val="21"/>
              </w:rPr>
            </w:pPr>
          </w:p>
        </w:tc>
        <w:tc>
          <w:tcPr>
            <w:tcW w:w="850" w:type="dxa"/>
            <w:vAlign w:val="center"/>
          </w:tcPr>
          <w:p>
            <w:pPr>
              <w:widowControl/>
              <w:jc w:val="center"/>
              <w:rPr>
                <w:rFonts w:ascii="宋体" w:hAnsi="宋体" w:cs="宋体"/>
                <w:bCs/>
                <w:kern w:val="0"/>
                <w:szCs w:val="21"/>
              </w:rPr>
            </w:pPr>
            <w:r>
              <w:rPr>
                <w:rFonts w:hint="eastAsia" w:ascii="宋体" w:hAnsi="宋体" w:cs="宋体"/>
                <w:bCs/>
                <w:kern w:val="0"/>
                <w:szCs w:val="21"/>
              </w:rPr>
              <w:t>C4</w:t>
            </w:r>
          </w:p>
          <w:p>
            <w:pPr>
              <w:widowControl/>
              <w:jc w:val="center"/>
              <w:rPr>
                <w:rFonts w:ascii="宋体" w:hAnsi="宋体" w:cs="宋体"/>
                <w:bCs/>
                <w:kern w:val="0"/>
                <w:szCs w:val="21"/>
              </w:rPr>
            </w:pPr>
            <w:r>
              <w:rPr>
                <w:rFonts w:hint="eastAsia" w:ascii="宋体" w:hAnsi="宋体" w:cs="宋体"/>
                <w:bCs/>
                <w:kern w:val="0"/>
                <w:szCs w:val="21"/>
              </w:rPr>
              <w:t>教育</w:t>
            </w:r>
          </w:p>
          <w:p>
            <w:pPr>
              <w:widowControl/>
              <w:jc w:val="center"/>
              <w:rPr>
                <w:rFonts w:ascii="宋体" w:hAnsi="宋体" w:cs="宋体"/>
                <w:bCs/>
                <w:kern w:val="0"/>
                <w:szCs w:val="21"/>
              </w:rPr>
            </w:pPr>
            <w:r>
              <w:rPr>
                <w:rFonts w:hint="eastAsia" w:ascii="宋体" w:hAnsi="宋体" w:cs="宋体"/>
                <w:bCs/>
                <w:kern w:val="0"/>
                <w:szCs w:val="21"/>
              </w:rPr>
              <w:t>成果</w:t>
            </w:r>
          </w:p>
          <w:p>
            <w:pPr>
              <w:ind w:left="-105" w:leftChars="-50" w:right="-105" w:rightChars="-50"/>
              <w:jc w:val="center"/>
              <w:rPr>
                <w:rFonts w:ascii="宋体" w:hAnsi="宋体" w:cs="宋体"/>
                <w:bCs/>
                <w:kern w:val="0"/>
                <w:szCs w:val="21"/>
              </w:rPr>
            </w:pPr>
            <w:r>
              <w:rPr>
                <w:rFonts w:hint="eastAsia" w:ascii="宋体" w:hAnsi="宋体" w:cs="宋体"/>
                <w:bCs/>
                <w:kern w:val="0"/>
                <w:szCs w:val="21"/>
              </w:rPr>
              <w:t>（6分）</w:t>
            </w:r>
          </w:p>
        </w:tc>
        <w:tc>
          <w:tcPr>
            <w:tcW w:w="5716" w:type="dxa"/>
            <w:vAlign w:val="center"/>
          </w:tcPr>
          <w:p>
            <w:pPr>
              <w:widowControl/>
              <w:ind w:left="210" w:hanging="210" w:hangingChars="100"/>
              <w:rPr>
                <w:rFonts w:ascii="宋体" w:hAnsi="宋体" w:cs="宋体"/>
                <w:bCs/>
                <w:szCs w:val="21"/>
              </w:rPr>
            </w:pPr>
            <w:r>
              <w:rPr>
                <w:rFonts w:hint="eastAsia" w:ascii="宋体" w:hAnsi="宋体" w:cs="宋体"/>
                <w:bCs/>
                <w:szCs w:val="21"/>
              </w:rPr>
              <w:t>1.教师能结合工作实际，对种植活动的目标、内容、方法等进行相应的反思和评价，有一定数量的文字评价资料，如教育笔记、观察记录、幼儿发展评价与分析等；（2分）</w:t>
            </w:r>
          </w:p>
          <w:p>
            <w:pPr>
              <w:widowControl/>
              <w:ind w:left="210" w:hanging="210" w:hangingChars="100"/>
              <w:rPr>
                <w:rFonts w:ascii="宋体" w:hAnsi="宋体" w:cs="宋体"/>
                <w:bCs/>
                <w:szCs w:val="21"/>
              </w:rPr>
            </w:pPr>
            <w:r>
              <w:rPr>
                <w:rFonts w:hint="eastAsia" w:ascii="宋体" w:hAnsi="宋体" w:cs="宋体"/>
                <w:bCs/>
                <w:szCs w:val="21"/>
              </w:rPr>
              <w:t>2.教师近三年有参加县（市、区级）以上相关的讲座、区域活动展示、获奖论文、课题；（2分）</w:t>
            </w:r>
          </w:p>
          <w:p>
            <w:pPr>
              <w:widowControl/>
              <w:rPr>
                <w:rFonts w:ascii="宋体" w:hAnsi="宋体" w:cs="宋体"/>
                <w:bCs/>
                <w:spacing w:val="-16"/>
                <w:szCs w:val="21"/>
              </w:rPr>
            </w:pPr>
            <w:r>
              <w:rPr>
                <w:rFonts w:hint="eastAsia" w:ascii="宋体" w:hAnsi="宋体" w:cs="宋体"/>
                <w:bCs/>
                <w:spacing w:val="-16"/>
                <w:szCs w:val="21"/>
              </w:rPr>
              <w:t>3.幼儿园有进行推广宣传，发挥示范辐射作用。（2分）</w:t>
            </w:r>
          </w:p>
        </w:tc>
        <w:tc>
          <w:tcPr>
            <w:tcW w:w="125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hAnsi="宋体" w:cs="宋体"/>
                <w:bCs/>
                <w:szCs w:val="21"/>
              </w:rPr>
            </w:pPr>
            <w:r>
              <w:rPr>
                <w:rFonts w:hint="eastAsia" w:ascii="宋体" w:hAnsi="宋体" w:cs="宋体"/>
                <w:bCs/>
                <w:szCs w:val="21"/>
              </w:rPr>
              <w:t>酌情扣分。</w:t>
            </w:r>
          </w:p>
        </w:tc>
        <w:tc>
          <w:tcPr>
            <w:tcW w:w="602" w:type="dxa"/>
            <w:vAlign w:val="center"/>
          </w:tcPr>
          <w:p>
            <w:pPr>
              <w:jc w:val="center"/>
              <w:rPr>
                <w:rFonts w:ascii="宋体" w:hAnsi="宋体"/>
                <w:bCs/>
                <w:szCs w:val="21"/>
              </w:rPr>
            </w:pPr>
          </w:p>
        </w:tc>
        <w:tc>
          <w:tcPr>
            <w:tcW w:w="602" w:type="dxa"/>
            <w:vAlign w:val="center"/>
          </w:tcPr>
          <w:p>
            <w:pPr>
              <w:jc w:val="center"/>
              <w:rPr>
                <w:rFonts w:ascii="宋体" w:hAnsi="宋体"/>
                <w:bCs/>
                <w:szCs w:val="21"/>
              </w:rPr>
            </w:pPr>
          </w:p>
        </w:tc>
      </w:tr>
    </w:tbl>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0" w:lineRule="auto"/>
        <w:jc w:val="center"/>
        <w:rPr>
          <w:rFonts w:hint="eastAsia" w:ascii="宋体" w:hAnsi="宋体"/>
          <w:b/>
          <w:sz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15</w:t>
      </w:r>
    </w:p>
    <w:p>
      <w:pPr>
        <w:spacing w:line="360" w:lineRule="auto"/>
        <w:jc w:val="center"/>
        <w:rPr>
          <w:rFonts w:ascii="宋体" w:hAnsi="宋体" w:eastAsia="方正小标宋简体"/>
          <w:b w:val="0"/>
          <w:sz w:val="36"/>
        </w:rPr>
      </w:pPr>
      <w:r>
        <w:rPr>
          <w:rFonts w:hint="eastAsia" w:ascii="宋体" w:hAnsi="宋体" w:eastAsia="方正小标宋简体"/>
          <w:b w:val="0"/>
          <w:sz w:val="36"/>
        </w:rPr>
        <w:t>温州市幼儿园标准饲养区评估细则</w:t>
      </w:r>
    </w:p>
    <w:tbl>
      <w:tblPr>
        <w:tblStyle w:val="8"/>
        <w:tblpPr w:leftFromText="180" w:rightFromText="180" w:vertAnchor="text" w:horzAnchor="page" w:tblpX="1120" w:tblpY="626"/>
        <w:tblOverlap w:val="never"/>
        <w:tblW w:w="98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
        <w:gridCol w:w="840"/>
        <w:gridCol w:w="5730"/>
        <w:gridCol w:w="1245"/>
        <w:gridCol w:w="600"/>
        <w:gridCol w:w="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Align w:val="center"/>
          </w:tcPr>
          <w:p>
            <w:pPr>
              <w:jc w:val="center"/>
              <w:rPr>
                <w:rFonts w:ascii="宋体" w:hAnsi="宋体"/>
                <w:b/>
                <w:sz w:val="22"/>
              </w:rPr>
            </w:pPr>
            <w:r>
              <w:rPr>
                <w:rFonts w:hint="eastAsia" w:ascii="宋体" w:hAnsi="宋体"/>
                <w:b/>
                <w:sz w:val="22"/>
              </w:rPr>
              <w:t>一级</w:t>
            </w:r>
          </w:p>
          <w:p>
            <w:pPr>
              <w:jc w:val="center"/>
              <w:rPr>
                <w:rFonts w:ascii="宋体" w:hAnsi="宋体"/>
                <w:b/>
                <w:sz w:val="22"/>
              </w:rPr>
            </w:pPr>
            <w:r>
              <w:rPr>
                <w:rFonts w:hint="eastAsia" w:ascii="宋体" w:hAnsi="宋体"/>
                <w:b/>
                <w:sz w:val="22"/>
              </w:rPr>
              <w:t>指标</w:t>
            </w:r>
          </w:p>
        </w:tc>
        <w:tc>
          <w:tcPr>
            <w:tcW w:w="840" w:type="dxa"/>
            <w:vAlign w:val="center"/>
          </w:tcPr>
          <w:p>
            <w:pPr>
              <w:jc w:val="center"/>
              <w:rPr>
                <w:rFonts w:ascii="宋体" w:hAnsi="宋体"/>
                <w:b/>
                <w:sz w:val="22"/>
              </w:rPr>
            </w:pPr>
            <w:r>
              <w:rPr>
                <w:rFonts w:hint="eastAsia" w:ascii="宋体" w:hAnsi="宋体"/>
                <w:b/>
                <w:sz w:val="22"/>
              </w:rPr>
              <w:t>二级指标</w:t>
            </w:r>
          </w:p>
        </w:tc>
        <w:tc>
          <w:tcPr>
            <w:tcW w:w="5730" w:type="dxa"/>
            <w:vAlign w:val="center"/>
          </w:tcPr>
          <w:p>
            <w:pPr>
              <w:jc w:val="center"/>
              <w:rPr>
                <w:rFonts w:ascii="宋体" w:hAnsi="宋体"/>
                <w:b/>
                <w:sz w:val="22"/>
              </w:rPr>
            </w:pPr>
            <w:r>
              <w:rPr>
                <w:rFonts w:hint="eastAsia" w:ascii="宋体" w:hAnsi="宋体"/>
                <w:b/>
                <w:sz w:val="22"/>
              </w:rPr>
              <w:t>评估内容及标准</w:t>
            </w:r>
          </w:p>
        </w:tc>
        <w:tc>
          <w:tcPr>
            <w:tcW w:w="1245" w:type="dxa"/>
            <w:vAlign w:val="center"/>
          </w:tcPr>
          <w:p>
            <w:pPr>
              <w:jc w:val="center"/>
              <w:rPr>
                <w:rFonts w:ascii="宋体" w:hAnsi="宋体"/>
                <w:b/>
                <w:sz w:val="22"/>
              </w:rPr>
            </w:pPr>
            <w:r>
              <w:rPr>
                <w:rFonts w:hint="eastAsia" w:ascii="宋体" w:hAnsi="宋体"/>
                <w:b/>
                <w:sz w:val="22"/>
              </w:rPr>
              <w:t>评分说明</w:t>
            </w:r>
          </w:p>
        </w:tc>
        <w:tc>
          <w:tcPr>
            <w:tcW w:w="600" w:type="dxa"/>
            <w:vAlign w:val="center"/>
          </w:tcPr>
          <w:p>
            <w:pPr>
              <w:jc w:val="center"/>
              <w:rPr>
                <w:rFonts w:ascii="宋体" w:hAnsi="宋体"/>
                <w:b/>
                <w:sz w:val="22"/>
              </w:rPr>
            </w:pPr>
            <w:r>
              <w:rPr>
                <w:rFonts w:hint="eastAsia" w:ascii="宋体" w:hAnsi="宋体"/>
                <w:b/>
                <w:sz w:val="22"/>
              </w:rPr>
              <w:t>自</w:t>
            </w:r>
          </w:p>
          <w:p>
            <w:pPr>
              <w:jc w:val="center"/>
              <w:rPr>
                <w:rFonts w:ascii="宋体" w:hAnsi="宋体"/>
                <w:b/>
                <w:sz w:val="22"/>
              </w:rPr>
            </w:pPr>
            <w:r>
              <w:rPr>
                <w:rFonts w:hint="eastAsia" w:ascii="宋体" w:hAnsi="宋体"/>
                <w:b/>
                <w:sz w:val="22"/>
              </w:rPr>
              <w:t>评</w:t>
            </w:r>
          </w:p>
          <w:p>
            <w:pPr>
              <w:jc w:val="center"/>
              <w:rPr>
                <w:rFonts w:ascii="宋体" w:hAnsi="宋体"/>
                <w:b/>
                <w:sz w:val="22"/>
              </w:rPr>
            </w:pPr>
            <w:r>
              <w:rPr>
                <w:rFonts w:hint="eastAsia" w:ascii="宋体" w:hAnsi="宋体"/>
                <w:b/>
                <w:sz w:val="22"/>
              </w:rPr>
              <w:t>分</w:t>
            </w:r>
          </w:p>
        </w:tc>
        <w:tc>
          <w:tcPr>
            <w:tcW w:w="600" w:type="dxa"/>
            <w:vAlign w:val="center"/>
          </w:tcPr>
          <w:p>
            <w:pPr>
              <w:jc w:val="center"/>
              <w:rPr>
                <w:rFonts w:ascii="宋体" w:hAnsi="宋体"/>
                <w:b/>
                <w:sz w:val="22"/>
              </w:rPr>
            </w:pPr>
            <w:r>
              <w:rPr>
                <w:rFonts w:hint="eastAsia" w:ascii="宋体" w:hAnsi="宋体"/>
                <w:b/>
                <w:sz w:val="22"/>
              </w:rPr>
              <w:t>得</w:t>
            </w:r>
          </w:p>
          <w:p>
            <w:pPr>
              <w:jc w:val="center"/>
              <w:rPr>
                <w:rFonts w:ascii="宋体" w:hAnsi="宋体"/>
                <w:b/>
                <w:sz w:val="22"/>
              </w:rPr>
            </w:pPr>
            <w:r>
              <w:rPr>
                <w:rFonts w:hint="eastAsia" w:ascii="宋体" w:hAnsi="宋体"/>
                <w:b/>
                <w:sz w:val="22"/>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restart"/>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A</w:t>
            </w:r>
          </w:p>
          <w:p>
            <w:pPr>
              <w:jc w:val="center"/>
              <w:rPr>
                <w:rFonts w:asciiTheme="minorEastAsia" w:hAnsiTheme="minorEastAsia" w:eastAsiaTheme="minorEastAsia"/>
              </w:rPr>
            </w:pPr>
            <w:r>
              <w:rPr>
                <w:rFonts w:hint="eastAsia" w:asciiTheme="minorEastAsia" w:hAnsiTheme="minorEastAsia" w:eastAsiaTheme="minorEastAsia"/>
              </w:rPr>
              <w:t>建</w:t>
            </w:r>
          </w:p>
          <w:p>
            <w:pPr>
              <w:jc w:val="center"/>
              <w:rPr>
                <w:rFonts w:asciiTheme="minorEastAsia" w:hAnsiTheme="minorEastAsia" w:eastAsiaTheme="minorEastAsia"/>
              </w:rPr>
            </w:pPr>
            <w:r>
              <w:rPr>
                <w:rFonts w:hint="eastAsia" w:asciiTheme="minorEastAsia" w:hAnsiTheme="minorEastAsia" w:eastAsiaTheme="minorEastAsia"/>
              </w:rPr>
              <w:t>设</w:t>
            </w:r>
          </w:p>
          <w:p>
            <w:pPr>
              <w:jc w:val="center"/>
              <w:rPr>
                <w:rFonts w:asciiTheme="minorEastAsia" w:hAnsiTheme="minorEastAsia" w:eastAsiaTheme="minorEastAsia"/>
              </w:rPr>
            </w:pPr>
            <w:r>
              <w:rPr>
                <w:rFonts w:hint="eastAsia" w:asciiTheme="minorEastAsia" w:hAnsiTheme="minorEastAsia" w:eastAsiaTheme="minorEastAsia"/>
              </w:rPr>
              <w:t>条</w:t>
            </w:r>
          </w:p>
          <w:p>
            <w:pPr>
              <w:jc w:val="center"/>
              <w:rPr>
                <w:rFonts w:asciiTheme="minorEastAsia" w:hAnsiTheme="minorEastAsia" w:eastAsiaTheme="minorEastAsia"/>
              </w:rPr>
            </w:pPr>
            <w:r>
              <w:rPr>
                <w:rFonts w:hint="eastAsia" w:asciiTheme="minorEastAsia" w:hAnsiTheme="minorEastAsia" w:eastAsiaTheme="minorEastAsia"/>
              </w:rPr>
              <w:t>件</w:t>
            </w:r>
          </w:p>
          <w:p>
            <w:pPr>
              <w:ind w:left="-210" w:leftChars="-100"/>
              <w:jc w:val="center"/>
              <w:rPr>
                <w:rFonts w:asciiTheme="minorEastAsia" w:hAnsiTheme="minorEastAsia" w:eastAsiaTheme="minorEastAsia"/>
                <w:w w:val="90"/>
              </w:rPr>
            </w:pPr>
            <w:r>
              <w:rPr>
                <w:rFonts w:hint="eastAsia" w:asciiTheme="minorEastAsia" w:hAnsiTheme="minorEastAsia" w:eastAsiaTheme="minorEastAsia"/>
                <w:w w:val="90"/>
              </w:rPr>
              <w:t>（40分）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A1</w:t>
            </w:r>
          </w:p>
          <w:p>
            <w:pPr>
              <w:jc w:val="center"/>
              <w:rPr>
                <w:rFonts w:asciiTheme="minorEastAsia" w:hAnsiTheme="minorEastAsia" w:eastAsiaTheme="minorEastAsia"/>
              </w:rPr>
            </w:pPr>
            <w:r>
              <w:rPr>
                <w:rFonts w:hint="eastAsia" w:asciiTheme="minorEastAsia" w:hAnsiTheme="minorEastAsia" w:eastAsiaTheme="minorEastAsia"/>
              </w:rPr>
              <w:t>场地</w:t>
            </w:r>
          </w:p>
          <w:p>
            <w:pPr>
              <w:jc w:val="center"/>
              <w:rPr>
                <w:rFonts w:asciiTheme="minorEastAsia" w:hAnsiTheme="minorEastAsia" w:eastAsiaTheme="minorEastAsia"/>
              </w:rPr>
            </w:pPr>
            <w:r>
              <w:rPr>
                <w:rFonts w:hint="eastAsia" w:asciiTheme="minorEastAsia" w:hAnsiTheme="minorEastAsia" w:eastAsiaTheme="minorEastAsia"/>
              </w:rPr>
              <w:t>要求</w:t>
            </w:r>
          </w:p>
          <w:p>
            <w:pPr>
              <w:jc w:val="center"/>
              <w:rPr>
                <w:rFonts w:asciiTheme="minorEastAsia" w:hAnsiTheme="minorEastAsia" w:eastAsiaTheme="minorEastAsia"/>
                <w:w w:val="90"/>
              </w:rPr>
            </w:pPr>
            <w:r>
              <w:rPr>
                <w:rFonts w:hint="eastAsia" w:asciiTheme="minorEastAsia" w:hAnsiTheme="minorEastAsia" w:eastAsiaTheme="minorEastAsia"/>
                <w:w w:val="90"/>
              </w:rPr>
              <w:t>(10分)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1.根据幼儿园的地域特点和资源优势，选择通风，向阳的地段饲养家禽、家畜；也可以利用水箱、池塘、小溪流饲养水生动物；（2分）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2.饲养区应远离幼儿生活和学习区域至少20米；（2分）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3.饲养区面积≥30㎡,可同时容纳15名幼儿参与饲养活动为宜。（6分）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rPr>
                <w:rFonts w:asciiTheme="minorEastAsia" w:hAnsiTheme="minorEastAsia" w:eastAsiaTheme="minorEastAsia"/>
                <w:b/>
                <w:color w:val="FF0000"/>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5"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A2</w:t>
            </w:r>
          </w:p>
          <w:p>
            <w:pPr>
              <w:jc w:val="center"/>
              <w:rPr>
                <w:rFonts w:asciiTheme="minorEastAsia" w:hAnsiTheme="minorEastAsia" w:eastAsiaTheme="minorEastAsia"/>
              </w:rPr>
            </w:pPr>
            <w:r>
              <w:rPr>
                <w:rFonts w:hint="eastAsia" w:asciiTheme="minorEastAsia" w:hAnsiTheme="minorEastAsia" w:eastAsiaTheme="minorEastAsia"/>
              </w:rPr>
              <w:t>饲养</w:t>
            </w:r>
          </w:p>
          <w:p>
            <w:pPr>
              <w:jc w:val="center"/>
              <w:rPr>
                <w:rFonts w:asciiTheme="minorEastAsia" w:hAnsiTheme="minorEastAsia" w:eastAsiaTheme="minorEastAsia"/>
              </w:rPr>
            </w:pPr>
            <w:r>
              <w:rPr>
                <w:rFonts w:hint="eastAsia" w:asciiTheme="minorEastAsia" w:hAnsiTheme="minorEastAsia" w:eastAsiaTheme="minorEastAsia"/>
              </w:rPr>
              <w:t>物种</w:t>
            </w:r>
          </w:p>
          <w:p>
            <w:pPr>
              <w:jc w:val="center"/>
              <w:rPr>
                <w:rFonts w:asciiTheme="minorEastAsia" w:hAnsiTheme="minorEastAsia" w:eastAsiaTheme="minorEastAsia"/>
                <w:w w:val="90"/>
              </w:rPr>
            </w:pPr>
            <w:r>
              <w:rPr>
                <w:rFonts w:hint="eastAsia" w:asciiTheme="minorEastAsia" w:hAnsiTheme="minorEastAsia" w:eastAsiaTheme="minorEastAsia"/>
                <w:w w:val="90"/>
              </w:rPr>
              <w:t>(10分)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1.动物来源合法，做好免疫处理，保证卫生安全；（4分）</w:t>
            </w:r>
          </w:p>
          <w:p>
            <w:pPr>
              <w:jc w:val="left"/>
              <w:rPr>
                <w:rFonts w:asciiTheme="minorEastAsia" w:hAnsiTheme="minorEastAsia" w:eastAsiaTheme="minorEastAsia"/>
              </w:rPr>
            </w:pPr>
            <w:r>
              <w:rPr>
                <w:rFonts w:hint="eastAsia" w:asciiTheme="minorEastAsia" w:hAnsiTheme="minorEastAsia" w:eastAsiaTheme="minorEastAsia"/>
              </w:rPr>
              <w:t>2.品种：至少2-3种；（3分）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3.数量：较大型的家禽、家畜数量≥2只，小型的饲养品种、数量可以满足15名以上的幼儿同时观察、喂养。（3分）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jc w:val="center"/>
              <w:rPr>
                <w:rFonts w:cs="Calibri" w:asciiTheme="minorEastAsia" w:hAnsiTheme="minorEastAsia" w:eastAsiaTheme="minorEastAsia"/>
                <w:b/>
                <w:color w:val="FF0000"/>
                <w:szCs w:val="21"/>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A3</w:t>
            </w:r>
          </w:p>
          <w:p>
            <w:pPr>
              <w:jc w:val="center"/>
              <w:rPr>
                <w:rFonts w:asciiTheme="minorEastAsia" w:hAnsiTheme="minorEastAsia" w:eastAsiaTheme="minorEastAsia"/>
              </w:rPr>
            </w:pPr>
            <w:r>
              <w:rPr>
                <w:rFonts w:hint="eastAsia" w:asciiTheme="minorEastAsia" w:hAnsiTheme="minorEastAsia" w:eastAsiaTheme="minorEastAsia"/>
              </w:rPr>
              <w:t>配套</w:t>
            </w:r>
          </w:p>
          <w:p>
            <w:pPr>
              <w:jc w:val="center"/>
              <w:rPr>
                <w:rFonts w:asciiTheme="minorEastAsia" w:hAnsiTheme="minorEastAsia" w:eastAsiaTheme="minorEastAsia"/>
              </w:rPr>
            </w:pPr>
            <w:r>
              <w:rPr>
                <w:rFonts w:hint="eastAsia" w:asciiTheme="minorEastAsia" w:hAnsiTheme="minorEastAsia" w:eastAsiaTheme="minorEastAsia"/>
              </w:rPr>
              <w:t>设施</w:t>
            </w:r>
          </w:p>
          <w:p>
            <w:pPr>
              <w:jc w:val="center"/>
              <w:rPr>
                <w:rFonts w:asciiTheme="minorEastAsia" w:hAnsiTheme="minorEastAsia" w:eastAsiaTheme="minorEastAsia"/>
              </w:rPr>
            </w:pPr>
            <w:r>
              <w:rPr>
                <w:rFonts w:hint="eastAsia" w:asciiTheme="minorEastAsia" w:hAnsiTheme="minorEastAsia" w:eastAsiaTheme="minorEastAsia"/>
                <w:w w:val="90"/>
              </w:rPr>
              <w:t>(20分)</w:t>
            </w:r>
          </w:p>
        </w:tc>
        <w:tc>
          <w:tcPr>
            <w:tcW w:w="5730" w:type="dxa"/>
          </w:tcPr>
          <w:p>
            <w:pPr>
              <w:ind w:left="210" w:hanging="210" w:hangingChars="100"/>
              <w:rPr>
                <w:rFonts w:asciiTheme="minorEastAsia" w:hAnsiTheme="minorEastAsia" w:eastAsiaTheme="minorEastAsia"/>
              </w:rPr>
            </w:pPr>
            <w:r>
              <w:rPr>
                <w:rFonts w:hint="eastAsia" w:asciiTheme="minorEastAsia" w:hAnsiTheme="minorEastAsia" w:eastAsiaTheme="minorEastAsia"/>
              </w:rPr>
              <w:t>1.根据饲养动物的种类，可设置小屋（笼、池、箱），有一定的防护设施（栅栏、隔断），高度适宜无尖角、不刺手。圈舍地面与墙壁选择适宜材料，以便清洗消毒；（3分）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2.依据饲养动物的种类，设置饲料槽、饮水器等；（2分）</w:t>
            </w:r>
          </w:p>
          <w:p>
            <w:pPr>
              <w:ind w:left="210" w:hanging="210" w:hangingChars="100"/>
              <w:rPr>
                <w:rFonts w:asciiTheme="minorEastAsia" w:hAnsiTheme="minorEastAsia" w:eastAsiaTheme="minorEastAsia"/>
              </w:rPr>
            </w:pPr>
            <w:r>
              <w:rPr>
                <w:rFonts w:hint="eastAsia" w:asciiTheme="minorEastAsia" w:hAnsiTheme="minorEastAsia" w:eastAsiaTheme="minorEastAsia"/>
              </w:rPr>
              <w:t>3.配备高度适宜的工具柜（架），能满足饲料储备、饲养工具、观察工具（捕虫器、放大镜等）、测量工具（尺子、秤等）的存放。操作工具数量适量，能满足多个幼儿同时使用；（3分）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4.有幼儿洗手设施2-4个，有防护用品救护箱，消防器材；（3分）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5.场地周围创设与饲养活动相关的主题环境，记录饲养过程，美观、实用，方便幼儿操作；（3分）</w:t>
            </w:r>
          </w:p>
          <w:p>
            <w:pPr>
              <w:rPr>
                <w:rFonts w:asciiTheme="minorEastAsia" w:hAnsiTheme="minorEastAsia" w:eastAsiaTheme="minorEastAsia"/>
              </w:rPr>
            </w:pPr>
            <w:r>
              <w:rPr>
                <w:rFonts w:hint="eastAsia" w:asciiTheme="minorEastAsia" w:hAnsiTheme="minorEastAsia" w:eastAsiaTheme="minorEastAsia"/>
              </w:rPr>
              <w:t>6.污水、污物清洁设施齐全；（3分）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7.依据饲养动物的种类，配备适宜的消毒、消杀药品。（3分）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w w:val="80"/>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2" w:hRule="atLeast"/>
        </w:trPr>
        <w:tc>
          <w:tcPr>
            <w:tcW w:w="855"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B</w:t>
            </w:r>
          </w:p>
          <w:p>
            <w:pPr>
              <w:jc w:val="center"/>
              <w:rPr>
                <w:rFonts w:asciiTheme="minorEastAsia" w:hAnsiTheme="minorEastAsia" w:eastAsiaTheme="minorEastAsia"/>
              </w:rPr>
            </w:pPr>
            <w:r>
              <w:rPr>
                <w:rFonts w:hint="eastAsia" w:asciiTheme="minorEastAsia" w:hAnsiTheme="minorEastAsia" w:eastAsiaTheme="minorEastAsia"/>
              </w:rPr>
              <w:t>管</w:t>
            </w:r>
          </w:p>
          <w:p>
            <w:pPr>
              <w:jc w:val="center"/>
              <w:rPr>
                <w:rFonts w:asciiTheme="minorEastAsia" w:hAnsiTheme="minorEastAsia" w:eastAsiaTheme="minorEastAsia"/>
              </w:rPr>
            </w:pPr>
            <w:r>
              <w:rPr>
                <w:rFonts w:hint="eastAsia" w:asciiTheme="minorEastAsia" w:hAnsiTheme="minorEastAsia" w:eastAsiaTheme="minorEastAsia"/>
              </w:rPr>
              <w:t>理</w:t>
            </w:r>
          </w:p>
          <w:p>
            <w:pPr>
              <w:jc w:val="center"/>
              <w:rPr>
                <w:rFonts w:asciiTheme="minorEastAsia" w:hAnsiTheme="minorEastAsia" w:eastAsiaTheme="minorEastAsia"/>
              </w:rPr>
            </w:pPr>
            <w:r>
              <w:rPr>
                <w:rFonts w:hint="eastAsia" w:asciiTheme="minorEastAsia" w:hAnsiTheme="minorEastAsia" w:eastAsiaTheme="minorEastAsia"/>
              </w:rPr>
              <w:t>水</w:t>
            </w:r>
          </w:p>
          <w:p>
            <w:pPr>
              <w:jc w:val="center"/>
              <w:rPr>
                <w:rFonts w:asciiTheme="minorEastAsia" w:hAnsiTheme="minorEastAsia" w:eastAsiaTheme="minorEastAsia"/>
              </w:rPr>
            </w:pPr>
            <w:r>
              <w:rPr>
                <w:rFonts w:hint="eastAsia" w:asciiTheme="minorEastAsia" w:hAnsiTheme="minorEastAsia" w:eastAsiaTheme="minorEastAsia"/>
              </w:rPr>
              <w:t>平</w:t>
            </w:r>
          </w:p>
          <w:p>
            <w:pPr>
              <w:ind w:left="-210" w:leftChars="-100"/>
              <w:rPr>
                <w:rFonts w:asciiTheme="minorEastAsia" w:hAnsiTheme="minorEastAsia" w:eastAsiaTheme="minorEastAsia"/>
              </w:rPr>
            </w:pPr>
            <w:r>
              <w:rPr>
                <w:rFonts w:hint="eastAsia" w:asciiTheme="minorEastAsia" w:hAnsiTheme="minorEastAsia" w:eastAsiaTheme="minorEastAsia"/>
              </w:rPr>
              <w:t>（30分）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B1</w:t>
            </w:r>
          </w:p>
          <w:p>
            <w:pPr>
              <w:jc w:val="center"/>
              <w:rPr>
                <w:rFonts w:asciiTheme="minorEastAsia" w:hAnsiTheme="minorEastAsia" w:eastAsiaTheme="minorEastAsia"/>
              </w:rPr>
            </w:pPr>
            <w:r>
              <w:rPr>
                <w:rFonts w:hint="eastAsia" w:asciiTheme="minorEastAsia" w:hAnsiTheme="minorEastAsia" w:eastAsiaTheme="minorEastAsia"/>
              </w:rPr>
              <w:t>日常</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tcPr>
          <w:p>
            <w:pPr>
              <w:jc w:val="left"/>
              <w:rPr>
                <w:rFonts w:asciiTheme="minorEastAsia" w:hAnsiTheme="minorEastAsia" w:eastAsiaTheme="minorEastAsia"/>
              </w:rPr>
            </w:pPr>
            <w:r>
              <w:rPr>
                <w:rFonts w:hint="eastAsia" w:asciiTheme="minorEastAsia" w:hAnsiTheme="minorEastAsia" w:eastAsiaTheme="minorEastAsia"/>
              </w:rPr>
              <w:t>1.有专人管理，并落实责任制；（2分）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2.有饲养区管理制度、动物饲养登记制度、清洁消毒制度、幼儿饲养指南、安全防护制度等；（2分）</w:t>
            </w:r>
          </w:p>
          <w:p>
            <w:pPr>
              <w:jc w:val="left"/>
              <w:rPr>
                <w:rFonts w:asciiTheme="minorEastAsia" w:hAnsiTheme="minorEastAsia" w:eastAsiaTheme="minorEastAsia"/>
              </w:rPr>
            </w:pPr>
            <w:r>
              <w:rPr>
                <w:rFonts w:hint="eastAsia" w:asciiTheme="minorEastAsia" w:hAnsiTheme="minorEastAsia" w:eastAsiaTheme="minorEastAsia"/>
              </w:rPr>
              <w:t>3.制度落实到位，有管理过程与检查记录；（2分）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4.圈舍（屋、笼、池）、饲槽、饮水器等每日定时定人打扫，妥善处理动物粪便污物；每周防疫消毒一次。并及时做好清洁与消毒记录；（2分）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5.按饲养动物的种类，定期进行适当的免疫接种，并做好记录。（2分）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39"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B2</w:t>
            </w:r>
          </w:p>
          <w:p>
            <w:pPr>
              <w:jc w:val="center"/>
              <w:rPr>
                <w:rFonts w:asciiTheme="minorEastAsia" w:hAnsiTheme="minorEastAsia" w:eastAsiaTheme="minorEastAsia"/>
              </w:rPr>
            </w:pPr>
            <w:r>
              <w:rPr>
                <w:rFonts w:hint="eastAsia" w:asciiTheme="minorEastAsia" w:hAnsiTheme="minorEastAsia" w:eastAsiaTheme="minorEastAsia"/>
              </w:rPr>
              <w:t>器材</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vAlign w:val="center"/>
          </w:tcPr>
          <w:p>
            <w:pPr>
              <w:ind w:left="210" w:hanging="210" w:hangingChars="100"/>
              <w:rPr>
                <w:rFonts w:asciiTheme="minorEastAsia" w:hAnsiTheme="minorEastAsia" w:eastAsiaTheme="minorEastAsia"/>
              </w:rPr>
            </w:pPr>
            <w:r>
              <w:rPr>
                <w:rFonts w:hint="eastAsia" w:asciiTheme="minorEastAsia" w:hAnsiTheme="minorEastAsia" w:eastAsiaTheme="minorEastAsia"/>
              </w:rPr>
              <w:t>1.饲料储备、消毒物品等应放在幼儿拿不到的地方，物品应分类摆放，并设置明显标志，防止幼儿误食；（4分）</w:t>
            </w:r>
          </w:p>
          <w:p>
            <w:pPr>
              <w:ind w:left="210" w:hanging="210" w:hangingChars="100"/>
              <w:rPr>
                <w:rFonts w:asciiTheme="minorEastAsia" w:hAnsiTheme="minorEastAsia" w:eastAsiaTheme="minorEastAsia"/>
              </w:rPr>
            </w:pPr>
            <w:r>
              <w:rPr>
                <w:rFonts w:hint="eastAsia" w:asciiTheme="minorEastAsia" w:hAnsiTheme="minorEastAsia" w:eastAsiaTheme="minorEastAsia"/>
              </w:rPr>
              <w:t>2.保持柜（架）内的工具处于可使用状态，要定期清洁、及时维修，工具有标注、归类摆放，便于幼儿取放；（3分）</w:t>
            </w:r>
          </w:p>
          <w:p>
            <w:pPr>
              <w:ind w:left="210" w:hanging="210" w:hangingChars="100"/>
              <w:rPr>
                <w:rFonts w:asciiTheme="minorEastAsia" w:hAnsiTheme="minorEastAsia" w:eastAsiaTheme="minorEastAsia"/>
              </w:rPr>
            </w:pPr>
            <w:r>
              <w:rPr>
                <w:rFonts w:hint="eastAsia" w:asciiTheme="minorEastAsia" w:hAnsiTheme="minorEastAsia" w:eastAsiaTheme="minorEastAsia"/>
              </w:rPr>
              <w:t>3.圈舍（屋、笼、池、箱）要定期检查、及时修缮、注意安全维护。（3分）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vAlign w:val="center"/>
          </w:tcPr>
          <w:p>
            <w:pPr>
              <w:jc w:val="center"/>
              <w:rPr>
                <w:rFonts w:asciiTheme="minorEastAsia" w:hAnsiTheme="minorEastAsia" w:eastAsiaTheme="minorEastAsia"/>
                <w:b/>
              </w:rPr>
            </w:pPr>
          </w:p>
        </w:tc>
        <w:tc>
          <w:tcPr>
            <w:tcW w:w="600" w:type="dxa"/>
            <w:vAlign w:val="center"/>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B3</w:t>
            </w:r>
          </w:p>
          <w:p>
            <w:pPr>
              <w:jc w:val="center"/>
              <w:rPr>
                <w:rFonts w:asciiTheme="minorEastAsia" w:hAnsiTheme="minorEastAsia" w:eastAsiaTheme="minorEastAsia"/>
              </w:rPr>
            </w:pPr>
            <w:r>
              <w:rPr>
                <w:rFonts w:hint="eastAsia" w:asciiTheme="minorEastAsia" w:hAnsiTheme="minorEastAsia" w:eastAsiaTheme="minorEastAsia"/>
              </w:rPr>
              <w:t>档案</w:t>
            </w:r>
          </w:p>
          <w:p>
            <w:pPr>
              <w:jc w:val="center"/>
              <w:rPr>
                <w:rFonts w:asciiTheme="minorEastAsia" w:hAnsiTheme="minorEastAsia" w:eastAsiaTheme="minorEastAsia"/>
              </w:rPr>
            </w:pPr>
            <w:r>
              <w:rPr>
                <w:rFonts w:hint="eastAsia" w:asciiTheme="minorEastAsia" w:hAnsiTheme="minorEastAsia" w:eastAsiaTheme="minorEastAsia"/>
              </w:rPr>
              <w:t>管理</w:t>
            </w:r>
          </w:p>
          <w:p>
            <w:pPr>
              <w:jc w:val="center"/>
              <w:rPr>
                <w:rFonts w:asciiTheme="minorEastAsia" w:hAnsiTheme="minorEastAsia" w:eastAsiaTheme="minorEastAsia"/>
              </w:rPr>
            </w:pPr>
            <w:r>
              <w:rPr>
                <w:rFonts w:hint="eastAsia" w:asciiTheme="minorEastAsia" w:hAnsiTheme="minorEastAsia" w:eastAsiaTheme="minorEastAsia"/>
                <w:w w:val="90"/>
              </w:rPr>
              <w:t>(10分)</w:t>
            </w:r>
          </w:p>
        </w:tc>
        <w:tc>
          <w:tcPr>
            <w:tcW w:w="5730" w:type="dxa"/>
            <w:vAlign w:val="center"/>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1.饲养品种、数量、来源、繁殖情况等记录入档；（3分）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2.饲养区活动方案、饲养计划、过程记录、成果资料等均建立档案；（3分）</w:t>
            </w:r>
          </w:p>
          <w:p>
            <w:pPr>
              <w:jc w:val="left"/>
              <w:rPr>
                <w:rFonts w:asciiTheme="minorEastAsia" w:hAnsiTheme="minorEastAsia" w:eastAsiaTheme="minorEastAsia"/>
              </w:rPr>
            </w:pPr>
            <w:r>
              <w:rPr>
                <w:rFonts w:hint="eastAsia" w:asciiTheme="minorEastAsia" w:hAnsiTheme="minorEastAsia" w:eastAsiaTheme="minorEastAsia"/>
              </w:rPr>
              <w:t>3.设施投放、维护、报损、更新等记录入档；（2分）</w:t>
            </w:r>
          </w:p>
          <w:p>
            <w:pPr>
              <w:jc w:val="left"/>
              <w:rPr>
                <w:rFonts w:asciiTheme="minorEastAsia" w:hAnsiTheme="minorEastAsia" w:eastAsiaTheme="minorEastAsia"/>
              </w:rPr>
            </w:pPr>
            <w:r>
              <w:rPr>
                <w:rFonts w:hint="eastAsia" w:asciiTheme="minorEastAsia" w:hAnsiTheme="minorEastAsia" w:eastAsiaTheme="minorEastAsia"/>
              </w:rPr>
              <w:t>4.档案资料按学期装订成册保管。（2分）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vAlign w:val="center"/>
          </w:tcPr>
          <w:p>
            <w:pPr>
              <w:jc w:val="center"/>
              <w:rPr>
                <w:rFonts w:asciiTheme="minorEastAsia" w:hAnsiTheme="minorEastAsia" w:eastAsiaTheme="minorEastAsia"/>
                <w:b/>
              </w:rPr>
            </w:pPr>
          </w:p>
        </w:tc>
        <w:tc>
          <w:tcPr>
            <w:tcW w:w="600" w:type="dxa"/>
            <w:vAlign w:val="center"/>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restart"/>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C</w:t>
            </w:r>
          </w:p>
          <w:p>
            <w:pPr>
              <w:jc w:val="center"/>
              <w:rPr>
                <w:rFonts w:asciiTheme="minorEastAsia" w:hAnsiTheme="minorEastAsia" w:eastAsiaTheme="minorEastAsia"/>
              </w:rPr>
            </w:pPr>
            <w:r>
              <w:rPr>
                <w:rFonts w:hint="eastAsia" w:asciiTheme="minorEastAsia" w:hAnsiTheme="minorEastAsia" w:eastAsiaTheme="minorEastAsia"/>
              </w:rPr>
              <w:t>应</w:t>
            </w:r>
          </w:p>
          <w:p>
            <w:pPr>
              <w:jc w:val="center"/>
              <w:rPr>
                <w:rFonts w:asciiTheme="minorEastAsia" w:hAnsiTheme="minorEastAsia" w:eastAsiaTheme="minorEastAsia"/>
              </w:rPr>
            </w:pPr>
            <w:r>
              <w:rPr>
                <w:rFonts w:hint="eastAsia" w:asciiTheme="minorEastAsia" w:hAnsiTheme="minorEastAsia" w:eastAsiaTheme="minorEastAsia"/>
              </w:rPr>
              <w:t>用</w:t>
            </w:r>
          </w:p>
          <w:p>
            <w:pPr>
              <w:jc w:val="center"/>
              <w:rPr>
                <w:rFonts w:asciiTheme="minorEastAsia" w:hAnsiTheme="minorEastAsia" w:eastAsiaTheme="minorEastAsia"/>
              </w:rPr>
            </w:pPr>
            <w:r>
              <w:rPr>
                <w:rFonts w:hint="eastAsia" w:asciiTheme="minorEastAsia" w:hAnsiTheme="minorEastAsia" w:eastAsiaTheme="minorEastAsia"/>
              </w:rPr>
              <w:t>水</w:t>
            </w:r>
          </w:p>
          <w:p>
            <w:pPr>
              <w:jc w:val="center"/>
              <w:rPr>
                <w:rFonts w:asciiTheme="minorEastAsia" w:hAnsiTheme="minorEastAsia" w:eastAsiaTheme="minorEastAsia"/>
              </w:rPr>
            </w:pPr>
            <w:r>
              <w:rPr>
                <w:rFonts w:hint="eastAsia" w:asciiTheme="minorEastAsia" w:hAnsiTheme="minorEastAsia" w:eastAsiaTheme="minorEastAsia"/>
              </w:rPr>
              <w:t>平</w:t>
            </w:r>
          </w:p>
          <w:p>
            <w:pPr>
              <w:ind w:left="-210" w:leftChars="-100"/>
              <w:rPr>
                <w:rFonts w:asciiTheme="minorEastAsia" w:hAnsiTheme="minorEastAsia" w:eastAsiaTheme="minorEastAsia"/>
              </w:rPr>
            </w:pPr>
            <w:r>
              <w:rPr>
                <w:rFonts w:hint="eastAsia" w:asciiTheme="minorEastAsia" w:hAnsiTheme="minorEastAsia" w:eastAsiaTheme="minorEastAsia"/>
              </w:rPr>
              <w:t>（30分）</w:t>
            </w: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C1</w:t>
            </w:r>
          </w:p>
          <w:p>
            <w:pPr>
              <w:jc w:val="center"/>
              <w:rPr>
                <w:rFonts w:asciiTheme="minorEastAsia" w:hAnsiTheme="minorEastAsia" w:eastAsiaTheme="minorEastAsia"/>
              </w:rPr>
            </w:pPr>
            <w:r>
              <w:rPr>
                <w:rFonts w:hint="eastAsia" w:asciiTheme="minorEastAsia" w:hAnsiTheme="minorEastAsia" w:eastAsiaTheme="minorEastAsia"/>
              </w:rPr>
              <w:t>常规</w:t>
            </w:r>
          </w:p>
          <w:p>
            <w:pPr>
              <w:jc w:val="center"/>
              <w:rPr>
                <w:rFonts w:asciiTheme="minorEastAsia" w:hAnsiTheme="minorEastAsia" w:eastAsiaTheme="minorEastAsia"/>
              </w:rPr>
            </w:pPr>
            <w:r>
              <w:rPr>
                <w:rFonts w:hint="eastAsia" w:asciiTheme="minorEastAsia" w:hAnsiTheme="minorEastAsia" w:eastAsiaTheme="minorEastAsia"/>
              </w:rPr>
              <w:t>活动</w:t>
            </w:r>
          </w:p>
          <w:p>
            <w:pPr>
              <w:jc w:val="center"/>
              <w:rPr>
                <w:rFonts w:asciiTheme="minorEastAsia" w:hAnsiTheme="minorEastAsia" w:eastAsiaTheme="minorEastAsia"/>
              </w:rPr>
            </w:pPr>
            <w:r>
              <w:rPr>
                <w:rFonts w:hint="eastAsia" w:asciiTheme="minorEastAsia" w:hAnsiTheme="minorEastAsia" w:eastAsiaTheme="minorEastAsia"/>
                <w:w w:val="90"/>
              </w:rPr>
              <w:t>(12分)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1.制定详细活动区实施计划、总结，园务工作计划、教学计划中有饲养活动相关内容；（2分）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2.饲养活动由幼儿一起参与计划的制定，有记录、有反思，可采用定人负责、分班负责和轮流负责等组织方式，分配饲养任务，培养孩子的责任意识；（2分）</w:t>
            </w:r>
          </w:p>
          <w:p>
            <w:pPr>
              <w:rPr>
                <w:rFonts w:asciiTheme="minorEastAsia" w:hAnsiTheme="minorEastAsia" w:eastAsiaTheme="minorEastAsia"/>
              </w:rPr>
            </w:pPr>
            <w:r>
              <w:rPr>
                <w:rFonts w:hint="eastAsia" w:asciiTheme="minorEastAsia" w:hAnsiTheme="minorEastAsia" w:eastAsiaTheme="minorEastAsia"/>
              </w:rPr>
              <w:t>3.饲养活动中，幼儿的参与程度高；（2分）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4.引导幼儿采用灵活多样的形式记录自己的饲养活动，表达自己的感受；（3分）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5.饲养活动向家庭和社区延伸，丰富幼儿关于动物的经验；（2分）</w:t>
            </w:r>
          </w:p>
          <w:p>
            <w:pPr>
              <w:widowControl/>
              <w:ind w:left="210" w:hanging="210" w:hangingChars="100"/>
              <w:rPr>
                <w:rFonts w:asciiTheme="minorEastAsia" w:hAnsiTheme="minorEastAsia" w:eastAsiaTheme="minorEastAsia"/>
              </w:rPr>
            </w:pPr>
            <w:r>
              <w:rPr>
                <w:rFonts w:hint="eastAsia" w:asciiTheme="minorEastAsia" w:hAnsiTheme="minorEastAsia" w:eastAsiaTheme="minorEastAsia"/>
              </w:rPr>
              <w:t>6.鼓励利用网络进行课堂交流、家长公开课等。（1分）</w:t>
            </w:r>
          </w:p>
        </w:tc>
        <w:tc>
          <w:tcPr>
            <w:tcW w:w="1245"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2" w:hRule="atLeast"/>
        </w:trPr>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r>
              <w:rPr>
                <w:rFonts w:hint="eastAsia" w:asciiTheme="minorEastAsia" w:hAnsiTheme="minorEastAsia" w:eastAsiaTheme="minorEastAsia"/>
              </w:rPr>
              <w:t>C2</w:t>
            </w:r>
          </w:p>
          <w:p>
            <w:pPr>
              <w:jc w:val="center"/>
              <w:rPr>
                <w:rFonts w:asciiTheme="minorEastAsia" w:hAnsiTheme="minorEastAsia" w:eastAsiaTheme="minorEastAsia"/>
              </w:rPr>
            </w:pPr>
            <w:r>
              <w:rPr>
                <w:rFonts w:hint="eastAsia" w:asciiTheme="minorEastAsia" w:hAnsiTheme="minorEastAsia" w:eastAsiaTheme="minorEastAsia"/>
              </w:rPr>
              <w:t>活动</w:t>
            </w:r>
          </w:p>
          <w:p>
            <w:pPr>
              <w:jc w:val="center"/>
              <w:rPr>
                <w:rFonts w:asciiTheme="minorEastAsia" w:hAnsiTheme="minorEastAsia" w:eastAsiaTheme="minorEastAsia"/>
              </w:rPr>
            </w:pPr>
            <w:r>
              <w:rPr>
                <w:rFonts w:hint="eastAsia" w:asciiTheme="minorEastAsia" w:hAnsiTheme="minorEastAsia" w:eastAsiaTheme="minorEastAsia"/>
              </w:rPr>
              <w:t>研究</w:t>
            </w:r>
          </w:p>
          <w:p>
            <w:pPr>
              <w:jc w:val="center"/>
              <w:rPr>
                <w:rFonts w:asciiTheme="minorEastAsia" w:hAnsiTheme="minorEastAsia" w:eastAsiaTheme="minorEastAsia"/>
              </w:rPr>
            </w:pPr>
            <w:r>
              <w:rPr>
                <w:rFonts w:hint="eastAsia" w:asciiTheme="minorEastAsia" w:hAnsiTheme="minorEastAsia" w:eastAsiaTheme="minorEastAsia"/>
                <w:w w:val="90"/>
              </w:rPr>
              <w:t>(9分)</w:t>
            </w:r>
          </w:p>
        </w:tc>
        <w:tc>
          <w:tcPr>
            <w:tcW w:w="5730" w:type="dxa"/>
            <w:vAlign w:val="center"/>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1.每学期至少开展一次与饲养活动相关的专题教研，使饲养活动成为幼儿园课程的有机组成部分；（4分）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2.开展饲养区域活动研究，有详细过程记录、效果分析及反思总结；（4分）</w:t>
            </w:r>
          </w:p>
          <w:p>
            <w:pPr>
              <w:jc w:val="left"/>
              <w:rPr>
                <w:rFonts w:asciiTheme="minorEastAsia" w:hAnsiTheme="minorEastAsia" w:eastAsiaTheme="minorEastAsia"/>
              </w:rPr>
            </w:pPr>
            <w:r>
              <w:rPr>
                <w:rFonts w:hint="eastAsia" w:asciiTheme="minorEastAsia" w:hAnsiTheme="minorEastAsia" w:eastAsiaTheme="minorEastAsia"/>
              </w:rPr>
              <w:t>3.能借助钉钉、微信等平台开展网络教研。（1分）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b/>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vMerge w:val="continue"/>
            <w:vAlign w:val="center"/>
          </w:tcPr>
          <w:p>
            <w:pPr>
              <w:jc w:val="center"/>
              <w:rPr>
                <w:rFonts w:asciiTheme="minorEastAsia" w:hAnsiTheme="minorEastAsia" w:eastAsiaTheme="minorEastAsia"/>
              </w:rPr>
            </w:pPr>
          </w:p>
        </w:tc>
        <w:tc>
          <w:tcPr>
            <w:tcW w:w="840" w:type="dxa"/>
            <w:vAlign w:val="center"/>
          </w:tcPr>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C3</w:t>
            </w:r>
          </w:p>
          <w:p>
            <w:pPr>
              <w:jc w:val="center"/>
              <w:rPr>
                <w:rFonts w:asciiTheme="minorEastAsia" w:hAnsiTheme="minorEastAsia" w:eastAsiaTheme="minorEastAsia"/>
              </w:rPr>
            </w:pPr>
            <w:r>
              <w:rPr>
                <w:rFonts w:hint="eastAsia" w:asciiTheme="minorEastAsia" w:hAnsiTheme="minorEastAsia" w:eastAsiaTheme="minorEastAsia"/>
              </w:rPr>
              <w:t>教育</w:t>
            </w:r>
          </w:p>
          <w:p>
            <w:pPr>
              <w:jc w:val="center"/>
              <w:rPr>
                <w:rFonts w:asciiTheme="minorEastAsia" w:hAnsiTheme="minorEastAsia" w:eastAsiaTheme="minorEastAsia"/>
              </w:rPr>
            </w:pPr>
            <w:r>
              <w:rPr>
                <w:rFonts w:hint="eastAsia" w:asciiTheme="minorEastAsia" w:hAnsiTheme="minorEastAsia" w:eastAsiaTheme="minorEastAsia"/>
              </w:rPr>
              <w:t>成果</w:t>
            </w:r>
          </w:p>
          <w:p>
            <w:pPr>
              <w:jc w:val="center"/>
              <w:rPr>
                <w:rFonts w:asciiTheme="minorEastAsia" w:hAnsiTheme="minorEastAsia" w:eastAsiaTheme="minorEastAsia"/>
              </w:rPr>
            </w:pPr>
            <w:r>
              <w:rPr>
                <w:rFonts w:hint="eastAsia" w:asciiTheme="minorEastAsia" w:hAnsiTheme="minorEastAsia" w:eastAsiaTheme="minorEastAsia"/>
                <w:w w:val="90"/>
              </w:rPr>
              <w:t>(9分)</w:t>
            </w:r>
          </w:p>
        </w:tc>
        <w:tc>
          <w:tcPr>
            <w:tcW w:w="5730" w:type="dxa"/>
          </w:tcPr>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1.结合生命教育、自然教育，对教育活动的目标、内容、方法等进行反思与评价，有一定数量的文字评价资料，如教育笔记、观察记录、幼儿发展评价与分析及典型视频案例分析等；（3分）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2.将饲养活动与幼儿园课程结合，生成优秀的教学主题方案或形成精品课程；（3分）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3.近三年有参加县（市、区）级以上相关论文、案例获奖或课题立项；（2分）</w:t>
            </w:r>
          </w:p>
          <w:p>
            <w:pPr>
              <w:ind w:left="210" w:hanging="210" w:hangingChars="100"/>
              <w:jc w:val="left"/>
              <w:rPr>
                <w:rFonts w:asciiTheme="minorEastAsia" w:hAnsiTheme="minorEastAsia" w:eastAsiaTheme="minorEastAsia"/>
              </w:rPr>
            </w:pPr>
            <w:r>
              <w:rPr>
                <w:rFonts w:hint="eastAsia" w:asciiTheme="minorEastAsia" w:hAnsiTheme="minorEastAsia" w:eastAsiaTheme="minorEastAsia"/>
              </w:rPr>
              <w:t>4.具有示范辐射作用，有区域展示活动或经验交流。（1分）</w:t>
            </w:r>
          </w:p>
        </w:tc>
        <w:tc>
          <w:tcPr>
            <w:tcW w:w="1245"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jc w:val="center"/>
              <w:rPr>
                <w:rFonts w:asciiTheme="minorEastAsia" w:hAnsiTheme="minorEastAsia" w:eastAsiaTheme="minorEastAsia"/>
              </w:rPr>
            </w:pPr>
            <w:r>
              <w:rPr>
                <w:rFonts w:hint="eastAsia" w:ascii="宋体" w:hAnsi="宋体" w:cs="宋体"/>
                <w:bCs/>
                <w:szCs w:val="21"/>
              </w:rPr>
              <w:t>酌情扣分。</w:t>
            </w:r>
          </w:p>
        </w:tc>
        <w:tc>
          <w:tcPr>
            <w:tcW w:w="600" w:type="dxa"/>
          </w:tcPr>
          <w:p>
            <w:pPr>
              <w:jc w:val="center"/>
              <w:rPr>
                <w:rFonts w:asciiTheme="minorEastAsia" w:hAnsiTheme="minorEastAsia" w:eastAsiaTheme="minorEastAsia"/>
                <w:b/>
              </w:rPr>
            </w:pPr>
          </w:p>
        </w:tc>
        <w:tc>
          <w:tcPr>
            <w:tcW w:w="600" w:type="dxa"/>
          </w:tcPr>
          <w:p>
            <w:pPr>
              <w:jc w:val="center"/>
              <w:rPr>
                <w:rFonts w:asciiTheme="minorEastAsia" w:hAnsiTheme="minorEastAsia" w:eastAsiaTheme="minorEastAsia"/>
                <w:b/>
              </w:rPr>
            </w:pPr>
          </w:p>
        </w:tc>
      </w:tr>
    </w:tbl>
    <w:p>
      <w:pPr>
        <w:spacing w:line="364" w:lineRule="exact"/>
        <w:jc w:val="center"/>
        <w:rPr>
          <w:rFonts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jc w:val="center"/>
        <w:rPr>
          <w:rFonts w:hint="eastAsia" w:ascii="黑体" w:hAnsi="宋体" w:eastAsia="黑体"/>
          <w:bCs/>
          <w:sz w:val="28"/>
          <w:szCs w:val="28"/>
        </w:rPr>
      </w:pPr>
    </w:p>
    <w:p>
      <w:pPr>
        <w:spacing w:line="364" w:lineRule="exact"/>
        <w:rPr>
          <w:rFonts w:hint="default" w:ascii="仿宋" w:hAnsi="仿宋" w:eastAsia="仿宋"/>
          <w:bCs/>
          <w:sz w:val="32"/>
          <w:szCs w:val="32"/>
          <w:lang w:val="en-US"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宋体" w:eastAsia="方正小标宋简体"/>
          <w:bCs/>
          <w:sz w:val="36"/>
          <w:szCs w:val="28"/>
        </w:rPr>
      </w:pPr>
      <w:r>
        <w:rPr>
          <w:rFonts w:hint="eastAsia" w:ascii="黑体" w:hAnsi="宋体" w:eastAsia="方正小标宋简体"/>
          <w:bCs/>
          <w:sz w:val="36"/>
          <w:szCs w:val="28"/>
        </w:rPr>
        <w:t>温州市幼儿园标准户外运动区评估细则</w:t>
      </w:r>
    </w:p>
    <w:tbl>
      <w:tblPr>
        <w:tblStyle w:val="7"/>
        <w:tblpPr w:leftFromText="180" w:rightFromText="180" w:vertAnchor="text" w:horzAnchor="page" w:tblpX="963" w:tblpY="346"/>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5670"/>
        <w:gridCol w:w="127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1" w:type="dxa"/>
            <w:vAlign w:val="center"/>
          </w:tcPr>
          <w:p>
            <w:pPr>
              <w:jc w:val="center"/>
              <w:rPr>
                <w:rFonts w:ascii="宋体"/>
                <w:b/>
                <w:bCs/>
                <w:szCs w:val="21"/>
              </w:rPr>
            </w:pPr>
            <w:r>
              <w:rPr>
                <w:rFonts w:hint="eastAsia" w:ascii="宋体" w:hAnsi="宋体"/>
                <w:b/>
                <w:bCs/>
                <w:szCs w:val="21"/>
              </w:rPr>
              <w:t>一级</w:t>
            </w:r>
          </w:p>
          <w:p>
            <w:pPr>
              <w:jc w:val="center"/>
              <w:rPr>
                <w:rFonts w:ascii="宋体"/>
                <w:b/>
                <w:bCs/>
                <w:szCs w:val="21"/>
              </w:rPr>
            </w:pPr>
            <w:r>
              <w:rPr>
                <w:rFonts w:hint="eastAsia" w:ascii="宋体" w:hAnsi="宋体"/>
                <w:b/>
                <w:bCs/>
                <w:szCs w:val="21"/>
              </w:rPr>
              <w:t>指标</w:t>
            </w:r>
          </w:p>
        </w:tc>
        <w:tc>
          <w:tcPr>
            <w:tcW w:w="987" w:type="dxa"/>
            <w:vAlign w:val="center"/>
          </w:tcPr>
          <w:p>
            <w:pPr>
              <w:jc w:val="center"/>
              <w:rPr>
                <w:rFonts w:ascii="宋体"/>
                <w:b/>
                <w:bCs/>
                <w:szCs w:val="21"/>
              </w:rPr>
            </w:pPr>
            <w:r>
              <w:rPr>
                <w:rFonts w:hint="eastAsia" w:ascii="宋体" w:hAnsi="宋体"/>
                <w:b/>
                <w:bCs/>
                <w:szCs w:val="21"/>
              </w:rPr>
              <w:t>二级</w:t>
            </w:r>
          </w:p>
          <w:p>
            <w:pPr>
              <w:jc w:val="center"/>
              <w:rPr>
                <w:rFonts w:ascii="宋体"/>
                <w:b/>
                <w:bCs/>
                <w:szCs w:val="21"/>
              </w:rPr>
            </w:pPr>
            <w:r>
              <w:rPr>
                <w:rFonts w:hint="eastAsia" w:ascii="宋体" w:hAnsi="宋体"/>
                <w:b/>
                <w:bCs/>
                <w:szCs w:val="21"/>
              </w:rPr>
              <w:t>指标</w:t>
            </w:r>
          </w:p>
        </w:tc>
        <w:tc>
          <w:tcPr>
            <w:tcW w:w="5670" w:type="dxa"/>
            <w:vAlign w:val="center"/>
          </w:tcPr>
          <w:p>
            <w:pPr>
              <w:jc w:val="center"/>
              <w:rPr>
                <w:rFonts w:ascii="宋体"/>
                <w:b/>
                <w:szCs w:val="21"/>
              </w:rPr>
            </w:pPr>
            <w:r>
              <w:rPr>
                <w:rFonts w:hint="eastAsia" w:ascii="宋体" w:hAnsi="宋体"/>
                <w:b/>
                <w:bCs/>
                <w:szCs w:val="21"/>
              </w:rPr>
              <w:t>评估内容及标准</w:t>
            </w:r>
          </w:p>
        </w:tc>
        <w:tc>
          <w:tcPr>
            <w:tcW w:w="1276" w:type="dxa"/>
            <w:vAlign w:val="center"/>
          </w:tcPr>
          <w:p>
            <w:pPr>
              <w:rPr>
                <w:rFonts w:ascii="宋体"/>
                <w:b/>
                <w:bCs/>
                <w:szCs w:val="21"/>
              </w:rPr>
            </w:pPr>
            <w:r>
              <w:rPr>
                <w:rFonts w:hint="eastAsia" w:ascii="宋体" w:hAnsi="宋体"/>
                <w:b/>
                <w:bCs/>
                <w:szCs w:val="21"/>
              </w:rPr>
              <w:t>评分说明</w:t>
            </w:r>
          </w:p>
        </w:tc>
        <w:tc>
          <w:tcPr>
            <w:tcW w:w="567" w:type="dxa"/>
            <w:vAlign w:val="center"/>
          </w:tcPr>
          <w:p>
            <w:pPr>
              <w:jc w:val="center"/>
              <w:rPr>
                <w:rFonts w:ascii="宋体" w:hAnsi="宋体"/>
                <w:b/>
                <w:bCs/>
                <w:szCs w:val="21"/>
              </w:rPr>
            </w:pPr>
            <w:r>
              <w:rPr>
                <w:rFonts w:hint="eastAsia" w:ascii="宋体" w:hAnsi="宋体"/>
                <w:b/>
                <w:bCs/>
                <w:szCs w:val="21"/>
              </w:rPr>
              <w:t>自</w:t>
            </w:r>
          </w:p>
          <w:p>
            <w:pPr>
              <w:jc w:val="center"/>
              <w:rPr>
                <w:rFonts w:ascii="宋体" w:hAnsi="宋体"/>
                <w:b/>
                <w:bCs/>
                <w:szCs w:val="21"/>
              </w:rPr>
            </w:pPr>
            <w:r>
              <w:rPr>
                <w:rFonts w:hint="eastAsia" w:ascii="宋体" w:hAnsi="宋体"/>
                <w:b/>
                <w:bCs/>
                <w:szCs w:val="21"/>
              </w:rPr>
              <w:t>评</w:t>
            </w:r>
          </w:p>
          <w:p>
            <w:pPr>
              <w:jc w:val="center"/>
              <w:rPr>
                <w:rFonts w:ascii="宋体"/>
                <w:b/>
                <w:bCs/>
                <w:szCs w:val="21"/>
              </w:rPr>
            </w:pPr>
            <w:r>
              <w:rPr>
                <w:rFonts w:hint="eastAsia" w:ascii="宋体" w:hAnsi="宋体"/>
                <w:b/>
                <w:bCs/>
                <w:szCs w:val="21"/>
              </w:rPr>
              <w:t>分</w:t>
            </w:r>
          </w:p>
        </w:tc>
        <w:tc>
          <w:tcPr>
            <w:tcW w:w="567" w:type="dxa"/>
            <w:vAlign w:val="center"/>
          </w:tcPr>
          <w:p>
            <w:pPr>
              <w:jc w:val="center"/>
              <w:rPr>
                <w:rFonts w:ascii="宋体" w:hAnsi="宋体"/>
                <w:b/>
                <w:bCs/>
                <w:szCs w:val="21"/>
              </w:rPr>
            </w:pPr>
            <w:r>
              <w:rPr>
                <w:rFonts w:hint="eastAsia" w:ascii="宋体" w:hAnsi="宋体"/>
                <w:b/>
                <w:bCs/>
                <w:szCs w:val="21"/>
              </w:rPr>
              <w:t>得</w:t>
            </w:r>
          </w:p>
          <w:p>
            <w:pPr>
              <w:jc w:val="center"/>
              <w:rPr>
                <w:rFonts w:ascii="宋体"/>
                <w:b/>
                <w:bCs/>
                <w:szCs w:val="21"/>
              </w:rPr>
            </w:pPr>
            <w:r>
              <w:rPr>
                <w:rFonts w:hint="eastAsia" w:ascii="宋体" w:hAnsi="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条</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件</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建</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设</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4</w:t>
            </w:r>
            <w:r>
              <w:rPr>
                <w:rFonts w:ascii="宋体" w:cs="仿宋"/>
                <w:color w:val="000000" w:themeColor="text1"/>
                <w:kern w:val="0"/>
                <w:szCs w:val="21"/>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场地</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室外活动场地生均面积不少于</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平方米（建筑物二楼及二楼以上平台面积按二分之一计算）（</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分）。</w:t>
            </w:r>
          </w:p>
        </w:tc>
        <w:tc>
          <w:tcPr>
            <w:tcW w:w="1276" w:type="dxa"/>
            <w:vAlign w:val="center"/>
          </w:tcPr>
          <w:p>
            <w:pPr>
              <w:widowControl/>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现场评估，酌情扣分。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51" w:type="dxa"/>
            <w:vMerge w:val="continue"/>
            <w:vAlign w:val="center"/>
          </w:tcPr>
          <w:p>
            <w:pPr>
              <w:ind w:left="147" w:hanging="147" w:hangingChars="70"/>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A2</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场地</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要求</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室外场地应满足不同年龄，不同性质的游戏、体育活动等方面的需求，有不同运动技能区域的规划，有综合运动区域的规划（如骑行、综合运动等），创设富有变化、充满创意的、富有挑战性和一定冒险性的环境，并能满足全园至少二分之一幼儿同时运动的需求；（3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设有相应的消防器材，</w:t>
            </w:r>
            <w:r>
              <w:rPr>
                <w:rFonts w:hint="eastAsia" w:ascii="宋体" w:hAnsi="宋体" w:cs="宋体"/>
                <w:bCs/>
                <w:color w:val="000000" w:themeColor="text1"/>
                <w:szCs w:val="21"/>
                <w14:textFill>
                  <w14:solidFill>
                    <w14:schemeClr w14:val="tx1"/>
                  </w14:solidFill>
                </w14:textFill>
              </w:rPr>
              <w:t>提供的场地要有安全防范措施；（</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有软硬相间的地面</w:t>
            </w:r>
            <w:r>
              <w:rPr>
                <w:rFonts w:ascii="宋体" w:cs="仿宋_GB2312"/>
                <w:bCs/>
                <w:color w:val="000000" w:themeColor="text1"/>
                <w:szCs w:val="21"/>
                <w14:textFill>
                  <w14:solidFill>
                    <w14:schemeClr w14:val="tx1"/>
                  </w14:solidFill>
                </w14:textFill>
              </w:rPr>
              <w:t>,</w:t>
            </w:r>
            <w:r>
              <w:rPr>
                <w:rFonts w:hint="eastAsia" w:ascii="宋体" w:hAnsi="宋体" w:cs="仿宋_GB2312"/>
                <w:bCs/>
                <w:color w:val="000000" w:themeColor="text1"/>
                <w:szCs w:val="21"/>
                <w14:textFill>
                  <w14:solidFill>
                    <w14:schemeClr w14:val="tx1"/>
                  </w14:solidFill>
                </w14:textFill>
              </w:rPr>
              <w:t>如绿草坪地、户外木、石板地面、鹅卵石路等；（3分）</w:t>
            </w:r>
          </w:p>
          <w:p>
            <w:pPr>
              <w:widowControl/>
              <w:rPr>
                <w:rFonts w:asci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4</w:t>
            </w:r>
            <w:r>
              <w:rPr>
                <w:rFonts w:ascii="宋体" w:hAnsi="宋体" w:cs="仿宋_GB2312"/>
                <w:bCs/>
                <w:color w:val="000000" w:themeColor="text1"/>
                <w:szCs w:val="21"/>
                <w14:textFill>
                  <w14:solidFill>
                    <w14:schemeClr w14:val="tx1"/>
                  </w14:solidFill>
                </w14:textFill>
              </w:rPr>
              <w:t>.</w:t>
            </w:r>
            <w:r>
              <w:rPr>
                <w:rFonts w:hint="eastAsia" w:ascii="宋体" w:hAnsi="宋体" w:cs="仿宋_GB2312"/>
                <w:bCs/>
                <w:color w:val="000000" w:themeColor="text1"/>
                <w:szCs w:val="21"/>
                <w14:textFill>
                  <w14:solidFill>
                    <w14:schemeClr w14:val="tx1"/>
                  </w14:solidFill>
                </w14:textFill>
              </w:rPr>
              <w:t>可根据园所实情进行个性化场地布置。（</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1" w:type="dxa"/>
            <w:vMerge w:val="continue"/>
            <w:vAlign w:val="center"/>
          </w:tcPr>
          <w:p>
            <w:pPr>
              <w:ind w:left="147" w:hanging="147" w:hangingChars="70"/>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hAnsi="宋体" w:cs="宋体"/>
                <w:bCs/>
                <w:color w:val="000000" w:themeColor="text1"/>
                <w:kern w:val="0"/>
                <w:szCs w:val="21"/>
                <w14:textFill>
                  <w14:solidFill>
                    <w14:schemeClr w14:val="tx1"/>
                  </w14:solidFill>
                </w14:textFill>
              </w:rPr>
            </w:pPr>
          </w:p>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A3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autoSpaceDE w:val="0"/>
              <w:autoSpaceDN w:val="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材料</w:t>
            </w:r>
          </w:p>
          <w:p>
            <w:pPr>
              <w:autoSpaceDE w:val="0"/>
              <w:autoSpaceDN w:val="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20</w:t>
            </w:r>
            <w:r>
              <w:rPr>
                <w:rFonts w:hint="eastAsia" w:ascii="宋体" w:hAnsi="宋体" w:cs="宋体"/>
                <w:bCs/>
                <w:color w:val="000000" w:themeColor="text1"/>
                <w:kern w:val="0"/>
                <w:szCs w:val="21"/>
                <w14:textFill>
                  <w14:solidFill>
                    <w14:schemeClr w14:val="tx1"/>
                  </w14:solidFill>
                </w14:textFill>
              </w:rPr>
              <w:t>分）</w:t>
            </w:r>
            <w:r>
              <w:rPr>
                <w:rFonts w:ascii="宋体" w:hAnsi="宋体" w:cs="宋体"/>
                <w:bCs/>
                <w:color w:val="000000" w:themeColor="text1"/>
                <w:kern w:val="0"/>
                <w:szCs w:val="21"/>
                <w14:textFill>
                  <w14:solidFill>
                    <w14:schemeClr w14:val="tx1"/>
                  </w14:solidFill>
                </w14:textFill>
              </w:rPr>
              <w:t xml:space="preserve"> </w:t>
            </w:r>
          </w:p>
        </w:tc>
        <w:tc>
          <w:tcPr>
            <w:tcW w:w="5670" w:type="dxa"/>
            <w:vAlign w:val="center"/>
          </w:tcPr>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室外活动场地配备符合安全卫生要求和幼儿年龄特征的大、中、小型玩具、器械和体育活动设施，数量适宜。人均有</w:t>
            </w:r>
            <w:r>
              <w:rPr>
                <w:rFonts w:ascii="宋体" w:hAnsi="宋体" w:cs="宋体"/>
                <w:bCs/>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种以上大小不一的高结构和低结构材料，如：皮球、羊角球、钻圈、跳绳、体操垫、平衡木、沙包、梯子、攀爬网与自制的个性化器械，至少能满足全园</w:t>
            </w:r>
            <w:r>
              <w:rPr>
                <w:rFonts w:ascii="宋体" w:hAnsi="宋体" w:cs="宋体"/>
                <w:bCs/>
                <w:color w:val="000000" w:themeColor="text1"/>
                <w:szCs w:val="21"/>
                <w14:textFill>
                  <w14:solidFill>
                    <w14:schemeClr w14:val="tx1"/>
                  </w14:solidFill>
                </w14:textFill>
              </w:rPr>
              <w:t>1/3</w:t>
            </w:r>
            <w:r>
              <w:rPr>
                <w:rFonts w:hint="eastAsia" w:ascii="宋体" w:hAnsi="宋体" w:cs="宋体"/>
                <w:bCs/>
                <w:color w:val="000000" w:themeColor="text1"/>
                <w:szCs w:val="21"/>
                <w14:textFill>
                  <w14:solidFill>
                    <w14:schemeClr w14:val="tx1"/>
                  </w14:solidFill>
                </w14:textFill>
              </w:rPr>
              <w:t>以上幼儿同时活动的需求；（</w:t>
            </w:r>
            <w:r>
              <w:rPr>
                <w:rFonts w:ascii="宋体" w:hAnsi="宋体" w:cs="宋体"/>
                <w:bCs/>
                <w:color w:val="000000" w:themeColor="text1"/>
                <w:szCs w:val="21"/>
                <w14:textFill>
                  <w14:solidFill>
                    <w14:schemeClr w14:val="tx1"/>
                  </w14:solidFill>
                </w14:textFill>
              </w:rPr>
              <w:t>8</w:t>
            </w:r>
            <w:r>
              <w:rPr>
                <w:rFonts w:hint="eastAsia" w:ascii="宋体" w:hAnsi="宋体" w:cs="宋体"/>
                <w:bCs/>
                <w:color w:val="000000" w:themeColor="text1"/>
                <w:szCs w:val="21"/>
                <w14:textFill>
                  <w14:solidFill>
                    <w14:schemeClr w14:val="tx1"/>
                  </w14:solidFill>
                </w14:textFill>
              </w:rPr>
              <w:t>分）</w:t>
            </w:r>
          </w:p>
          <w:p>
            <w:pPr>
              <w:ind w:left="210" w:hanging="210" w:hangingChars="100"/>
              <w:rPr>
                <w:rFonts w:ascii="宋体" w:cs="仿宋_GB2312"/>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设有运动休息区，</w:t>
            </w:r>
            <w:r>
              <w:rPr>
                <w:rFonts w:hint="eastAsia" w:ascii="宋体" w:hAnsi="宋体" w:cs="仿宋_GB2312"/>
                <w:bCs/>
                <w:color w:val="000000" w:themeColor="text1"/>
                <w:szCs w:val="21"/>
                <w14:textFill>
                  <w14:solidFill>
                    <w14:schemeClr w14:val="tx1"/>
                  </w14:solidFill>
                </w14:textFill>
              </w:rPr>
              <w:t>有考虑幼儿喝水、擦汗的设施设备，有与幼儿人数相匹配的洗手池、擦手巾等；（5分）</w:t>
            </w:r>
          </w:p>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设有活动材料收纳取放处，位置、数量合理，方便幼儿操作；（5分）</w:t>
            </w:r>
          </w:p>
          <w:p>
            <w:pPr>
              <w:ind w:left="210" w:hanging="210" w:hangingChars="100"/>
              <w:rPr>
                <w:rFonts w:asci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其它保障设施：医务急救设施、配有标准的音响、无线话筒等。（</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B</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管</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理</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ind w:left="19" w:leftChars="-51" w:right="-92" w:rightChars="-44" w:hanging="126" w:hangingChars="6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日常</w:t>
            </w:r>
          </w:p>
          <w:p>
            <w:pPr>
              <w:widowControl/>
              <w:ind w:left="19" w:leftChars="-51" w:right="-92" w:rightChars="-44" w:hanging="126" w:hangingChars="6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13</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rPr>
                <w:rFonts w:asci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有专人管理，并落实责任制；（</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有室外运动区管理制度、器材设备管理使用制度、场地及器械维护和安全使用制度、幼儿运动指南、安全防护制度、场地器械清洁消毒制度等；（4分）</w:t>
            </w:r>
          </w:p>
          <w:p>
            <w:pPr>
              <w:widowControl/>
              <w:ind w:left="-210" w:leftChars="-100"/>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3.</w:t>
            </w:r>
            <w:r>
              <w:rPr>
                <w:rFonts w:hint="eastAsia" w:ascii="宋体" w:hAnsi="宋体" w:cs="宋体"/>
                <w:color w:val="000000" w:themeColor="text1"/>
                <w:szCs w:val="21"/>
                <w14:textFill>
                  <w14:solidFill>
                    <w14:schemeClr w14:val="tx1"/>
                  </w14:solidFill>
                </w14:textFill>
              </w:rPr>
              <w:t>制度落实到位，有管理过程和检查记录；（3分）</w:t>
            </w:r>
          </w:p>
          <w:p>
            <w:pPr>
              <w:widowControl/>
              <w:tabs>
                <w:tab w:val="left" w:pos="478"/>
              </w:tabs>
              <w:ind w:left="210" w:hanging="210" w:hanging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有空间秩序，</w:t>
            </w:r>
            <w:r>
              <w:rPr>
                <w:rFonts w:hint="eastAsia" w:ascii="Arial" w:hAnsi="Arial" w:cs="Arial"/>
                <w:color w:val="000000" w:themeColor="text1"/>
                <w:szCs w:val="21"/>
                <w14:textFill>
                  <w14:solidFill>
                    <w14:schemeClr w14:val="tx1"/>
                  </w14:solidFill>
                </w14:textFill>
              </w:rPr>
              <w:t>灵活式布局</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运动区布置科学、合理、美观、整洁，符合幼儿年龄特点；（</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分）</w:t>
            </w:r>
            <w:r>
              <w:rPr>
                <w:rFonts w:ascii="宋体" w:hAnsi="宋体" w:cs="宋体"/>
                <w:color w:val="000000" w:themeColor="text1"/>
                <w:szCs w:val="21"/>
                <w14:textFill>
                  <w14:solidFill>
                    <w14:schemeClr w14:val="tx1"/>
                  </w14:solidFill>
                </w14:textFill>
              </w:rPr>
              <w:t xml:space="preserve"> </w:t>
            </w:r>
          </w:p>
          <w:p>
            <w:pPr>
              <w:widowControl/>
              <w:tabs>
                <w:tab w:val="left" w:pos="478"/>
              </w:tabs>
              <w:ind w:left="210" w:hanging="210" w:hangingChars="100"/>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安全通道和设施、消防器材的布置都符合国家相关标准，预案详实可行，管理制度完善，管理规范。（2分）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B2</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室外</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材料</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设施</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10</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ind w:left="210" w:hanging="210" w:hangingChars="10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保持室外场地安全、整洁，各类物品按指定地点整齐摆放，无杂物堆放，并定期进行设施、器械检查、维护和清洁消毒工作；（</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分）</w:t>
            </w:r>
          </w:p>
          <w:p>
            <w:pPr>
              <w:ind w:left="210" w:hanging="210" w:hangingChars="100"/>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确保各类设施、器械的安全和高效使用（如：滑梯、攀爬架、各类器械等）；（</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分）</w:t>
            </w:r>
          </w:p>
          <w:p>
            <w:pPr>
              <w:ind w:left="210" w:hanging="210" w:hangingChars="100"/>
              <w:rPr>
                <w:rFonts w:ascii="宋体" w:cs="宋体"/>
                <w:color w:val="000000" w:themeColor="text1"/>
                <w:szCs w:val="2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确保室外场地的安全（如：塑胶地、石板要整洁平整无安全隐患、草地要定期维护等）。（</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B3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档案</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管理</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7</w:t>
            </w:r>
            <w:r>
              <w:rPr>
                <w:rFonts w:hint="eastAsia" w:ascii="宋体" w:hAnsi="宋体" w:cs="宋体"/>
                <w:bCs/>
                <w:color w:val="000000" w:themeColor="text1"/>
                <w:kern w:val="0"/>
                <w:szCs w:val="21"/>
                <w14:textFill>
                  <w14:solidFill>
                    <w14:schemeClr w14:val="tx1"/>
                  </w14:solidFill>
                </w14:textFill>
              </w:rPr>
              <w:t>分）</w:t>
            </w:r>
          </w:p>
        </w:tc>
        <w:tc>
          <w:tcPr>
            <w:tcW w:w="5670"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按《事业单位国有资产管理暂行办法》规定，做好设施、器械的购置、验收入库等管理工作；（3分）</w:t>
            </w:r>
          </w:p>
          <w:p>
            <w:pPr>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室外运动区活动情况记录（如：安全、自主游戏、体育活动及园本自主性的分析记录等）；（2分）</w:t>
            </w:r>
          </w:p>
          <w:p>
            <w:pPr>
              <w:widowControl/>
              <w:ind w:left="210" w:hanging="210" w:hangingChars="100"/>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宋体"/>
                <w:bCs/>
                <w:color w:val="000000" w:themeColor="text1"/>
                <w:szCs w:val="21"/>
                <w14:textFill>
                  <w14:solidFill>
                    <w14:schemeClr w14:val="tx1"/>
                  </w14:solidFill>
                </w14:textFill>
              </w:rPr>
              <w:t>建立总账，各器材分类明细账，做到账账相符，账物相符，并定期对</w:t>
            </w:r>
            <w:r>
              <w:rPr>
                <w:rFonts w:hint="eastAsia" w:ascii="宋体" w:hAnsi="宋体"/>
                <w:color w:val="000000" w:themeColor="text1"/>
                <w:szCs w:val="21"/>
                <w14:textFill>
                  <w14:solidFill>
                    <w14:schemeClr w14:val="tx1"/>
                  </w14:solidFill>
                </w14:textFill>
              </w:rPr>
              <w:t>实物</w:t>
            </w:r>
            <w:r>
              <w:rPr>
                <w:rFonts w:hint="eastAsia" w:ascii="宋体" w:hAnsi="宋体" w:cs="宋体"/>
                <w:bCs/>
                <w:color w:val="000000" w:themeColor="text1"/>
                <w:szCs w:val="21"/>
                <w14:textFill>
                  <w14:solidFill>
                    <w14:schemeClr w14:val="tx1"/>
                  </w14:solidFill>
                </w14:textFill>
              </w:rPr>
              <w:t>资产进行清查。（</w:t>
            </w: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851" w:type="dxa"/>
            <w:vMerge w:val="restart"/>
            <w:vAlign w:val="center"/>
          </w:tcPr>
          <w:p>
            <w:pPr>
              <w:jc w:val="center"/>
              <w:rPr>
                <w:rFonts w:asci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C</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应</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用</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水</w:t>
            </w:r>
          </w:p>
          <w:p>
            <w:pPr>
              <w:jc w:val="center"/>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平</w:t>
            </w:r>
          </w:p>
          <w:p>
            <w:pPr>
              <w:ind w:left="-105" w:leftChars="-50" w:right="-105" w:rightChars="-5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ascii="宋体" w:cs="宋体"/>
                <w:bCs/>
                <w:color w:val="000000" w:themeColor="text1"/>
                <w:kern w:val="0"/>
                <w:szCs w:val="21"/>
                <w14:textFill>
                  <w14:solidFill>
                    <w14:schemeClr w14:val="tx1"/>
                  </w14:solidFill>
                </w14:textFill>
              </w:rPr>
              <w:t>0</w:t>
            </w:r>
            <w:r>
              <w:rPr>
                <w:rFonts w:hint="eastAsia" w:ascii="宋体" w:hAnsi="宋体"/>
                <w:bCs/>
                <w:color w:val="000000" w:themeColor="text1"/>
                <w:szCs w:val="21"/>
                <w14:textFill>
                  <w14:solidFill>
                    <w14:schemeClr w14:val="tx1"/>
                  </w14:solidFill>
                </w14:textFill>
              </w:rPr>
              <w:t>分）</w:t>
            </w: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C1</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常规</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70" w:type="dxa"/>
            <w:vAlign w:val="center"/>
          </w:tcPr>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每学期各班有室外自主游戏和体育活动安排活动计划，每天幼儿在室外活动（包括体育活动、游戏）时间不得少于</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小时；（2分）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按计划在室外运动区开展各类活动，活动有具体方案、过程和影像资料；（3分）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每学期至少开展</w:t>
            </w:r>
            <w:r>
              <w:rPr>
                <w:rFonts w:ascii="宋体" w:hAnsi="宋体" w:cs="仿宋_GB2312"/>
                <w:bCs/>
                <w:color w:val="000000" w:themeColor="text1"/>
                <w:szCs w:val="21"/>
                <w14:textFill>
                  <w14:solidFill>
                    <w14:schemeClr w14:val="tx1"/>
                  </w14:solidFill>
                </w14:textFill>
              </w:rPr>
              <w:t>1—2</w:t>
            </w:r>
            <w:r>
              <w:rPr>
                <w:rFonts w:hint="eastAsia" w:ascii="宋体" w:hAnsi="宋体" w:cs="仿宋_GB2312"/>
                <w:bCs/>
                <w:color w:val="000000" w:themeColor="text1"/>
                <w:szCs w:val="21"/>
                <w14:textFill>
                  <w14:solidFill>
                    <w14:schemeClr w14:val="tx1"/>
                  </w14:solidFill>
                </w14:textFill>
              </w:rPr>
              <w:t>次大型的活动，活动有具体方案、过程和简讯等；（2分）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根据场地实情，因地制宜地开展相关特色活动，如设有足球场、篮球场、游戏场等，活动有具体方案、过程和影像资料；（</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5.能借助钉钉、微信等平台开展网络教研。（1分）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 w:val="18"/>
                <w:szCs w:val="18"/>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C2</w:t>
            </w:r>
          </w:p>
          <w:p>
            <w:pPr>
              <w:widowControl/>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活动</w:t>
            </w:r>
          </w:p>
          <w:p>
            <w:pPr>
              <w:widowControl/>
              <w:jc w:val="center"/>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实施</w:t>
            </w:r>
          </w:p>
          <w:p>
            <w:pPr>
              <w:widowControl/>
              <w:ind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（10分）</w:t>
            </w:r>
          </w:p>
        </w:tc>
        <w:tc>
          <w:tcPr>
            <w:tcW w:w="5670" w:type="dxa"/>
            <w:vAlign w:val="center"/>
          </w:tcPr>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1.</w:t>
            </w:r>
            <w:r>
              <w:rPr>
                <w:rFonts w:hint="eastAsia" w:ascii="宋体" w:hAnsi="宋体" w:cs="仿宋_GB2312"/>
                <w:bCs/>
                <w:color w:val="000000" w:themeColor="text1"/>
                <w:szCs w:val="21"/>
                <w14:textFill>
                  <w14:solidFill>
                    <w14:schemeClr w14:val="tx1"/>
                  </w14:solidFill>
                </w14:textFill>
              </w:rPr>
              <w:t>活动内容贴近幼儿的生活，既符合幼儿的现有水平、兴趣和需要，又有一定的挑战性；（</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活动过程既能围绕目标有序开展，又能根据幼儿的反馈适时调整；（3分）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3.</w:t>
            </w:r>
            <w:r>
              <w:rPr>
                <w:rFonts w:hint="eastAsia" w:ascii="宋体" w:hAnsi="宋体" w:cs="仿宋_GB2312"/>
                <w:bCs/>
                <w:color w:val="000000" w:themeColor="text1"/>
                <w:szCs w:val="21"/>
                <w14:textFill>
                  <w14:solidFill>
                    <w14:schemeClr w14:val="tx1"/>
                  </w14:solidFill>
                </w14:textFill>
              </w:rPr>
              <w:t>活动形式多样，教学方法灵活，合理使用信息技术手段，关注个体差异，注重引导幼儿主动学习；（2分）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ascii="宋体" w:hAnsi="宋体" w:cs="仿宋_GB2312"/>
                <w:bCs/>
                <w:color w:val="000000" w:themeColor="text1"/>
                <w:szCs w:val="21"/>
                <w14:textFill>
                  <w14:solidFill>
                    <w14:schemeClr w14:val="tx1"/>
                  </w14:solidFill>
                </w14:textFill>
              </w:rPr>
              <w:t>4.</w:t>
            </w:r>
            <w:r>
              <w:rPr>
                <w:rFonts w:hint="eastAsia" w:ascii="宋体" w:hAnsi="宋体" w:cs="仿宋_GB2312"/>
                <w:bCs/>
                <w:color w:val="000000" w:themeColor="text1"/>
                <w:szCs w:val="21"/>
                <w14:textFill>
                  <w14:solidFill>
                    <w14:schemeClr w14:val="tx1"/>
                  </w14:solidFill>
                </w14:textFill>
              </w:rPr>
              <w:t>幼儿意外伤害能及时得到的很好处理，把伤害降到最低；（</w:t>
            </w:r>
            <w:r>
              <w:rPr>
                <w:rFonts w:ascii="宋体" w:hAnsi="宋体" w:cs="仿宋_GB2312"/>
                <w:bCs/>
                <w:color w:val="000000" w:themeColor="text1"/>
                <w:szCs w:val="21"/>
                <w14:textFill>
                  <w14:solidFill>
                    <w14:schemeClr w14:val="tx1"/>
                  </w14:solidFill>
                </w14:textFill>
              </w:rPr>
              <w:t>2</w:t>
            </w:r>
            <w:r>
              <w:rPr>
                <w:rFonts w:hint="eastAsia" w:ascii="宋体" w:hAnsi="宋体" w:cs="仿宋_GB2312"/>
                <w:bCs/>
                <w:color w:val="000000" w:themeColor="text1"/>
                <w:szCs w:val="21"/>
                <w14:textFill>
                  <w14:solidFill>
                    <w14:schemeClr w14:val="tx1"/>
                  </w14:solidFill>
                </w14:textFill>
              </w:rPr>
              <w:t>分）</w:t>
            </w:r>
          </w:p>
          <w:p>
            <w:pPr>
              <w:widowControl/>
              <w:ind w:left="210" w:hanging="210" w:hangingChars="100"/>
              <w:rPr>
                <w:rFonts w:ascii="宋体" w:hAnsi="宋体" w:cs="仿宋_GB2312"/>
                <w:bCs/>
                <w:color w:val="000000" w:themeColor="text1"/>
                <w:szCs w:val="21"/>
                <w14:textFill>
                  <w14:solidFill>
                    <w14:schemeClr w14:val="tx1"/>
                  </w14:solidFill>
                </w14:textFill>
              </w:rPr>
            </w:pPr>
            <w:r>
              <w:rPr>
                <w:rFonts w:hint="eastAsia" w:ascii="宋体" w:hAnsi="宋体" w:cs="仿宋_GB2312"/>
                <w:bCs/>
                <w:color w:val="000000" w:themeColor="text1"/>
                <w:szCs w:val="21"/>
                <w14:textFill>
                  <w14:solidFill>
                    <w14:schemeClr w14:val="tx1"/>
                  </w14:solidFill>
                </w14:textFill>
              </w:rPr>
              <w:t>5.鼓励利用网络进行课堂交流、家长公开课等。（1分）</w:t>
            </w:r>
          </w:p>
        </w:tc>
        <w:tc>
          <w:tcPr>
            <w:tcW w:w="1276" w:type="dxa"/>
            <w:vAlign w:val="center"/>
          </w:tcPr>
          <w:p>
            <w:pPr>
              <w:widowControl/>
              <w:rPr>
                <w:rFonts w:ascii="宋体" w:hAnsi="宋体" w:cs="宋体"/>
                <w:bCs/>
                <w:szCs w:val="21"/>
              </w:rPr>
            </w:pPr>
            <w:r>
              <w:rPr>
                <w:rFonts w:hint="eastAsia" w:ascii="宋体" w:hAnsi="宋体" w:cs="宋体"/>
                <w:bCs/>
                <w:szCs w:val="21"/>
              </w:rPr>
              <w:t>查看现场，</w:t>
            </w: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Cs w:val="21"/>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rPr>
                <w:rFonts w:asci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851" w:type="dxa"/>
            <w:vMerge w:val="continue"/>
            <w:vAlign w:val="center"/>
          </w:tcPr>
          <w:p>
            <w:pPr>
              <w:jc w:val="center"/>
              <w:rPr>
                <w:rFonts w:ascii="宋体"/>
                <w:bCs/>
                <w:color w:val="000000" w:themeColor="text1"/>
                <w:szCs w:val="21"/>
                <w14:textFill>
                  <w14:solidFill>
                    <w14:schemeClr w14:val="tx1"/>
                  </w14:solidFill>
                </w14:textFill>
              </w:rPr>
            </w:pPr>
          </w:p>
        </w:tc>
        <w:tc>
          <w:tcPr>
            <w:tcW w:w="987" w:type="dxa"/>
            <w:vAlign w:val="center"/>
          </w:tcPr>
          <w:p>
            <w:pPr>
              <w:widowControl/>
              <w:jc w:val="center"/>
              <w:rPr>
                <w:rFonts w:asci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C3</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活动</w:t>
            </w:r>
          </w:p>
          <w:p>
            <w:pPr>
              <w:widowControl/>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成果</w:t>
            </w:r>
          </w:p>
          <w:p>
            <w:pPr>
              <w:ind w:left="-105" w:leftChars="-50" w:right="-105" w:rightChars="-50"/>
              <w:jc w:val="center"/>
              <w:rPr>
                <w:rFonts w:asci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1</w:t>
            </w:r>
            <w:r>
              <w:rPr>
                <w:rFonts w:hint="eastAsia" w:ascii="宋体" w:hAnsi="宋体" w:cs="宋体"/>
                <w:bCs/>
                <w:color w:val="000000" w:themeColor="text1"/>
                <w:kern w:val="0"/>
                <w:szCs w:val="21"/>
                <w14:textFill>
                  <w14:solidFill>
                    <w14:schemeClr w14:val="tx1"/>
                  </w14:solidFill>
                </w14:textFill>
              </w:rPr>
              <w:t>0分）</w:t>
            </w:r>
          </w:p>
        </w:tc>
        <w:tc>
          <w:tcPr>
            <w:tcW w:w="5670" w:type="dxa"/>
            <w:vAlign w:val="center"/>
          </w:tcPr>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充分利用场地，促进幼儿个性方面良好发展，有活动材料及成果</w:t>
            </w:r>
            <w:r>
              <w:rPr>
                <w:rFonts w:hint="eastAsia" w:ascii="宋体" w:hAnsi="宋体"/>
                <w:color w:val="000000" w:themeColor="text1"/>
                <w:szCs w:val="21"/>
                <w14:textFill>
                  <w14:solidFill>
                    <w14:schemeClr w14:val="tx1"/>
                  </w14:solidFill>
                </w14:textFill>
              </w:rPr>
              <w:t>报告；（4分）</w:t>
            </w:r>
          </w:p>
          <w:p>
            <w:pPr>
              <w:widowControl/>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在室外运动区开展的各类活动（包括自主游戏），以成果形式融入到园文化建设，有活动专栏或网站平台管理材料；（4分）</w:t>
            </w:r>
          </w:p>
          <w:p>
            <w:pPr>
              <w:widowControl/>
              <w:tabs>
                <w:tab w:val="left" w:pos="0"/>
              </w:tabs>
              <w:ind w:left="210" w:hanging="210" w:hangingChars="100"/>
              <w:rPr>
                <w:rFonts w:asci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r>
              <w:rPr>
                <w:rFonts w:hint="eastAsia" w:ascii="宋体" w:hAnsi="宋体" w:cs="仿宋"/>
                <w:color w:val="000000" w:themeColor="text1"/>
                <w:szCs w:val="21"/>
                <w14:textFill>
                  <w14:solidFill>
                    <w14:schemeClr w14:val="tx1"/>
                  </w14:solidFill>
                </w14:textFill>
              </w:rPr>
              <w:t>有显著的活动效果，</w:t>
            </w:r>
            <w:r>
              <w:rPr>
                <w:rFonts w:hint="eastAsia" w:ascii="宋体" w:hAnsi="宋体" w:cs="仿宋_GB2312"/>
                <w:bCs/>
                <w:color w:val="000000" w:themeColor="text1"/>
                <w:szCs w:val="21"/>
                <w14:textFill>
                  <w14:solidFill>
                    <w14:schemeClr w14:val="tx1"/>
                  </w14:solidFill>
                </w14:textFill>
              </w:rPr>
              <w:t>对其他幼儿园具有示范辐射作用。</w:t>
            </w:r>
            <w:r>
              <w:rPr>
                <w:rFonts w:hint="eastAsia" w:ascii="宋体" w:hAnsi="宋体" w:cs="宋体"/>
                <w:bCs/>
                <w:color w:val="000000" w:themeColor="text1"/>
                <w:szCs w:val="21"/>
                <w14:textFill>
                  <w14:solidFill>
                    <w14:schemeClr w14:val="tx1"/>
                  </w14:solidFill>
                </w14:textFill>
              </w:rPr>
              <w:t>（2分）</w:t>
            </w:r>
          </w:p>
        </w:tc>
        <w:tc>
          <w:tcPr>
            <w:tcW w:w="1276" w:type="dxa"/>
            <w:vAlign w:val="center"/>
          </w:tcPr>
          <w:p>
            <w:pPr>
              <w:widowControl/>
              <w:rPr>
                <w:rFonts w:ascii="宋体" w:hAnsi="宋体" w:cs="宋体"/>
                <w:bCs/>
                <w:szCs w:val="21"/>
              </w:rPr>
            </w:pPr>
          </w:p>
          <w:p>
            <w:pPr>
              <w:widowControl/>
              <w:rPr>
                <w:rFonts w:ascii="宋体" w:hAnsi="宋体" w:cs="宋体"/>
                <w:bCs/>
                <w:szCs w:val="21"/>
              </w:rPr>
            </w:pPr>
            <w:r>
              <w:rPr>
                <w:rFonts w:hint="eastAsia" w:ascii="宋体" w:hAnsi="宋体" w:cs="宋体"/>
                <w:bCs/>
                <w:szCs w:val="21"/>
              </w:rPr>
              <w:t>查阅资料，</w:t>
            </w:r>
          </w:p>
          <w:p>
            <w:pPr>
              <w:widowControl/>
              <w:rPr>
                <w:rFonts w:ascii="宋体" w:cs="宋体"/>
                <w:bCs/>
                <w:color w:val="000000" w:themeColor="text1"/>
                <w:sz w:val="18"/>
                <w:szCs w:val="18"/>
                <w14:textFill>
                  <w14:solidFill>
                    <w14:schemeClr w14:val="tx1"/>
                  </w14:solidFill>
                </w14:textFill>
              </w:rPr>
            </w:pPr>
            <w:r>
              <w:rPr>
                <w:rFonts w:hint="eastAsia" w:ascii="宋体" w:hAnsi="宋体" w:cs="宋体"/>
                <w:bCs/>
                <w:szCs w:val="21"/>
              </w:rPr>
              <w:t>酌情扣分。</w:t>
            </w:r>
          </w:p>
        </w:tc>
        <w:tc>
          <w:tcPr>
            <w:tcW w:w="567" w:type="dxa"/>
            <w:vAlign w:val="center"/>
          </w:tcPr>
          <w:p>
            <w:pPr>
              <w:widowControl/>
              <w:rPr>
                <w:rFonts w:ascii="宋体" w:cs="宋体"/>
                <w:bCs/>
                <w:color w:val="000000" w:themeColor="text1"/>
                <w:sz w:val="18"/>
                <w:szCs w:val="18"/>
                <w14:textFill>
                  <w14:solidFill>
                    <w14:schemeClr w14:val="tx1"/>
                  </w14:solidFill>
                </w14:textFill>
              </w:rPr>
            </w:pPr>
          </w:p>
        </w:tc>
        <w:tc>
          <w:tcPr>
            <w:tcW w:w="567" w:type="dxa"/>
            <w:vAlign w:val="center"/>
          </w:tcPr>
          <w:p>
            <w:pPr>
              <w:jc w:val="center"/>
              <w:rPr>
                <w:rFonts w:ascii="宋体"/>
                <w:bCs/>
                <w:color w:val="000000" w:themeColor="text1"/>
                <w:szCs w:val="21"/>
                <w14:textFill>
                  <w14:solidFill>
                    <w14:schemeClr w14:val="tx1"/>
                  </w14:solidFill>
                </w14:textFill>
              </w:rPr>
            </w:pPr>
          </w:p>
        </w:tc>
      </w:tr>
    </w:tbl>
    <w:p/>
    <w:sectPr>
      <w:footerReference r:id="rId3" w:type="default"/>
      <w:pgSz w:w="11906" w:h="16838"/>
      <w:pgMar w:top="1247"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892836"/>
      <w:docPartObj>
        <w:docPartGallery w:val="AutoText"/>
      </w:docPartObj>
    </w:sdtPr>
    <w:sdtContent>
      <w:p>
        <w:pPr>
          <w:pStyle w:val="4"/>
        </w:pPr>
        <w:r>
          <w:fldChar w:fldCharType="begin"/>
        </w:r>
        <w:r>
          <w:instrText xml:space="preserve">PAGE   \* MERGEFORMAT</w:instrText>
        </w:r>
        <w:r>
          <w:fldChar w:fldCharType="separate"/>
        </w:r>
        <w:r>
          <w:rPr>
            <w:lang w:val="zh-CN"/>
          </w:rPr>
          <w:t>31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DDC67"/>
    <w:multiLevelType w:val="singleLevel"/>
    <w:tmpl w:val="976DDC67"/>
    <w:lvl w:ilvl="0" w:tentative="0">
      <w:start w:val="1"/>
      <w:numFmt w:val="decimal"/>
      <w:lvlText w:val="%1."/>
      <w:lvlJc w:val="left"/>
      <w:pPr>
        <w:tabs>
          <w:tab w:val="left" w:pos="312"/>
        </w:tabs>
      </w:pPr>
    </w:lvl>
  </w:abstractNum>
  <w:abstractNum w:abstractNumId="1">
    <w:nsid w:val="A68D23BE"/>
    <w:multiLevelType w:val="singleLevel"/>
    <w:tmpl w:val="A68D23BE"/>
    <w:lvl w:ilvl="0" w:tentative="0">
      <w:start w:val="1"/>
      <w:numFmt w:val="decimal"/>
      <w:lvlText w:val="%1."/>
      <w:lvlJc w:val="left"/>
      <w:pPr>
        <w:tabs>
          <w:tab w:val="left" w:pos="312"/>
        </w:tabs>
      </w:pPr>
    </w:lvl>
  </w:abstractNum>
  <w:abstractNum w:abstractNumId="2">
    <w:nsid w:val="B561F360"/>
    <w:multiLevelType w:val="singleLevel"/>
    <w:tmpl w:val="B561F360"/>
    <w:lvl w:ilvl="0" w:tentative="0">
      <w:start w:val="1"/>
      <w:numFmt w:val="decimal"/>
      <w:lvlText w:val="%1."/>
      <w:lvlJc w:val="left"/>
      <w:pPr>
        <w:tabs>
          <w:tab w:val="left" w:pos="312"/>
        </w:tabs>
      </w:pPr>
    </w:lvl>
  </w:abstractNum>
  <w:abstractNum w:abstractNumId="3">
    <w:nsid w:val="10598E33"/>
    <w:multiLevelType w:val="singleLevel"/>
    <w:tmpl w:val="10598E33"/>
    <w:lvl w:ilvl="0" w:tentative="0">
      <w:start w:val="1"/>
      <w:numFmt w:val="decimal"/>
      <w:lvlText w:val="%1."/>
      <w:lvlJc w:val="left"/>
      <w:pPr>
        <w:tabs>
          <w:tab w:val="left" w:pos="312"/>
        </w:tabs>
      </w:pPr>
    </w:lvl>
  </w:abstractNum>
  <w:abstractNum w:abstractNumId="4">
    <w:nsid w:val="2D167109"/>
    <w:multiLevelType w:val="multilevel"/>
    <w:tmpl w:val="2D1671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5C3012"/>
    <w:multiLevelType w:val="singleLevel"/>
    <w:tmpl w:val="375C3012"/>
    <w:lvl w:ilvl="0" w:tentative="0">
      <w:start w:val="1"/>
      <w:numFmt w:val="decimal"/>
      <w:lvlText w:val="%1."/>
      <w:lvlJc w:val="left"/>
      <w:pPr>
        <w:tabs>
          <w:tab w:val="left" w:pos="312"/>
        </w:tabs>
      </w:pPr>
    </w:lvl>
  </w:abstractNum>
  <w:abstractNum w:abstractNumId="6">
    <w:nsid w:val="4E52ACA1"/>
    <w:multiLevelType w:val="singleLevel"/>
    <w:tmpl w:val="4E52ACA1"/>
    <w:lvl w:ilvl="0" w:tentative="0">
      <w:start w:val="1"/>
      <w:numFmt w:val="decimal"/>
      <w:lvlText w:val="%1."/>
      <w:lvlJc w:val="left"/>
      <w:pPr>
        <w:tabs>
          <w:tab w:val="left" w:pos="312"/>
        </w:tabs>
      </w:pPr>
    </w:lvl>
  </w:abstractNum>
  <w:abstractNum w:abstractNumId="7">
    <w:nsid w:val="52F87224"/>
    <w:multiLevelType w:val="singleLevel"/>
    <w:tmpl w:val="52F87224"/>
    <w:lvl w:ilvl="0" w:tentative="0">
      <w:start w:val="1"/>
      <w:numFmt w:val="decimal"/>
      <w:suff w:val="nothing"/>
      <w:lvlText w:val="%1."/>
      <w:lvlJc w:val="left"/>
    </w:lvl>
  </w:abstractNum>
  <w:abstractNum w:abstractNumId="8">
    <w:nsid w:val="5368B088"/>
    <w:multiLevelType w:val="singleLevel"/>
    <w:tmpl w:val="5368B088"/>
    <w:lvl w:ilvl="0" w:tentative="0">
      <w:start w:val="1"/>
      <w:numFmt w:val="decimal"/>
      <w:suff w:val="nothing"/>
      <w:lvlText w:val="%1."/>
      <w:lvlJc w:val="left"/>
    </w:lvl>
  </w:abstractNum>
  <w:abstractNum w:abstractNumId="9">
    <w:nsid w:val="7A431FCA"/>
    <w:multiLevelType w:val="multilevel"/>
    <w:tmpl w:val="7A431FCA"/>
    <w:lvl w:ilvl="0" w:tentative="0">
      <w:start w:val="1"/>
      <w:numFmt w:val="decimal"/>
      <w:lvlText w:val="%1."/>
      <w:lvlJc w:val="left"/>
      <w:pPr>
        <w:ind w:left="210" w:hanging="2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6"/>
  </w:num>
  <w:num w:numId="3">
    <w:abstractNumId w:val="1"/>
  </w:num>
  <w:num w:numId="4">
    <w:abstractNumId w:val="2"/>
  </w:num>
  <w:num w:numId="5">
    <w:abstractNumId w:val="9"/>
  </w:num>
  <w:num w:numId="6">
    <w:abstractNumId w:val="8"/>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59"/>
    <w:rsid w:val="00037D98"/>
    <w:rsid w:val="00066FD5"/>
    <w:rsid w:val="00073B33"/>
    <w:rsid w:val="00075D7D"/>
    <w:rsid w:val="000803E6"/>
    <w:rsid w:val="000903B7"/>
    <w:rsid w:val="000C23B0"/>
    <w:rsid w:val="000E09D3"/>
    <w:rsid w:val="001A537B"/>
    <w:rsid w:val="001B1A89"/>
    <w:rsid w:val="001E56DE"/>
    <w:rsid w:val="001E79A9"/>
    <w:rsid w:val="001F149A"/>
    <w:rsid w:val="001F7FCF"/>
    <w:rsid w:val="00212C09"/>
    <w:rsid w:val="00220495"/>
    <w:rsid w:val="00226B2C"/>
    <w:rsid w:val="00280A59"/>
    <w:rsid w:val="00280BCC"/>
    <w:rsid w:val="002A534F"/>
    <w:rsid w:val="002C2137"/>
    <w:rsid w:val="00306CDA"/>
    <w:rsid w:val="00333C1D"/>
    <w:rsid w:val="0034196D"/>
    <w:rsid w:val="003608DB"/>
    <w:rsid w:val="003E7521"/>
    <w:rsid w:val="00417EDB"/>
    <w:rsid w:val="00421BC5"/>
    <w:rsid w:val="00427FB6"/>
    <w:rsid w:val="004320A6"/>
    <w:rsid w:val="004443D3"/>
    <w:rsid w:val="004A5935"/>
    <w:rsid w:val="004A78F9"/>
    <w:rsid w:val="004D6588"/>
    <w:rsid w:val="005766CA"/>
    <w:rsid w:val="00590410"/>
    <w:rsid w:val="005A26AD"/>
    <w:rsid w:val="005C36D4"/>
    <w:rsid w:val="0061298E"/>
    <w:rsid w:val="00623790"/>
    <w:rsid w:val="00670949"/>
    <w:rsid w:val="00692FC2"/>
    <w:rsid w:val="00696016"/>
    <w:rsid w:val="007669AC"/>
    <w:rsid w:val="00787D18"/>
    <w:rsid w:val="007A60BA"/>
    <w:rsid w:val="007C419B"/>
    <w:rsid w:val="007D37CF"/>
    <w:rsid w:val="00803509"/>
    <w:rsid w:val="008038CE"/>
    <w:rsid w:val="0082155D"/>
    <w:rsid w:val="008447B6"/>
    <w:rsid w:val="008776C1"/>
    <w:rsid w:val="009F28A0"/>
    <w:rsid w:val="00A02ACD"/>
    <w:rsid w:val="00A058C6"/>
    <w:rsid w:val="00A54429"/>
    <w:rsid w:val="00A715FF"/>
    <w:rsid w:val="00A7784F"/>
    <w:rsid w:val="00AC2EDF"/>
    <w:rsid w:val="00B04593"/>
    <w:rsid w:val="00B331E9"/>
    <w:rsid w:val="00B42BC2"/>
    <w:rsid w:val="00B52F48"/>
    <w:rsid w:val="00B83995"/>
    <w:rsid w:val="00B844AA"/>
    <w:rsid w:val="00B90B47"/>
    <w:rsid w:val="00BC06F1"/>
    <w:rsid w:val="00C147F7"/>
    <w:rsid w:val="00C20E1F"/>
    <w:rsid w:val="00C56BCD"/>
    <w:rsid w:val="00CA08AE"/>
    <w:rsid w:val="00CD2EDF"/>
    <w:rsid w:val="00CE53FC"/>
    <w:rsid w:val="00D21E3C"/>
    <w:rsid w:val="00D53AC5"/>
    <w:rsid w:val="00DA2250"/>
    <w:rsid w:val="00DF60FD"/>
    <w:rsid w:val="00E223A5"/>
    <w:rsid w:val="00E61A19"/>
    <w:rsid w:val="00E72BED"/>
    <w:rsid w:val="00EA7419"/>
    <w:rsid w:val="00EB484E"/>
    <w:rsid w:val="00EB5E85"/>
    <w:rsid w:val="00ED3A24"/>
    <w:rsid w:val="00EE1688"/>
    <w:rsid w:val="00EE4D40"/>
    <w:rsid w:val="00F0346D"/>
    <w:rsid w:val="00F168B3"/>
    <w:rsid w:val="00F22CF7"/>
    <w:rsid w:val="00F47705"/>
    <w:rsid w:val="00F72ABB"/>
    <w:rsid w:val="00FA1C69"/>
    <w:rsid w:val="00FB5AB1"/>
    <w:rsid w:val="07FA7149"/>
    <w:rsid w:val="0ADC347E"/>
    <w:rsid w:val="1313241E"/>
    <w:rsid w:val="13A25E12"/>
    <w:rsid w:val="13A632BC"/>
    <w:rsid w:val="151075EB"/>
    <w:rsid w:val="1FC02218"/>
    <w:rsid w:val="22BA3374"/>
    <w:rsid w:val="24482A48"/>
    <w:rsid w:val="24B37272"/>
    <w:rsid w:val="27471C87"/>
    <w:rsid w:val="283B695C"/>
    <w:rsid w:val="2A0460D9"/>
    <w:rsid w:val="2A170B89"/>
    <w:rsid w:val="302E57D7"/>
    <w:rsid w:val="32C50D9E"/>
    <w:rsid w:val="33A164B0"/>
    <w:rsid w:val="35F4438C"/>
    <w:rsid w:val="39C81CD9"/>
    <w:rsid w:val="3A701F10"/>
    <w:rsid w:val="3AB56F5F"/>
    <w:rsid w:val="3AD028FC"/>
    <w:rsid w:val="3B5A45F2"/>
    <w:rsid w:val="3D7F0848"/>
    <w:rsid w:val="3F8D28DE"/>
    <w:rsid w:val="43D57541"/>
    <w:rsid w:val="478376DE"/>
    <w:rsid w:val="4BBF36B2"/>
    <w:rsid w:val="4D7C2905"/>
    <w:rsid w:val="4EEA0466"/>
    <w:rsid w:val="4F2F5973"/>
    <w:rsid w:val="52585616"/>
    <w:rsid w:val="540765A7"/>
    <w:rsid w:val="54D9341B"/>
    <w:rsid w:val="5C9243E4"/>
    <w:rsid w:val="5CE16CD3"/>
    <w:rsid w:val="61A81C2B"/>
    <w:rsid w:val="62224CF8"/>
    <w:rsid w:val="622F1B8F"/>
    <w:rsid w:val="63377ADE"/>
    <w:rsid w:val="669240C5"/>
    <w:rsid w:val="6B5926AB"/>
    <w:rsid w:val="6E6A6F71"/>
    <w:rsid w:val="6E7EFBA1"/>
    <w:rsid w:val="7171228A"/>
    <w:rsid w:val="71AF561D"/>
    <w:rsid w:val="76711DE9"/>
    <w:rsid w:val="78830B43"/>
    <w:rsid w:val="79022F69"/>
    <w:rsid w:val="7B0F3927"/>
    <w:rsid w:val="7C0E4EEA"/>
    <w:rsid w:val="7C3972FE"/>
    <w:rsid w:val="7E2F18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qFormat/>
    <w:uiPriority w:val="0"/>
    <w:rPr>
      <w:color w:val="333333"/>
      <w:u w:val="none"/>
    </w:rPr>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2"/>
    <w:semiHidden/>
    <w:qFormat/>
    <w:uiPriority w:val="99"/>
    <w:rPr>
      <w:rFonts w:ascii="Times New Roman" w:hAnsi="Times New Roman" w:eastAsia="宋体" w:cs="Times New Roman"/>
      <w:szCs w:val="24"/>
    </w:rPr>
  </w:style>
  <w:style w:type="character" w:customStyle="1" w:styleId="13">
    <w:name w:val="批注主题 Char"/>
    <w:basedOn w:val="12"/>
    <w:link w:val="6"/>
    <w:semiHidden/>
    <w:qFormat/>
    <w:uiPriority w:val="99"/>
    <w:rPr>
      <w:rFonts w:ascii="Times New Roman" w:hAnsi="Times New Roman" w:eastAsia="宋体" w:cs="Times New Roman"/>
      <w:b/>
      <w:bCs/>
      <w:szCs w:val="24"/>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页眉 Char"/>
    <w:basedOn w:val="9"/>
    <w:link w:val="5"/>
    <w:qFormat/>
    <w:uiPriority w:val="99"/>
    <w:rPr>
      <w:rFonts w:ascii="Times New Roman" w:hAnsi="Times New Roman" w:eastAsia="宋体" w:cs="Times New Roman"/>
      <w:kern w:val="2"/>
      <w:sz w:val="18"/>
      <w:szCs w:val="18"/>
    </w:rPr>
  </w:style>
  <w:style w:type="character" w:customStyle="1" w:styleId="16">
    <w:name w:val="页脚 Char"/>
    <w:basedOn w:val="9"/>
    <w:link w:val="4"/>
    <w:qFormat/>
    <w:uiPriority w:val="99"/>
    <w:rPr>
      <w:rFonts w:ascii="Times New Roman" w:hAnsi="Times New Roman" w:eastAsia="宋体" w:cs="Times New Roman"/>
      <w:kern w:val="2"/>
      <w:sz w:val="18"/>
      <w:szCs w:val="18"/>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NormalCharacter"/>
    <w:semiHidden/>
    <w:qFormat/>
    <w:uiPriority w:val="0"/>
  </w:style>
  <w:style w:type="paragraph" w:customStyle="1" w:styleId="19">
    <w:name w:val="reader-word-layer reader-word-s5-4"/>
    <w:basedOn w:val="1"/>
    <w:qFormat/>
    <w:uiPriority w:val="0"/>
    <w:pPr>
      <w:widowControl/>
      <w:spacing w:before="100" w:beforeAutospacing="1" w:after="100" w:afterAutospacing="1"/>
      <w:jc w:val="left"/>
    </w:pPr>
    <w:rPr>
      <w:rFonts w:ascii="宋体" w:hAnsi="宋体" w:cs="宋体"/>
      <w:kern w:val="0"/>
      <w:sz w:val="24"/>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5B44A-19DE-438E-AA57-1C7F5F33CD76}">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37</Pages>
  <Words>4991</Words>
  <Characters>28451</Characters>
  <Lines>237</Lines>
  <Paragraphs>66</Paragraphs>
  <TotalTime>5</TotalTime>
  <ScaleCrop>false</ScaleCrop>
  <LinksUpToDate>false</LinksUpToDate>
  <CharactersWithSpaces>33376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2020-03-31T07:22:00Z</dcterms:created>
  <dc:creator>User</dc:creator>
  <cp:lastModifiedBy>总司令</cp:lastModifiedBy>
  <cp:lastPrinted>2020-04-15T08:54:00Z</cp:lastPrinted>
  <dcterms:modified xsi:type="dcterms:W3CDTF">2020-04-27T01:46:02Z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