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A6" w:rsidRDefault="002D74A6">
      <w:pPr>
        <w:rPr>
          <w:rFonts w:eastAsia="仿宋_GB2312"/>
          <w:color w:val="000000"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2D74A6" w:rsidRDefault="002D74A6">
      <w:pPr>
        <w:rPr>
          <w:rFonts w:eastAsia="仿宋_GB2312"/>
          <w:color w:val="000000"/>
          <w:sz w:val="32"/>
        </w:rPr>
        <w:sectPr w:rsidR="002D74A6">
          <w:footerReference w:type="even" r:id="rId8"/>
          <w:footerReference w:type="default" r:id="rId9"/>
          <w:type w:val="continuous"/>
          <w:pgSz w:w="11907" w:h="16840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2D74A6" w:rsidRDefault="002D74A6">
      <w:pPr>
        <w:rPr>
          <w:rFonts w:eastAsia="仿宋_GB2312"/>
          <w:color w:val="000000"/>
          <w:sz w:val="32"/>
        </w:rPr>
      </w:pPr>
    </w:p>
    <w:p w:rsidR="002D74A6" w:rsidRDefault="002D74A6" w:rsidP="00BC699C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132</w:t>
      </w:r>
      <w:r>
        <w:rPr>
          <w:rFonts w:eastAsia="仿宋_GB2312" w:hint="eastAsia"/>
          <w:sz w:val="32"/>
        </w:rPr>
        <w:t>号</w:t>
      </w:r>
    </w:p>
    <w:p w:rsidR="002D74A6" w:rsidRDefault="002D74A6" w:rsidP="00BC699C">
      <w:pPr>
        <w:spacing w:beforeLines="70" w:line="240" w:lineRule="exact"/>
        <w:jc w:val="center"/>
        <w:rPr>
          <w:rFonts w:eastAsia="仿宋_GB2312"/>
          <w:sz w:val="32"/>
        </w:rPr>
      </w:pPr>
    </w:p>
    <w:p w:rsidR="002D74A6" w:rsidRDefault="002D74A6">
      <w:pPr>
        <w:widowControl/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举办温州市第二期萨提亚模式父母成长团体工作坊的</w:t>
      </w:r>
      <w:r>
        <w:rPr>
          <w:rFonts w:ascii="方正小标宋简体" w:eastAsia="方正小标宋简体" w:hint="eastAsia"/>
          <w:sz w:val="44"/>
          <w:szCs w:val="44"/>
        </w:rPr>
        <w:t>通知</w:t>
      </w:r>
    </w:p>
    <w:p w:rsidR="002D74A6" w:rsidRDefault="002D74A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2D74A6" w:rsidRDefault="002D74A6">
      <w:pPr>
        <w:widowControl/>
        <w:adjustRightInd w:val="0"/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各有关学校：</w:t>
      </w:r>
    </w:p>
    <w:p w:rsidR="002D74A6" w:rsidRDefault="002D74A6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根据我院</w:t>
      </w:r>
      <w:r>
        <w:rPr>
          <w:rFonts w:ascii="仿宋_GB2312" w:eastAsia="仿宋_GB2312" w:hAnsi="仿宋"/>
          <w:kern w:val="0"/>
          <w:sz w:val="32"/>
          <w:szCs w:val="32"/>
        </w:rPr>
        <w:t>2018</w:t>
      </w:r>
      <w:r>
        <w:rPr>
          <w:rFonts w:ascii="仿宋_GB2312" w:eastAsia="仿宋_GB2312" w:hAnsi="仿宋" w:hint="eastAsia"/>
          <w:kern w:val="0"/>
          <w:sz w:val="32"/>
          <w:szCs w:val="32"/>
        </w:rPr>
        <w:t>年教师自主选课培训项目计划安排，决定举办市温州市第二期萨提亚模式父母成长团体工作坊活动。现将有关事项通知如下：</w:t>
      </w:r>
    </w:p>
    <w:p w:rsidR="002D74A6" w:rsidRDefault="002D74A6" w:rsidP="0047619E">
      <w:pPr>
        <w:widowControl/>
        <w:spacing w:line="600" w:lineRule="exact"/>
        <w:ind w:firstLineChars="200" w:firstLine="640"/>
        <w:jc w:val="left"/>
        <w:rPr>
          <w:rFonts w:ascii="方正小标宋简体" w:eastAsia="方正小标宋简体" w:hAnsi="仿宋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 </w:t>
      </w:r>
      <w:r>
        <w:rPr>
          <w:rFonts w:ascii="方正小标宋简体" w:eastAsia="方正小标宋简体" w:hAnsi="仿宋" w:hint="eastAsia"/>
          <w:kern w:val="0"/>
          <w:sz w:val="32"/>
          <w:szCs w:val="32"/>
        </w:rPr>
        <w:t>一、培训对象</w:t>
      </w:r>
    </w:p>
    <w:p w:rsidR="002D74A6" w:rsidRDefault="002D74A6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温州市第二期萨提亚模式父母成长团体工作坊学员。</w:t>
      </w:r>
    </w:p>
    <w:p w:rsidR="002D74A6" w:rsidRDefault="002D74A6">
      <w:pPr>
        <w:widowControl/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方正小标宋简体" w:eastAsia="方正小标宋简体" w:hAnsi="仿宋"/>
          <w:kern w:val="0"/>
          <w:sz w:val="32"/>
          <w:szCs w:val="32"/>
        </w:rPr>
      </w:pPr>
      <w:r>
        <w:rPr>
          <w:rFonts w:ascii="方正小标宋简体" w:eastAsia="方正小标宋简体" w:hAnsi="仿宋" w:hint="eastAsia"/>
          <w:kern w:val="0"/>
          <w:sz w:val="32"/>
          <w:szCs w:val="32"/>
        </w:rPr>
        <w:t>培训内容</w:t>
      </w:r>
      <w:r>
        <w:rPr>
          <w:noProof/>
        </w:rPr>
        <w:pict>
          <v:shape id="_x0000_s1027" type="#_x0000_t75" alt="函尾截图" style="position:absolute;left:0;text-align:left;margin-left:-26.25pt;margin-top:660.1pt;width:482.25pt;height:8.25pt;z-index:-251657216;visibility:visible;mso-position-horizontal-relative:text;mso-position-vertical-relative:margin">
            <v:imagedata r:id="rId10" o:title=""/>
            <w10:wrap anchory="margin"/>
            <w10:anchorlock/>
          </v:shape>
        </w:pict>
      </w:r>
    </w:p>
    <w:p w:rsidR="002D74A6" w:rsidRDefault="002D74A6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面对和利用自己与孩子的情绪，做孩子的情绪教练，应对孩子的情绪躁动，提升孩子的学习动力；了解两性差异，利用差异增进彼此情感，更接纳自己与对方，更具安全感和敞开。</w:t>
      </w:r>
    </w:p>
    <w:p w:rsidR="002D74A6" w:rsidRDefault="002D74A6">
      <w:pPr>
        <w:widowControl/>
        <w:spacing w:line="600" w:lineRule="exact"/>
        <w:ind w:firstLine="640"/>
        <w:jc w:val="left"/>
        <w:rPr>
          <w:rFonts w:ascii="方正小标宋简体" w:eastAsia="方正小标宋简体" w:hAnsi="仿宋"/>
          <w:kern w:val="0"/>
          <w:sz w:val="32"/>
          <w:szCs w:val="32"/>
        </w:rPr>
      </w:pPr>
      <w:r>
        <w:rPr>
          <w:rFonts w:ascii="方正小标宋简体" w:eastAsia="方正小标宋简体" w:hAnsi="仿宋" w:hint="eastAsia"/>
          <w:kern w:val="0"/>
          <w:sz w:val="32"/>
          <w:szCs w:val="32"/>
        </w:rPr>
        <w:t>三、培训安排</w:t>
      </w:r>
    </w:p>
    <w:p w:rsidR="002D74A6" w:rsidRDefault="002D74A6">
      <w:pPr>
        <w:widowControl/>
        <w:spacing w:line="600" w:lineRule="exact"/>
        <w:ind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培训时间；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19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日至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21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日，共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天。请</w:t>
      </w:r>
      <w:r>
        <w:rPr>
          <w:rFonts w:ascii="仿宋_GB2312" w:eastAsia="仿宋_GB2312" w:hAnsi="仿宋" w:hint="eastAsia"/>
          <w:kern w:val="0"/>
          <w:sz w:val="32"/>
          <w:szCs w:val="32"/>
        </w:rPr>
        <w:t>学员于</w:t>
      </w:r>
      <w:r>
        <w:rPr>
          <w:rFonts w:ascii="仿宋_GB2312" w:eastAsia="仿宋_GB2312" w:hAnsi="仿宋"/>
          <w:kern w:val="0"/>
          <w:sz w:val="32"/>
          <w:szCs w:val="32"/>
        </w:rPr>
        <w:t>19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日（周五）上午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∶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前报到</w:t>
      </w:r>
      <w:r>
        <w:rPr>
          <w:rFonts w:ascii="仿宋_GB2312" w:eastAsia="仿宋_GB2312" w:hAnsi="仿宋" w:hint="eastAsia"/>
          <w:kern w:val="0"/>
          <w:sz w:val="32"/>
          <w:szCs w:val="32"/>
        </w:rPr>
        <w:t>，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∶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30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正式上课。培训地点：温州市教师教育院雁荡分院（乐清市雁荡镇响岭街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12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号）。</w:t>
      </w:r>
      <w:r>
        <w:rPr>
          <w:rFonts w:ascii="仿宋_GB2312" w:eastAsia="仿宋_GB2312" w:hAnsi="仿宋" w:hint="eastAsia"/>
          <w:kern w:val="0"/>
          <w:sz w:val="32"/>
          <w:szCs w:val="32"/>
        </w:rPr>
        <w:t>联系人：吴郁葱，联系电话</w:t>
      </w:r>
      <w:r>
        <w:rPr>
          <w:rFonts w:ascii="仿宋_GB2312" w:eastAsia="仿宋_GB2312" w:hAnsi="仿宋"/>
          <w:kern w:val="0"/>
          <w:sz w:val="32"/>
          <w:szCs w:val="32"/>
        </w:rPr>
        <w:t>0577-85511581,13868772516</w:t>
      </w:r>
      <w:r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2D74A6" w:rsidRDefault="002D74A6">
      <w:pPr>
        <w:widowControl/>
        <w:spacing w:line="600" w:lineRule="exact"/>
        <w:ind w:firstLine="640"/>
        <w:jc w:val="left"/>
        <w:rPr>
          <w:rFonts w:ascii="方正小标宋简体" w:eastAsia="方正小标宋简体" w:hAnsi="仿宋"/>
          <w:kern w:val="0"/>
          <w:sz w:val="32"/>
          <w:szCs w:val="32"/>
        </w:rPr>
      </w:pPr>
      <w:r>
        <w:rPr>
          <w:rFonts w:ascii="方正小标宋简体" w:eastAsia="方正小标宋简体" w:hAnsi="仿宋" w:hint="eastAsia"/>
          <w:kern w:val="0"/>
          <w:sz w:val="32"/>
          <w:szCs w:val="32"/>
        </w:rPr>
        <w:t>四、培训经费</w:t>
      </w:r>
    </w:p>
    <w:p w:rsidR="002D74A6" w:rsidRDefault="002D74A6">
      <w:pPr>
        <w:widowControl/>
        <w:spacing w:line="600" w:lineRule="exact"/>
        <w:ind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培训费</w:t>
      </w:r>
      <w:r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/>
          <w:color w:val="000000"/>
          <w:sz w:val="32"/>
          <w:szCs w:val="32"/>
        </w:rPr>
        <w:t>00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元</w:t>
      </w:r>
      <w:r>
        <w:rPr>
          <w:rFonts w:ascii="仿宋_GB2312" w:eastAsia="仿宋_GB2312" w:hAnsi="仿宋"/>
          <w:color w:val="000000"/>
          <w:sz w:val="32"/>
          <w:szCs w:val="32"/>
        </w:rPr>
        <w:t>/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人</w:t>
      </w:r>
      <w:r>
        <w:rPr>
          <w:rFonts w:ascii="仿宋_GB2312" w:eastAsia="仿宋_GB2312" w:hAnsi="仿宋"/>
          <w:color w:val="000000"/>
          <w:sz w:val="32"/>
          <w:szCs w:val="32"/>
        </w:rPr>
        <w:t>/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天（含食宿），</w:t>
      </w:r>
      <w:r>
        <w:rPr>
          <w:rFonts w:ascii="仿宋_GB2312" w:eastAsia="仿宋_GB2312" w:hAnsi="仿宋"/>
          <w:color w:val="000000"/>
          <w:sz w:val="32"/>
          <w:szCs w:val="32"/>
        </w:rPr>
        <w:t>280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元</w:t>
      </w:r>
      <w:r>
        <w:rPr>
          <w:rFonts w:ascii="仿宋_GB2312" w:eastAsia="仿宋_GB2312" w:hAnsi="仿宋"/>
          <w:color w:val="000000"/>
          <w:sz w:val="32"/>
          <w:szCs w:val="32"/>
        </w:rPr>
        <w:t>/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人</w:t>
      </w:r>
      <w:r>
        <w:rPr>
          <w:rFonts w:ascii="仿宋_GB2312" w:eastAsia="仿宋_GB2312" w:hAnsi="仿宋"/>
          <w:color w:val="000000"/>
          <w:sz w:val="32"/>
          <w:szCs w:val="32"/>
        </w:rPr>
        <w:t>/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天（含餐费），交通费学员回所在单位报销。</w:t>
      </w:r>
    </w:p>
    <w:p w:rsidR="002D74A6" w:rsidRDefault="002D74A6">
      <w:pPr>
        <w:widowControl/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．缴费方式：带本人公务卡或者个人银行卡缴费。（</w:t>
      </w:r>
      <w:r>
        <w:rPr>
          <w:rFonts w:ascii="仿宋_GB2312" w:eastAsia="仿宋_GB2312" w:hAnsi="仿宋" w:hint="eastAsia"/>
          <w:kern w:val="0"/>
          <w:sz w:val="32"/>
          <w:szCs w:val="32"/>
        </w:rPr>
        <w:t>培训不收现金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:rsidR="002D74A6" w:rsidRDefault="002D74A6" w:rsidP="0047619E">
      <w:pPr>
        <w:pStyle w:val="NormalWeb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请学校通知学员按时参加培训。</w:t>
      </w:r>
    </w:p>
    <w:p w:rsidR="002D74A6" w:rsidRDefault="002D74A6">
      <w:pPr>
        <w:widowControl/>
        <w:spacing w:line="600" w:lineRule="exact"/>
        <w:ind w:firstLine="640"/>
        <w:jc w:val="left"/>
        <w:rPr>
          <w:rFonts w:ascii="方正小标宋简" w:eastAsia="方正小标宋简" w:hAnsi="仿宋"/>
          <w:kern w:val="0"/>
          <w:sz w:val="32"/>
          <w:szCs w:val="32"/>
        </w:rPr>
      </w:pPr>
    </w:p>
    <w:p w:rsidR="002D74A6" w:rsidRDefault="002D74A6">
      <w:pPr>
        <w:widowControl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附件：</w:t>
      </w:r>
      <w:r>
        <w:rPr>
          <w:rFonts w:ascii="仿宋_GB2312" w:eastAsia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．第二期萨提亚模式父母成长培训班学员名单</w:t>
      </w:r>
    </w:p>
    <w:p w:rsidR="002D74A6" w:rsidRDefault="002D74A6">
      <w:pPr>
        <w:widowControl/>
        <w:spacing w:line="600" w:lineRule="exact"/>
        <w:ind w:firstLineChars="500" w:firstLine="160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．市萨提亚模式父母成长培训班课程表</w:t>
      </w:r>
    </w:p>
    <w:p w:rsidR="002D74A6" w:rsidRDefault="002D74A6">
      <w:pPr>
        <w:widowControl/>
        <w:adjustRightInd w:val="0"/>
        <w:rPr>
          <w:rFonts w:eastAsia="仿宋_GB2312"/>
          <w:sz w:val="32"/>
          <w:szCs w:val="32"/>
        </w:rPr>
      </w:pPr>
    </w:p>
    <w:p w:rsidR="002D74A6" w:rsidRDefault="002D74A6">
      <w:pPr>
        <w:ind w:rightChars="299" w:right="628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温州市教师教育院</w:t>
      </w:r>
    </w:p>
    <w:p w:rsidR="002D74A6" w:rsidRDefault="002D74A6">
      <w:pPr>
        <w:ind w:rightChars="299" w:right="628"/>
        <w:jc w:val="right"/>
        <w:rPr>
          <w:rFonts w:eastAsia="仿宋_GB2312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0"/>
          <w:attr w:name="Year" w:val="2018"/>
        </w:smartTagPr>
        <w:r>
          <w:rPr>
            <w:rFonts w:eastAsia="仿宋_GB2312"/>
            <w:kern w:val="0"/>
            <w:sz w:val="32"/>
            <w:szCs w:val="32"/>
          </w:rPr>
          <w:t>2018</w:t>
        </w:r>
        <w:r>
          <w:rPr>
            <w:rFonts w:eastAsia="仿宋_GB2312" w:hint="eastAsia"/>
            <w:kern w:val="0"/>
            <w:sz w:val="32"/>
            <w:szCs w:val="32"/>
          </w:rPr>
          <w:t>年</w:t>
        </w:r>
        <w:r>
          <w:rPr>
            <w:rFonts w:eastAsia="仿宋_GB2312"/>
            <w:kern w:val="0"/>
            <w:sz w:val="32"/>
            <w:szCs w:val="32"/>
          </w:rPr>
          <w:t>10</w:t>
        </w:r>
        <w:r>
          <w:rPr>
            <w:rFonts w:eastAsia="仿宋_GB2312" w:hint="eastAsia"/>
            <w:kern w:val="0"/>
            <w:sz w:val="32"/>
            <w:szCs w:val="32"/>
          </w:rPr>
          <w:t>月</w:t>
        </w:r>
        <w:r>
          <w:rPr>
            <w:rFonts w:eastAsia="仿宋_GB2312"/>
            <w:kern w:val="0"/>
            <w:sz w:val="32"/>
            <w:szCs w:val="32"/>
          </w:rPr>
          <w:t>11</w:t>
        </w:r>
        <w:r>
          <w:rPr>
            <w:rFonts w:eastAsia="仿宋_GB2312" w:hint="eastAsia"/>
            <w:kern w:val="0"/>
            <w:sz w:val="32"/>
            <w:szCs w:val="32"/>
          </w:rPr>
          <w:t>日</w:t>
        </w:r>
      </w:smartTag>
    </w:p>
    <w:p w:rsidR="002D74A6" w:rsidRDefault="002D74A6" w:rsidP="0047619E">
      <w:pPr>
        <w:pStyle w:val="BodyTextIndent3"/>
        <w:ind w:leftChars="155" w:left="1283" w:hangingChars="342" w:hanging="958"/>
        <w:rPr>
          <w:rFonts w:ascii="仿宋_GB2312"/>
          <w:sz w:val="28"/>
          <w:szCs w:val="28"/>
        </w:rPr>
      </w:pPr>
    </w:p>
    <w:p w:rsidR="002D74A6" w:rsidRDefault="002D74A6">
      <w:pPr>
        <w:pStyle w:val="BodyTextIndent3"/>
        <w:ind w:leftChars="221" w:left="464" w:firstLineChars="0" w:firstLine="0"/>
        <w:rPr>
          <w:rFonts w:ascii="方正小标宋简体" w:eastAsia="方正小标宋简体"/>
          <w:sz w:val="28"/>
          <w:szCs w:val="28"/>
        </w:rPr>
      </w:pPr>
      <w:r>
        <w:rPr>
          <w:rFonts w:ascii="仿宋_GB2312" w:hint="eastAsia"/>
          <w:sz w:val="28"/>
          <w:szCs w:val="28"/>
        </w:rPr>
        <w:t>抄送：各县（市、区）教师培训机构。</w:t>
      </w:r>
    </w:p>
    <w:p w:rsidR="002D74A6" w:rsidRDefault="002D74A6">
      <w:pPr>
        <w:pStyle w:val="BodyTextIndent3"/>
        <w:ind w:leftChars="0" w:left="0" w:firstLineChars="0" w:firstLine="0"/>
        <w:rPr>
          <w:rFonts w:ascii="仿宋_GB2312"/>
          <w:szCs w:val="32"/>
        </w:rPr>
      </w:pPr>
    </w:p>
    <w:p w:rsidR="002D74A6" w:rsidRDefault="002D74A6">
      <w:pPr>
        <w:pStyle w:val="BodyTextIndent3"/>
        <w:ind w:leftChars="0" w:left="0" w:firstLineChars="0" w:firstLine="0"/>
        <w:rPr>
          <w:rFonts w:ascii="仿宋_GB2312"/>
          <w:szCs w:val="32"/>
        </w:rPr>
      </w:pPr>
    </w:p>
    <w:p w:rsidR="002D74A6" w:rsidRDefault="002D74A6">
      <w:pPr>
        <w:pStyle w:val="BodyTextIndent3"/>
        <w:ind w:leftChars="0" w:left="0" w:firstLineChars="0" w:firstLine="0"/>
        <w:rPr>
          <w:rFonts w:ascii="仿宋_GB2312"/>
          <w:szCs w:val="32"/>
        </w:rPr>
      </w:pPr>
    </w:p>
    <w:p w:rsidR="002D74A6" w:rsidRDefault="002D74A6">
      <w:pPr>
        <w:pStyle w:val="BodyTextIndent3"/>
        <w:ind w:leftChars="0" w:left="0" w:firstLineChars="0" w:firstLine="0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仿宋_GB2312" w:hint="eastAsia"/>
          <w:szCs w:val="32"/>
        </w:rPr>
        <w:t>附件</w:t>
      </w:r>
      <w:r>
        <w:rPr>
          <w:rFonts w:ascii="仿宋_GB2312"/>
          <w:szCs w:val="32"/>
        </w:rPr>
        <w:t>1:</w:t>
      </w:r>
    </w:p>
    <w:p w:rsidR="002D74A6" w:rsidRDefault="002D74A6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市第二期萨提亚模式父母成长培训班学员名单</w:t>
      </w:r>
    </w:p>
    <w:p w:rsidR="002D74A6" w:rsidRDefault="002D74A6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2D74A6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  <w:sectPr w:rsidR="002D74A6">
          <w:type w:val="continuous"/>
          <w:pgSz w:w="11907" w:h="16840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计海帆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温州市第三中学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王</w:t>
      </w:r>
      <w:r>
        <w:rPr>
          <w:rFonts w:ascii="仿宋_GB2312" w:eastAsia="仿宋_GB2312" w:hAnsi="宋体" w:cs="宋体"/>
          <w:kern w:val="0"/>
          <w:sz w:val="24"/>
        </w:rPr>
        <w:t xml:space="preserve">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娜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温州市第四中学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周晓芳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温州市第十二中学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张淑蕾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温州市第十四中学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吴素珍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温州市第二十二中学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朱婷婷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温州市九山学校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陈</w:t>
      </w:r>
      <w:r>
        <w:rPr>
          <w:rFonts w:ascii="仿宋_GB2312" w:eastAsia="仿宋_GB2312" w:hAnsi="宋体" w:cs="宋体"/>
          <w:kern w:val="0"/>
          <w:sz w:val="24"/>
        </w:rPr>
        <w:t xml:space="preserve">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叶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温州外国语学校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叶一凡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温州市职业中等专业学校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林</w:t>
      </w:r>
      <w:r>
        <w:rPr>
          <w:rFonts w:ascii="仿宋_GB2312" w:eastAsia="仿宋_GB2312" w:hAnsi="宋体" w:cs="宋体"/>
          <w:kern w:val="0"/>
          <w:sz w:val="24"/>
        </w:rPr>
        <w:t xml:space="preserve">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婷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温州市教师教育院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林</w:t>
      </w:r>
      <w:r>
        <w:rPr>
          <w:rFonts w:ascii="仿宋_GB2312" w:eastAsia="仿宋_GB2312" w:hAnsi="宋体" w:cs="宋体"/>
          <w:kern w:val="0"/>
          <w:sz w:val="24"/>
        </w:rPr>
        <w:t xml:space="preserve">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平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温州市南浦实验中学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曾朝霞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温州市中等幼儿师范学校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蔡海红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温州华侨职业中等专业学校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丁艳丽</w:t>
      </w:r>
      <w:r w:rsidRPr="0047619E">
        <w:rPr>
          <w:rFonts w:ascii="仿宋_GB2312" w:eastAsia="仿宋_GB2312" w:hAnsi="宋体" w:cs="宋体"/>
          <w:kern w:val="0"/>
          <w:sz w:val="24"/>
        </w:rPr>
        <w:t xml:space="preserve">  </w:t>
      </w:r>
      <w:r>
        <w:rPr>
          <w:rFonts w:ascii="仿宋_GB2312" w:eastAsia="仿宋_GB2312" w:hAnsi="宋体" w:cs="宋体"/>
          <w:kern w:val="0"/>
          <w:sz w:val="24"/>
        </w:rPr>
        <w:t xml:space="preserve">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藤桥中学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安</w:t>
      </w:r>
      <w:r>
        <w:rPr>
          <w:rFonts w:ascii="仿宋_GB2312" w:eastAsia="仿宋_GB2312" w:hAnsi="宋体" w:cs="宋体"/>
          <w:kern w:val="0"/>
          <w:sz w:val="24"/>
        </w:rPr>
        <w:t xml:space="preserve">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蕾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温州市籀园小学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林杏雯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温州市籀园小学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胡宝萍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温州市籀园小学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李咏雪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温州道尔顿小学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金楚楚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温州市瓦市小学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周丽珍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温州市黄龙第三小学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叶</w:t>
      </w:r>
      <w:r>
        <w:rPr>
          <w:rFonts w:ascii="仿宋_GB2312" w:eastAsia="仿宋_GB2312" w:hAnsi="宋体" w:cs="宋体"/>
          <w:kern w:val="0"/>
          <w:sz w:val="24"/>
        </w:rPr>
        <w:t xml:space="preserve">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梅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温州市第二十五中学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金盈盈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温州市龙湾区第二小学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倪欢乐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spacing w:val="-20"/>
          <w:kern w:val="0"/>
          <w:sz w:val="24"/>
        </w:rPr>
        <w:t>温州市瓯海区实验小学教育集团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张</w:t>
      </w:r>
      <w:r>
        <w:rPr>
          <w:rFonts w:ascii="仿宋_GB2312" w:eastAsia="仿宋_GB2312" w:hAnsi="宋体" w:cs="宋体"/>
          <w:kern w:val="0"/>
          <w:sz w:val="24"/>
        </w:rPr>
        <w:t xml:space="preserve">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丽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spacing w:val="-20"/>
          <w:kern w:val="0"/>
          <w:sz w:val="24"/>
        </w:rPr>
        <w:t>温州市瓯海区实验小学教育集团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朱</w:t>
      </w:r>
      <w:r>
        <w:rPr>
          <w:rFonts w:ascii="仿宋_GB2312" w:eastAsia="仿宋_GB2312" w:hAnsi="宋体" w:cs="宋体"/>
          <w:kern w:val="0"/>
          <w:sz w:val="24"/>
        </w:rPr>
        <w:t xml:space="preserve">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娜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spacing w:val="-20"/>
          <w:kern w:val="0"/>
          <w:sz w:val="24"/>
        </w:rPr>
        <w:t>温州市瓯海区实验小学教育集团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张炳丰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温州市瓯海区丽岙华侨小学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李飞云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温州市瓯海区丽岙华侨小学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姚必市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温州市洞头区职业技术中学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黄冬亚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乐清市白象中学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鲍丽珍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乐清市大荆镇第一小学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黄丽仙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乐清市雁荡镇第一小学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林晓丹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乐清市芙蓉镇第一小学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张永浩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乐清市柳市镇实验中学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王淑君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瑞安市林川镇林溪学校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周枫月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瑞安市塘下中学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王文燕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永嘉县永临中学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张</w:t>
      </w:r>
      <w:r>
        <w:rPr>
          <w:rFonts w:ascii="仿宋_GB2312" w:eastAsia="仿宋_GB2312" w:hAnsi="宋体" w:cs="宋体"/>
          <w:kern w:val="0"/>
          <w:sz w:val="24"/>
        </w:rPr>
        <w:t xml:space="preserve">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曦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永嘉县机关幼儿园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陈秀梅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永嘉县机关幼儿园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周文建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文成县实验中学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李</w:t>
      </w:r>
      <w:r>
        <w:rPr>
          <w:rFonts w:ascii="仿宋_GB2312" w:eastAsia="仿宋_GB2312" w:hAnsi="宋体" w:cs="宋体"/>
          <w:kern w:val="0"/>
          <w:sz w:val="24"/>
        </w:rPr>
        <w:t xml:space="preserve">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革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平阳县教师发展中心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金</w:t>
      </w:r>
      <w:r>
        <w:rPr>
          <w:rFonts w:ascii="仿宋_GB2312" w:eastAsia="仿宋_GB2312" w:hAnsi="宋体" w:cs="宋体"/>
          <w:kern w:val="0"/>
          <w:sz w:val="24"/>
        </w:rPr>
        <w:t xml:space="preserve">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珏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平阳县教师发展中心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伍微微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平阳县昆阳镇第二小学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叶华平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平阳县昆阳镇第二小学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张英姿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泰顺教师发展中心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胡秀清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泰顺县第二中学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毛月期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泰顺县培智实验学校</w:t>
      </w:r>
    </w:p>
    <w:p w:rsidR="002D74A6" w:rsidRPr="0047619E" w:rsidRDefault="002D74A6" w:rsidP="0047619E">
      <w:pPr>
        <w:widowControl/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47619E">
        <w:rPr>
          <w:rFonts w:ascii="仿宋_GB2312" w:eastAsia="仿宋_GB2312" w:hAnsi="宋体" w:cs="宋体" w:hint="eastAsia"/>
          <w:kern w:val="0"/>
          <w:sz w:val="24"/>
        </w:rPr>
        <w:t>杨海雁</w:t>
      </w:r>
      <w:r w:rsidRPr="0047619E"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/>
          <w:kern w:val="0"/>
          <w:sz w:val="24"/>
        </w:rPr>
        <w:t xml:space="preserve">   </w:t>
      </w:r>
      <w:r w:rsidRPr="0047619E">
        <w:rPr>
          <w:rFonts w:ascii="仿宋_GB2312" w:eastAsia="仿宋_GB2312" w:hAnsi="宋体" w:cs="宋体" w:hint="eastAsia"/>
          <w:kern w:val="0"/>
          <w:sz w:val="24"/>
        </w:rPr>
        <w:t>苍南县灵溪中学</w:t>
      </w:r>
    </w:p>
    <w:p w:rsidR="002D74A6" w:rsidRDefault="002D74A6" w:rsidP="0047619E">
      <w:pPr>
        <w:widowControl/>
        <w:spacing w:line="560" w:lineRule="exact"/>
        <w:rPr>
          <w:rFonts w:ascii="方正小标宋简体" w:eastAsia="方正小标宋简体" w:hAnsi="宋体" w:cs="宋体"/>
          <w:kern w:val="0"/>
          <w:sz w:val="36"/>
          <w:szCs w:val="36"/>
        </w:rPr>
        <w:sectPr w:rsidR="002D74A6" w:rsidSect="0047619E">
          <w:type w:val="continuous"/>
          <w:pgSz w:w="11907" w:h="16840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2D74A6" w:rsidRPr="0047619E" w:rsidRDefault="002D74A6" w:rsidP="0047619E">
      <w:pPr>
        <w:widowControl/>
        <w:spacing w:line="560" w:lineRule="exact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2D74A6" w:rsidRDefault="002D74A6">
      <w:pPr>
        <w:widowControl/>
        <w:spacing w:line="560" w:lineRule="exact"/>
        <w:rPr>
          <w:rFonts w:ascii="方正小标宋简体" w:eastAsia="方正小标宋简体" w:hAnsi="宋体" w:cs="宋体"/>
          <w:kern w:val="0"/>
          <w:sz w:val="36"/>
          <w:szCs w:val="36"/>
        </w:rPr>
        <w:sectPr w:rsidR="002D74A6">
          <w:type w:val="continuous"/>
          <w:pgSz w:w="11907" w:h="16840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2D74A6" w:rsidRDefault="002D74A6">
      <w:pPr>
        <w:rPr>
          <w:rFonts w:ascii="仿宋_GB2312" w:eastAsia="仿宋_GB2312"/>
          <w:sz w:val="32"/>
          <w:szCs w:val="32"/>
        </w:rPr>
      </w:pPr>
    </w:p>
    <w:p w:rsidR="002D74A6" w:rsidRDefault="002D74A6">
      <w:pPr>
        <w:rPr>
          <w:rFonts w:ascii="仿宋_GB2312" w:eastAsia="仿宋_GB2312"/>
          <w:sz w:val="32"/>
          <w:szCs w:val="32"/>
        </w:rPr>
      </w:pPr>
    </w:p>
    <w:p w:rsidR="002D74A6" w:rsidRDefault="002D74A6">
      <w:pPr>
        <w:rPr>
          <w:rFonts w:ascii="仿宋_GB2312" w:eastAsia="仿宋_GB2312"/>
          <w:sz w:val="32"/>
          <w:szCs w:val="32"/>
        </w:rPr>
      </w:pPr>
    </w:p>
    <w:p w:rsidR="002D74A6" w:rsidRDefault="002D74A6">
      <w:pPr>
        <w:rPr>
          <w:rFonts w:ascii="仿宋_GB2312" w:eastAsia="仿宋_GB2312"/>
          <w:sz w:val="32"/>
          <w:szCs w:val="32"/>
        </w:rPr>
      </w:pPr>
    </w:p>
    <w:p w:rsidR="002D74A6" w:rsidRDefault="002D74A6">
      <w:pPr>
        <w:rPr>
          <w:rFonts w:ascii="仿宋_GB2312" w:eastAsia="仿宋_GB2312"/>
          <w:sz w:val="32"/>
          <w:szCs w:val="32"/>
        </w:rPr>
      </w:pPr>
    </w:p>
    <w:p w:rsidR="002D74A6" w:rsidRDefault="002D74A6">
      <w:pPr>
        <w:rPr>
          <w:rFonts w:ascii="仿宋_GB2312" w:eastAsia="仿宋_GB2312"/>
          <w:sz w:val="32"/>
          <w:szCs w:val="32"/>
        </w:rPr>
      </w:pPr>
    </w:p>
    <w:p w:rsidR="002D74A6" w:rsidRDefault="002D74A6">
      <w:pPr>
        <w:rPr>
          <w:rFonts w:ascii="仿宋_GB2312" w:eastAsia="仿宋_GB2312"/>
          <w:sz w:val="32"/>
          <w:szCs w:val="32"/>
        </w:rPr>
      </w:pPr>
    </w:p>
    <w:p w:rsidR="002D74A6" w:rsidRDefault="002D74A6">
      <w:pPr>
        <w:rPr>
          <w:rFonts w:ascii="仿宋_GB2312" w:eastAsia="仿宋_GB2312"/>
          <w:sz w:val="32"/>
          <w:szCs w:val="32"/>
        </w:rPr>
      </w:pPr>
    </w:p>
    <w:p w:rsidR="002D74A6" w:rsidRDefault="002D74A6">
      <w:pPr>
        <w:rPr>
          <w:rFonts w:ascii="仿宋_GB2312" w:eastAsia="仿宋_GB2312"/>
          <w:sz w:val="32"/>
          <w:szCs w:val="32"/>
        </w:rPr>
      </w:pPr>
    </w:p>
    <w:p w:rsidR="002D74A6" w:rsidRDefault="002D74A6">
      <w:pPr>
        <w:rPr>
          <w:rFonts w:ascii="仿宋_GB2312" w:eastAsia="仿宋_GB2312"/>
          <w:sz w:val="32"/>
          <w:szCs w:val="32"/>
        </w:rPr>
      </w:pPr>
    </w:p>
    <w:p w:rsidR="002D74A6" w:rsidRDefault="002D74A6">
      <w:pPr>
        <w:rPr>
          <w:rFonts w:ascii="仿宋_GB2312" w:eastAsia="仿宋_GB2312"/>
          <w:sz w:val="32"/>
          <w:szCs w:val="32"/>
        </w:rPr>
      </w:pPr>
    </w:p>
    <w:p w:rsidR="002D74A6" w:rsidRDefault="002D74A6">
      <w:pPr>
        <w:rPr>
          <w:rFonts w:ascii="仿宋_GB2312" w:eastAsia="仿宋_GB2312"/>
          <w:sz w:val="32"/>
          <w:szCs w:val="32"/>
        </w:rPr>
      </w:pPr>
    </w:p>
    <w:p w:rsidR="002D74A6" w:rsidRDefault="002D74A6">
      <w:pPr>
        <w:rPr>
          <w:rFonts w:ascii="仿宋_GB2312" w:eastAsia="仿宋_GB2312"/>
          <w:sz w:val="32"/>
          <w:szCs w:val="32"/>
        </w:rPr>
      </w:pPr>
    </w:p>
    <w:p w:rsidR="002D74A6" w:rsidRDefault="002D74A6">
      <w:pPr>
        <w:rPr>
          <w:rFonts w:ascii="仿宋_GB2312" w:eastAsia="仿宋_GB2312"/>
          <w:sz w:val="32"/>
          <w:szCs w:val="32"/>
        </w:rPr>
      </w:pPr>
    </w:p>
    <w:p w:rsidR="002D74A6" w:rsidRDefault="002D74A6">
      <w:pPr>
        <w:rPr>
          <w:rFonts w:ascii="仿宋_GB2312" w:eastAsia="仿宋_GB2312"/>
          <w:sz w:val="32"/>
          <w:szCs w:val="32"/>
        </w:rPr>
      </w:pPr>
    </w:p>
    <w:p w:rsidR="002D74A6" w:rsidRDefault="002D74A6">
      <w:pPr>
        <w:rPr>
          <w:rFonts w:ascii="仿宋_GB2312" w:eastAsia="仿宋_GB2312"/>
          <w:sz w:val="32"/>
          <w:szCs w:val="32"/>
        </w:rPr>
      </w:pPr>
    </w:p>
    <w:p w:rsidR="002D74A6" w:rsidRDefault="002D74A6">
      <w:pPr>
        <w:rPr>
          <w:rFonts w:ascii="仿宋_GB2312" w:eastAsia="仿宋_GB2312"/>
          <w:sz w:val="32"/>
          <w:szCs w:val="32"/>
        </w:rPr>
      </w:pPr>
    </w:p>
    <w:p w:rsidR="002D74A6" w:rsidRDefault="002D74A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2D74A6" w:rsidRDefault="002D74A6">
      <w:pPr>
        <w:widowControl/>
        <w:spacing w:line="560" w:lineRule="exact"/>
        <w:jc w:val="center"/>
        <w:rPr>
          <w:rFonts w:ascii="方正小标宋简体" w:eastAsia="方正小标宋简体"/>
          <w:sz w:val="36"/>
          <w:szCs w:val="36"/>
        </w:rPr>
        <w:sectPr w:rsidR="002D74A6" w:rsidSect="0047619E">
          <w:type w:val="continuous"/>
          <w:pgSz w:w="11907" w:h="16840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2D74A6" w:rsidRDefault="002D74A6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温州市第二期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萨提亚模式父母成长培训班课程表</w:t>
      </w:r>
    </w:p>
    <w:tbl>
      <w:tblPr>
        <w:tblW w:w="9964" w:type="dxa"/>
        <w:jc w:val="center"/>
        <w:tblLayout w:type="fixed"/>
        <w:tblLook w:val="00A0"/>
      </w:tblPr>
      <w:tblGrid>
        <w:gridCol w:w="1415"/>
        <w:gridCol w:w="5843"/>
        <w:gridCol w:w="2706"/>
      </w:tblGrid>
      <w:tr w:rsidR="002D74A6">
        <w:trPr>
          <w:trHeight w:val="914"/>
          <w:jc w:val="center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A6" w:rsidRDefault="002D74A6">
            <w:pPr>
              <w:spacing w:line="360" w:lineRule="exact"/>
              <w:jc w:val="center"/>
              <w:rPr>
                <w:rFonts w:ascii="华文细黑" w:eastAsia="华文细黑" w:hAnsi="华文细黑" w:cs="华文细黑"/>
                <w:b/>
                <w:sz w:val="28"/>
              </w:rPr>
            </w:pPr>
            <w:r>
              <w:rPr>
                <w:rFonts w:ascii="华文细黑" w:eastAsia="华文细黑" w:hAnsi="华文细黑" w:cs="华文细黑" w:hint="eastAsia"/>
                <w:b/>
                <w:sz w:val="28"/>
              </w:rPr>
              <w:t>日期</w:t>
            </w:r>
          </w:p>
        </w:tc>
        <w:tc>
          <w:tcPr>
            <w:tcW w:w="5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4A6" w:rsidRDefault="002D74A6">
            <w:pPr>
              <w:spacing w:line="360" w:lineRule="exact"/>
              <w:jc w:val="center"/>
              <w:rPr>
                <w:rFonts w:ascii="华文细黑" w:eastAsia="华文细黑" w:hAnsi="华文细黑" w:cs="华文细黑"/>
                <w:b/>
                <w:sz w:val="28"/>
              </w:rPr>
            </w:pPr>
            <w:r>
              <w:rPr>
                <w:rFonts w:ascii="华文细黑" w:eastAsia="华文细黑" w:hAnsi="华文细黑" w:cs="华文细黑" w:hint="eastAsia"/>
                <w:b/>
                <w:sz w:val="28"/>
              </w:rPr>
              <w:t>内容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A6" w:rsidRDefault="002D74A6">
            <w:pPr>
              <w:widowControl/>
              <w:spacing w:line="360" w:lineRule="exact"/>
              <w:jc w:val="center"/>
              <w:rPr>
                <w:rFonts w:ascii="华文细黑" w:eastAsia="华文细黑" w:hAnsi="华文细黑" w:cs="华文细黑"/>
                <w:b/>
                <w:sz w:val="28"/>
              </w:rPr>
            </w:pPr>
            <w:r>
              <w:rPr>
                <w:rFonts w:ascii="华文细黑" w:eastAsia="华文细黑" w:hAnsi="华文细黑" w:cs="华文细黑" w:hint="eastAsia"/>
                <w:b/>
                <w:sz w:val="28"/>
              </w:rPr>
              <w:t>主持或主讲</w:t>
            </w:r>
          </w:p>
        </w:tc>
      </w:tr>
      <w:tr w:rsidR="002D74A6">
        <w:trPr>
          <w:trHeight w:val="712"/>
          <w:jc w:val="center"/>
        </w:trPr>
        <w:tc>
          <w:tcPr>
            <w:tcW w:w="1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A6" w:rsidRDefault="002D74A6">
            <w:pPr>
              <w:spacing w:line="360" w:lineRule="exact"/>
              <w:jc w:val="center"/>
              <w:rPr>
                <w:rFonts w:ascii="华文细黑" w:eastAsia="华文细黑" w:hAnsi="华文细黑" w:cs="华文细黑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0"/>
                <w:attr w:name="Year" w:val="2018"/>
              </w:smartTagPr>
              <w:r>
                <w:rPr>
                  <w:rFonts w:ascii="华文细黑" w:eastAsia="华文细黑" w:hAnsi="华文细黑" w:cs="华文细黑"/>
                  <w:sz w:val="24"/>
                </w:rPr>
                <w:t>10</w:t>
              </w:r>
              <w:r>
                <w:rPr>
                  <w:rFonts w:ascii="华文细黑" w:eastAsia="华文细黑" w:hAnsi="华文细黑" w:cs="华文细黑" w:hint="eastAsia"/>
                  <w:sz w:val="24"/>
                </w:rPr>
                <w:t>月</w:t>
              </w:r>
              <w:r>
                <w:rPr>
                  <w:rFonts w:ascii="华文细黑" w:eastAsia="华文细黑" w:hAnsi="华文细黑" w:cs="华文细黑"/>
                  <w:sz w:val="24"/>
                </w:rPr>
                <w:t>19</w:t>
              </w:r>
              <w:r>
                <w:rPr>
                  <w:rFonts w:ascii="华文细黑" w:eastAsia="华文细黑" w:hAnsi="华文细黑" w:cs="华文细黑" w:hint="eastAsia"/>
                  <w:sz w:val="24"/>
                </w:rPr>
                <w:t>日</w:t>
              </w:r>
            </w:smartTag>
          </w:p>
          <w:p w:rsidR="002D74A6" w:rsidRDefault="002D74A6">
            <w:pPr>
              <w:spacing w:line="360" w:lineRule="exact"/>
              <w:ind w:firstLineChars="150" w:firstLine="360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周五</w:t>
            </w:r>
          </w:p>
        </w:tc>
        <w:tc>
          <w:tcPr>
            <w:tcW w:w="5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4A6" w:rsidRDefault="002D74A6">
            <w:pPr>
              <w:spacing w:line="360" w:lineRule="exact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上午</w:t>
            </w:r>
            <w:r>
              <w:rPr>
                <w:rFonts w:ascii="华文细黑" w:eastAsia="华文细黑" w:hAnsi="华文细黑" w:cs="华文细黑"/>
                <w:sz w:val="24"/>
              </w:rPr>
              <w:t>9</w:t>
            </w:r>
            <w:r>
              <w:rPr>
                <w:rFonts w:ascii="华文细黑" w:eastAsia="华文细黑" w:hAnsi="华文细黑" w:cs="华文细黑" w:hint="eastAsia"/>
                <w:sz w:val="24"/>
              </w:rPr>
              <w:t>：</w:t>
            </w:r>
            <w:r>
              <w:rPr>
                <w:rFonts w:ascii="华文细黑" w:eastAsia="华文细黑" w:hAnsi="华文细黑" w:cs="华文细黑"/>
                <w:sz w:val="24"/>
              </w:rPr>
              <w:t>20</w:t>
            </w:r>
            <w:r>
              <w:rPr>
                <w:rFonts w:ascii="华文细黑" w:eastAsia="华文细黑" w:hAnsi="华文细黑" w:cs="华文细黑" w:hint="eastAsia"/>
                <w:sz w:val="24"/>
              </w:rPr>
              <w:t>前学员报到</w:t>
            </w:r>
          </w:p>
          <w:p w:rsidR="002D74A6" w:rsidRDefault="002D74A6">
            <w:pPr>
              <w:spacing w:line="360" w:lineRule="exact"/>
              <w:rPr>
                <w:rFonts w:ascii="华文细黑" w:eastAsia="华文细黑" w:hAnsi="华文细黑" w:cs="华文细黑"/>
                <w:sz w:val="24"/>
              </w:rPr>
            </w:pPr>
          </w:p>
          <w:p w:rsidR="002D74A6" w:rsidRDefault="002D74A6">
            <w:pPr>
              <w:spacing w:line="360" w:lineRule="exact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/>
                <w:sz w:val="24"/>
              </w:rPr>
              <w:t xml:space="preserve"> </w:t>
            </w:r>
            <w:r>
              <w:rPr>
                <w:rFonts w:ascii="华文细黑" w:eastAsia="华文细黑" w:hAnsi="华文细黑" w:cs="华文细黑" w:hint="eastAsia"/>
                <w:sz w:val="24"/>
              </w:rPr>
              <w:t>探索内在心灵的世界</w:t>
            </w:r>
          </w:p>
          <w:p w:rsidR="002D74A6" w:rsidRDefault="002D74A6">
            <w:pPr>
              <w:spacing w:line="360" w:lineRule="exact"/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A6" w:rsidRDefault="002D74A6">
            <w:pPr>
              <w:spacing w:line="360" w:lineRule="exact"/>
              <w:ind w:firstLineChars="300" w:firstLine="720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吴郁葱</w:t>
            </w:r>
          </w:p>
          <w:p w:rsidR="002D74A6" w:rsidRDefault="002D74A6">
            <w:pPr>
              <w:spacing w:line="360" w:lineRule="exact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温州市教师教育院</w:t>
            </w:r>
          </w:p>
        </w:tc>
      </w:tr>
      <w:tr w:rsidR="002D74A6">
        <w:trPr>
          <w:trHeight w:val="773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A6" w:rsidRDefault="002D74A6">
            <w:pPr>
              <w:widowControl/>
              <w:spacing w:line="360" w:lineRule="exact"/>
              <w:jc w:val="left"/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4A6" w:rsidRDefault="002D74A6">
            <w:pPr>
              <w:spacing w:line="360" w:lineRule="exact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做自己和孩子的情绪教练（一）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74A6" w:rsidRDefault="002D74A6">
            <w:pPr>
              <w:spacing w:line="360" w:lineRule="exact"/>
              <w:ind w:firstLineChars="300" w:firstLine="720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刘冬芬</w:t>
            </w:r>
          </w:p>
          <w:p w:rsidR="002D74A6" w:rsidRDefault="002D74A6">
            <w:pPr>
              <w:spacing w:line="360" w:lineRule="exact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萨提亚模式家庭治疗师</w:t>
            </w:r>
          </w:p>
          <w:p w:rsidR="002D74A6" w:rsidRDefault="002D74A6">
            <w:pPr>
              <w:spacing w:line="360" w:lineRule="exact"/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国家二级心理治疗师</w:t>
            </w:r>
          </w:p>
          <w:p w:rsidR="002D74A6" w:rsidRDefault="002D74A6">
            <w:pPr>
              <w:spacing w:line="360" w:lineRule="exact"/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平阳县职业技术学校</w:t>
            </w:r>
          </w:p>
        </w:tc>
      </w:tr>
      <w:tr w:rsidR="002D74A6">
        <w:trPr>
          <w:trHeight w:val="1056"/>
          <w:jc w:val="center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A6" w:rsidRDefault="002D74A6">
            <w:pPr>
              <w:spacing w:line="360" w:lineRule="exact"/>
              <w:ind w:firstLineChars="50" w:firstLine="120"/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/>
                <w:sz w:val="24"/>
              </w:rPr>
              <w:t>10</w:t>
            </w:r>
            <w:r>
              <w:rPr>
                <w:rFonts w:ascii="华文细黑" w:eastAsia="华文细黑" w:hAnsi="华文细黑" w:cs="华文细黑" w:hint="eastAsia"/>
                <w:sz w:val="24"/>
              </w:rPr>
              <w:t>月</w:t>
            </w:r>
            <w:r>
              <w:rPr>
                <w:rFonts w:ascii="华文细黑" w:eastAsia="华文细黑" w:hAnsi="华文细黑" w:cs="华文细黑"/>
                <w:sz w:val="24"/>
              </w:rPr>
              <w:t>20</w:t>
            </w:r>
          </w:p>
          <w:p w:rsidR="002D74A6" w:rsidRDefault="002D74A6">
            <w:pPr>
              <w:spacing w:line="360" w:lineRule="exact"/>
              <w:ind w:firstLineChars="150" w:firstLine="360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周六</w:t>
            </w:r>
          </w:p>
        </w:tc>
        <w:tc>
          <w:tcPr>
            <w:tcW w:w="5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4A6" w:rsidRDefault="002D74A6">
            <w:pPr>
              <w:spacing w:line="360" w:lineRule="exact"/>
              <w:rPr>
                <w:rFonts w:ascii="华文细黑" w:eastAsia="华文细黑" w:hAnsi="华文细黑" w:cs="华文细黑"/>
                <w:sz w:val="24"/>
              </w:rPr>
            </w:pPr>
          </w:p>
          <w:p w:rsidR="002D74A6" w:rsidRDefault="002D74A6">
            <w:pPr>
              <w:spacing w:line="360" w:lineRule="exact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做自己和孩子的情绪教练（二）</w:t>
            </w:r>
          </w:p>
          <w:p w:rsidR="002D74A6" w:rsidRDefault="002D74A6">
            <w:pPr>
              <w:spacing w:line="360" w:lineRule="exact"/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2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A6" w:rsidRDefault="002D74A6">
            <w:pPr>
              <w:spacing w:line="360" w:lineRule="exact"/>
              <w:jc w:val="center"/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2D74A6">
        <w:trPr>
          <w:trHeight w:val="1192"/>
          <w:jc w:val="center"/>
        </w:trPr>
        <w:tc>
          <w:tcPr>
            <w:tcW w:w="141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D74A6" w:rsidRDefault="002D74A6">
            <w:pPr>
              <w:spacing w:line="360" w:lineRule="exact"/>
              <w:ind w:firstLineChars="50" w:firstLine="120"/>
              <w:jc w:val="center"/>
              <w:rPr>
                <w:rFonts w:ascii="华文细黑" w:eastAsia="华文细黑" w:hAnsi="华文细黑" w:cs="华文细黑"/>
                <w:sz w:val="24"/>
              </w:rPr>
            </w:pPr>
          </w:p>
          <w:p w:rsidR="002D74A6" w:rsidRDefault="002D74A6">
            <w:pPr>
              <w:spacing w:line="360" w:lineRule="exact"/>
              <w:ind w:firstLineChars="50" w:firstLine="120"/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/>
                <w:sz w:val="24"/>
              </w:rPr>
              <w:t>10</w:t>
            </w:r>
            <w:r>
              <w:rPr>
                <w:rFonts w:ascii="华文细黑" w:eastAsia="华文细黑" w:hAnsi="华文细黑" w:cs="华文细黑" w:hint="eastAsia"/>
                <w:sz w:val="24"/>
              </w:rPr>
              <w:t>月</w:t>
            </w:r>
            <w:r>
              <w:rPr>
                <w:rFonts w:ascii="华文细黑" w:eastAsia="华文细黑" w:hAnsi="华文细黑" w:cs="华文细黑"/>
                <w:sz w:val="24"/>
              </w:rPr>
              <w:t>21</w:t>
            </w:r>
          </w:p>
          <w:p w:rsidR="002D74A6" w:rsidRDefault="002D74A6">
            <w:pPr>
              <w:spacing w:line="360" w:lineRule="exact"/>
              <w:ind w:firstLineChars="150" w:firstLine="360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周日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4A6" w:rsidRDefault="002D74A6">
            <w:pPr>
              <w:spacing w:line="360" w:lineRule="exact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创设和谐美好的夫妻关系（一）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74A6" w:rsidRDefault="002D74A6">
            <w:pPr>
              <w:spacing w:line="360" w:lineRule="exact"/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周贤</w:t>
            </w:r>
          </w:p>
          <w:p w:rsidR="002D74A6" w:rsidRDefault="002D74A6">
            <w:pPr>
              <w:spacing w:line="360" w:lineRule="exact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萨提亚模式家庭治疗师</w:t>
            </w:r>
          </w:p>
          <w:p w:rsidR="002D74A6" w:rsidRDefault="002D74A6">
            <w:pPr>
              <w:spacing w:line="360" w:lineRule="exact"/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国家二级心理治疗师</w:t>
            </w:r>
          </w:p>
          <w:p w:rsidR="002D74A6" w:rsidRDefault="002D74A6" w:rsidP="0047619E">
            <w:pPr>
              <w:spacing w:line="360" w:lineRule="exact"/>
              <w:jc w:val="center"/>
              <w:rPr>
                <w:rFonts w:ascii="华文细黑" w:eastAsia="华文细黑" w:hAnsi="华文细黑" w:cs="华文细黑"/>
                <w:sz w:val="24"/>
              </w:rPr>
            </w:pPr>
            <w:r w:rsidRPr="0047619E">
              <w:rPr>
                <w:rFonts w:ascii="华文细黑" w:eastAsia="华文细黑" w:hAnsi="华文细黑" w:cs="华文细黑" w:hint="eastAsia"/>
                <w:sz w:val="24"/>
              </w:rPr>
              <w:t>绍兴文理学院</w:t>
            </w:r>
          </w:p>
          <w:p w:rsidR="002D74A6" w:rsidRDefault="002D74A6">
            <w:pPr>
              <w:spacing w:line="360" w:lineRule="exact"/>
              <w:jc w:val="center"/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2D74A6">
        <w:trPr>
          <w:trHeight w:val="1448"/>
          <w:jc w:val="center"/>
        </w:trPr>
        <w:tc>
          <w:tcPr>
            <w:tcW w:w="14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4A6" w:rsidRDefault="002D74A6">
            <w:pPr>
              <w:spacing w:line="360" w:lineRule="exact"/>
              <w:ind w:firstLineChars="150" w:firstLine="360"/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4A6" w:rsidRDefault="002D74A6">
            <w:pPr>
              <w:spacing w:line="360" w:lineRule="exact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创设和谐美好的夫妻关系（二）</w:t>
            </w:r>
          </w:p>
        </w:tc>
        <w:tc>
          <w:tcPr>
            <w:tcW w:w="27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74A6" w:rsidRDefault="002D74A6">
            <w:pPr>
              <w:spacing w:line="360" w:lineRule="exact"/>
              <w:jc w:val="center"/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2D74A6">
        <w:trPr>
          <w:trHeight w:val="810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A6" w:rsidRDefault="002D74A6">
            <w:pPr>
              <w:widowControl/>
              <w:spacing w:line="360" w:lineRule="exact"/>
              <w:jc w:val="left"/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A6" w:rsidRDefault="002D74A6">
            <w:pPr>
              <w:spacing w:line="360" w:lineRule="exact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下午：</w:t>
            </w:r>
            <w:r>
              <w:rPr>
                <w:rFonts w:ascii="华文细黑" w:eastAsia="华文细黑" w:hAnsi="华文细黑" w:cs="华文细黑"/>
                <w:sz w:val="24"/>
              </w:rPr>
              <w:t>4:00</w:t>
            </w:r>
            <w:r>
              <w:rPr>
                <w:rFonts w:ascii="华文细黑" w:eastAsia="华文细黑" w:hAnsi="华文细黑" w:cs="华文细黑" w:hint="eastAsia"/>
                <w:sz w:val="24"/>
              </w:rPr>
              <w:t>结束</w:t>
            </w:r>
          </w:p>
        </w:tc>
        <w:tc>
          <w:tcPr>
            <w:tcW w:w="2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A6" w:rsidRDefault="002D74A6">
            <w:pPr>
              <w:spacing w:line="360" w:lineRule="exact"/>
              <w:jc w:val="center"/>
              <w:rPr>
                <w:rFonts w:ascii="华文细黑" w:eastAsia="华文细黑" w:hAnsi="华文细黑" w:cs="华文细黑"/>
                <w:sz w:val="24"/>
              </w:rPr>
            </w:pPr>
          </w:p>
        </w:tc>
      </w:tr>
    </w:tbl>
    <w:p w:rsidR="002D74A6" w:rsidRDefault="002D74A6">
      <w:pPr>
        <w:spacing w:line="500" w:lineRule="exact"/>
        <w:ind w:firstLineChars="250" w:firstLine="600"/>
        <w:rPr>
          <w:rFonts w:ascii="华文细黑" w:eastAsia="华文细黑" w:hAnsi="华文细黑" w:cs="华文细黑"/>
          <w:sz w:val="24"/>
        </w:rPr>
      </w:pPr>
      <w:bookmarkStart w:id="0" w:name="_GoBack"/>
      <w:bookmarkEnd w:id="0"/>
      <w:r>
        <w:rPr>
          <w:rFonts w:ascii="华文细黑" w:eastAsia="华文细黑" w:hAnsi="华文细黑" w:cs="华文细黑" w:hint="eastAsia"/>
          <w:sz w:val="24"/>
        </w:rPr>
        <w:t>备注：</w:t>
      </w:r>
      <w:r>
        <w:rPr>
          <w:rFonts w:ascii="华文细黑" w:eastAsia="华文细黑" w:hAnsi="华文细黑" w:cs="华文细黑"/>
          <w:sz w:val="24"/>
        </w:rPr>
        <w:t>1</w:t>
      </w:r>
      <w:r>
        <w:rPr>
          <w:rFonts w:ascii="华文细黑" w:eastAsia="华文细黑" w:hAnsi="华文细黑" w:cs="华文细黑" w:hint="eastAsia"/>
          <w:sz w:val="24"/>
        </w:rPr>
        <w:t>）上课地点：</w:t>
      </w:r>
      <w:r>
        <w:rPr>
          <w:rFonts w:ascii="华文细黑" w:eastAsia="华文细黑" w:hAnsi="华文细黑" w:cs="华文细黑"/>
          <w:sz w:val="24"/>
        </w:rPr>
        <w:t xml:space="preserve"> </w:t>
      </w:r>
      <w:r>
        <w:rPr>
          <w:rFonts w:ascii="华文细黑" w:eastAsia="华文细黑" w:hAnsi="华文细黑" w:cs="华文细黑" w:hint="eastAsia"/>
          <w:sz w:val="24"/>
        </w:rPr>
        <w:t>四楼慎学堂</w:t>
      </w:r>
    </w:p>
    <w:p w:rsidR="002D74A6" w:rsidRDefault="002D74A6">
      <w:pPr>
        <w:spacing w:line="500" w:lineRule="exact"/>
        <w:ind w:firstLineChars="250" w:firstLine="600"/>
        <w:rPr>
          <w:rFonts w:ascii="华文细黑" w:eastAsia="华文细黑" w:hAnsi="华文细黑" w:cs="华文细黑"/>
          <w:sz w:val="24"/>
        </w:rPr>
      </w:pPr>
      <w:r>
        <w:rPr>
          <w:rFonts w:ascii="华文细黑" w:eastAsia="华文细黑" w:hAnsi="华文细黑" w:cs="华文细黑"/>
          <w:sz w:val="24"/>
        </w:rPr>
        <w:t xml:space="preserve">      2</w:t>
      </w:r>
      <w:r>
        <w:rPr>
          <w:rFonts w:ascii="华文细黑" w:eastAsia="华文细黑" w:hAnsi="华文细黑" w:cs="华文细黑" w:hint="eastAsia"/>
          <w:sz w:val="24"/>
        </w:rPr>
        <w:t>）上课时间：</w:t>
      </w:r>
      <w:r>
        <w:rPr>
          <w:rFonts w:ascii="华文细黑" w:eastAsia="华文细黑" w:hAnsi="华文细黑" w:cs="华文细黑"/>
          <w:sz w:val="24"/>
        </w:rPr>
        <w:t>8:30---11:30     2:00----5:00</w:t>
      </w:r>
    </w:p>
    <w:p w:rsidR="002D74A6" w:rsidRDefault="002D74A6">
      <w:pPr>
        <w:spacing w:line="500" w:lineRule="exact"/>
        <w:rPr>
          <w:rFonts w:ascii="华文细黑" w:eastAsia="华文细黑" w:hAnsi="华文细黑" w:cs="华文细黑"/>
          <w:sz w:val="24"/>
        </w:rPr>
      </w:pPr>
      <w:r>
        <w:rPr>
          <w:rFonts w:ascii="华文细黑" w:eastAsia="华文细黑" w:hAnsi="华文细黑" w:cs="华文细黑"/>
          <w:sz w:val="24"/>
        </w:rPr>
        <w:t xml:space="preserve">           3</w:t>
      </w:r>
      <w:r>
        <w:rPr>
          <w:rFonts w:ascii="华文细黑" w:eastAsia="华文细黑" w:hAnsi="华文细黑" w:cs="华文细黑" w:hint="eastAsia"/>
          <w:sz w:val="24"/>
        </w:rPr>
        <w:t>）班主任：吴老师</w:t>
      </w:r>
      <w:r>
        <w:rPr>
          <w:rFonts w:ascii="华文细黑" w:eastAsia="华文细黑" w:hAnsi="华文细黑" w:cs="华文细黑"/>
          <w:sz w:val="24"/>
        </w:rPr>
        <w:t xml:space="preserve">13868772516  85511581 </w:t>
      </w:r>
    </w:p>
    <w:p w:rsidR="002D74A6" w:rsidRDefault="002D74A6">
      <w:pPr>
        <w:spacing w:line="500" w:lineRule="exact"/>
        <w:ind w:firstLineChars="200" w:firstLine="640"/>
        <w:rPr>
          <w:rFonts w:ascii="华文行楷" w:eastAsia="华文行楷" w:hAnsi="华文细黑" w:cs="华文细黑"/>
          <w:spacing w:val="20"/>
          <w:sz w:val="28"/>
        </w:rPr>
      </w:pPr>
      <w:r>
        <w:rPr>
          <w:rFonts w:ascii="华文行楷" w:eastAsia="华文行楷" w:hAnsi="华文细黑" w:cs="华文细黑" w:hint="eastAsia"/>
          <w:spacing w:val="20"/>
          <w:sz w:val="28"/>
        </w:rPr>
        <w:t>祝各位学员有所思考、有所交流、</w:t>
      </w:r>
    </w:p>
    <w:p w:rsidR="002D74A6" w:rsidRDefault="002D74A6">
      <w:pPr>
        <w:spacing w:line="500" w:lineRule="exact"/>
        <w:ind w:firstLineChars="900" w:firstLine="2880"/>
        <w:rPr>
          <w:rFonts w:ascii="华文行楷" w:eastAsia="华文行楷" w:hAnsi="Calibri"/>
          <w:sz w:val="22"/>
        </w:rPr>
        <w:sectPr w:rsidR="002D74A6">
          <w:type w:val="continuous"/>
          <w:pgSz w:w="11907" w:h="16840"/>
          <w:pgMar w:top="2098" w:right="1474" w:bottom="1560" w:left="1588" w:header="2098" w:footer="1814" w:gutter="0"/>
          <w:cols w:space="425"/>
          <w:docGrid w:type="lines" w:linePitch="579" w:charSpace="21686"/>
        </w:sectPr>
      </w:pPr>
      <w:r>
        <w:rPr>
          <w:rFonts w:ascii="华文行楷" w:eastAsia="华文行楷" w:hAnsi="华文细黑" w:cs="华文细黑" w:hint="eastAsia"/>
          <w:spacing w:val="20"/>
          <w:sz w:val="28"/>
        </w:rPr>
        <w:t>有所收获、有所进步！</w:t>
      </w:r>
    </w:p>
    <w:p w:rsidR="002D74A6" w:rsidRDefault="002D74A6"/>
    <w:sectPr w:rsidR="002D74A6" w:rsidSect="00D62BC2">
      <w:type w:val="continuous"/>
      <w:pgSz w:w="11907" w:h="16840"/>
      <w:pgMar w:top="2098" w:right="1474" w:bottom="1985" w:left="1588" w:header="2098" w:footer="1814" w:gutter="0"/>
      <w:cols w:num="2"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4A6" w:rsidRDefault="002D74A6" w:rsidP="00D62BC2">
      <w:r>
        <w:separator/>
      </w:r>
    </w:p>
  </w:endnote>
  <w:endnote w:type="continuationSeparator" w:id="0">
    <w:p w:rsidR="002D74A6" w:rsidRDefault="002D74A6" w:rsidP="00D62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A6" w:rsidRDefault="002D74A6">
    <w:pPr>
      <w:pStyle w:val="Footer"/>
      <w:framePr w:wrap="around" w:vAnchor="text" w:hAnchor="margin" w:xAlign="right" w:y="1"/>
      <w:rPr>
        <w:rStyle w:val="PageNumber"/>
      </w:rPr>
    </w:pPr>
  </w:p>
  <w:p w:rsidR="002D74A6" w:rsidRDefault="002D74A6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>—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noProof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A6" w:rsidRDefault="002D74A6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>—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4A6" w:rsidRDefault="002D74A6" w:rsidP="00D62BC2">
      <w:r>
        <w:separator/>
      </w:r>
    </w:p>
  </w:footnote>
  <w:footnote w:type="continuationSeparator" w:id="0">
    <w:p w:rsidR="002D74A6" w:rsidRDefault="002D74A6" w:rsidP="00D62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B2D078"/>
    <w:multiLevelType w:val="singleLevel"/>
    <w:tmpl w:val="B2B2D078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969"/>
    <w:rsid w:val="00066F3A"/>
    <w:rsid w:val="00067300"/>
    <w:rsid w:val="00081E57"/>
    <w:rsid w:val="00086057"/>
    <w:rsid w:val="00087C7E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87B9F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D74A6"/>
    <w:rsid w:val="002E1355"/>
    <w:rsid w:val="002E5DDC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3D69"/>
    <w:rsid w:val="0034558C"/>
    <w:rsid w:val="00347D67"/>
    <w:rsid w:val="00362012"/>
    <w:rsid w:val="00363D44"/>
    <w:rsid w:val="00372FE1"/>
    <w:rsid w:val="003802C0"/>
    <w:rsid w:val="003806C7"/>
    <w:rsid w:val="0038289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1978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BB0"/>
    <w:rsid w:val="0047619E"/>
    <w:rsid w:val="00476E66"/>
    <w:rsid w:val="00482D66"/>
    <w:rsid w:val="00487996"/>
    <w:rsid w:val="00493EED"/>
    <w:rsid w:val="004A0BB0"/>
    <w:rsid w:val="004A3577"/>
    <w:rsid w:val="004C277F"/>
    <w:rsid w:val="004C3904"/>
    <w:rsid w:val="004C7F72"/>
    <w:rsid w:val="004D1C24"/>
    <w:rsid w:val="004D3D87"/>
    <w:rsid w:val="004E3174"/>
    <w:rsid w:val="004E7E84"/>
    <w:rsid w:val="004F156D"/>
    <w:rsid w:val="005043C3"/>
    <w:rsid w:val="00505BF8"/>
    <w:rsid w:val="00510FFF"/>
    <w:rsid w:val="00511F97"/>
    <w:rsid w:val="00513857"/>
    <w:rsid w:val="005171EF"/>
    <w:rsid w:val="005201C5"/>
    <w:rsid w:val="005230BC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954C1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FDB"/>
    <w:rsid w:val="006E5803"/>
    <w:rsid w:val="006E5FD0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61D89"/>
    <w:rsid w:val="00865631"/>
    <w:rsid w:val="00876565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3386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C6048"/>
    <w:rsid w:val="00AD161C"/>
    <w:rsid w:val="00AD7045"/>
    <w:rsid w:val="00AE3514"/>
    <w:rsid w:val="00B13E03"/>
    <w:rsid w:val="00B15558"/>
    <w:rsid w:val="00B22168"/>
    <w:rsid w:val="00B3365F"/>
    <w:rsid w:val="00B3632C"/>
    <w:rsid w:val="00B37102"/>
    <w:rsid w:val="00B41CDD"/>
    <w:rsid w:val="00B4520E"/>
    <w:rsid w:val="00B60DD8"/>
    <w:rsid w:val="00B6298D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C699C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492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6EF"/>
    <w:rsid w:val="00CA6235"/>
    <w:rsid w:val="00CB1166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7DBB"/>
    <w:rsid w:val="00D62BC2"/>
    <w:rsid w:val="00D665F6"/>
    <w:rsid w:val="00D666AF"/>
    <w:rsid w:val="00D670AC"/>
    <w:rsid w:val="00D71543"/>
    <w:rsid w:val="00D843C6"/>
    <w:rsid w:val="00D86455"/>
    <w:rsid w:val="00D9766E"/>
    <w:rsid w:val="00DA5619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DF41C4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0F96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373B3"/>
    <w:rsid w:val="00F468DF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  <w:rsid w:val="09257034"/>
    <w:rsid w:val="19D60DC3"/>
    <w:rsid w:val="204F084B"/>
    <w:rsid w:val="2A9B533C"/>
    <w:rsid w:val="68C7272F"/>
    <w:rsid w:val="799B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BC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62BC2"/>
    <w:rPr>
      <w:rFonts w:ascii="宋体"/>
      <w:b/>
      <w:bCs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62BC2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D62BC2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62BC2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62BC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D6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6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D62BC2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62BC2"/>
    <w:rPr>
      <w:rFonts w:eastAsia="仿宋_GB2312" w:cs="Times New Roman"/>
      <w:kern w:val="2"/>
      <w:sz w:val="24"/>
      <w:szCs w:val="24"/>
    </w:rPr>
  </w:style>
  <w:style w:type="paragraph" w:styleId="NormalWeb">
    <w:name w:val="Normal (Web)"/>
    <w:basedOn w:val="Normal"/>
    <w:uiPriority w:val="99"/>
    <w:rsid w:val="00D6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PageNumber">
    <w:name w:val="page number"/>
    <w:basedOn w:val="DefaultParagraphFont"/>
    <w:uiPriority w:val="99"/>
    <w:rsid w:val="00D62BC2"/>
    <w:rPr>
      <w:rFonts w:cs="Times New Roman"/>
    </w:rPr>
  </w:style>
  <w:style w:type="character" w:styleId="LineNumber">
    <w:name w:val="line number"/>
    <w:basedOn w:val="DefaultParagraphFont"/>
    <w:uiPriority w:val="99"/>
    <w:rsid w:val="00D62BC2"/>
    <w:rPr>
      <w:rFonts w:cs="Times New Roman"/>
    </w:rPr>
  </w:style>
  <w:style w:type="character" w:styleId="Hyperlink">
    <w:name w:val="Hyperlink"/>
    <w:basedOn w:val="DefaultParagraphFont"/>
    <w:uiPriority w:val="99"/>
    <w:rsid w:val="00D62BC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62BC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62BC2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D62BC2"/>
  </w:style>
  <w:style w:type="paragraph" w:customStyle="1" w:styleId="CharCharCharChar">
    <w:name w:val="Char Char Char Char"/>
    <w:basedOn w:val="Normal"/>
    <w:uiPriority w:val="99"/>
    <w:rsid w:val="00D62BC2"/>
  </w:style>
  <w:style w:type="paragraph" w:customStyle="1" w:styleId="CharCharCharChar1">
    <w:name w:val="Char Char Char Char1"/>
    <w:basedOn w:val="Normal"/>
    <w:uiPriority w:val="99"/>
    <w:rsid w:val="00D62BC2"/>
    <w:rPr>
      <w:rFonts w:ascii="仿宋_GB2312" w:eastAsia="仿宋_GB2312" w:cs="仿宋_GB2312"/>
      <w:b/>
      <w:bCs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D62BC2"/>
    <w:rPr>
      <w:rFonts w:ascii="Tahoma" w:hAnsi="Tahoma"/>
      <w:sz w:val="24"/>
      <w:szCs w:val="20"/>
    </w:rPr>
  </w:style>
  <w:style w:type="paragraph" w:customStyle="1" w:styleId="opmapdotsleft">
    <w:name w:val="op_mapdots_left"/>
    <w:basedOn w:val="Normal"/>
    <w:uiPriority w:val="99"/>
    <w:rsid w:val="00D62BC2"/>
    <w:pPr>
      <w:jc w:val="left"/>
    </w:pPr>
    <w:rPr>
      <w:rFonts w:ascii="Calibri" w:hAnsi="Calibri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19</TotalTime>
  <Pages>5</Pages>
  <Words>272</Words>
  <Characters>1551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6</cp:revision>
  <cp:lastPrinted>2018-10-15T01:28:00Z</cp:lastPrinted>
  <dcterms:created xsi:type="dcterms:W3CDTF">2018-10-15T01:18:00Z</dcterms:created>
  <dcterms:modified xsi:type="dcterms:W3CDTF">2018-10-15T01:34:00Z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