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33" w:rsidRDefault="002E5C33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2E5C33" w:rsidRDefault="002E5C33">
      <w:pPr>
        <w:rPr>
          <w:rFonts w:eastAsia="仿宋_GB2312"/>
          <w:color w:val="000000"/>
          <w:sz w:val="32"/>
        </w:rPr>
        <w:sectPr w:rsidR="002E5C33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E5C33" w:rsidRDefault="002E5C33">
      <w:pPr>
        <w:rPr>
          <w:rFonts w:eastAsia="仿宋_GB2312"/>
          <w:color w:val="000000"/>
          <w:sz w:val="32"/>
        </w:rPr>
      </w:pPr>
    </w:p>
    <w:p w:rsidR="002E5C33" w:rsidRDefault="002E5C33" w:rsidP="00B40B09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136</w:t>
      </w:r>
      <w:r>
        <w:rPr>
          <w:rFonts w:eastAsia="仿宋_GB2312" w:hint="eastAsia"/>
          <w:sz w:val="32"/>
        </w:rPr>
        <w:t>号</w:t>
      </w:r>
    </w:p>
    <w:p w:rsidR="002E5C33" w:rsidRPr="00CE2668" w:rsidRDefault="002E5C33" w:rsidP="00B40B09">
      <w:pPr>
        <w:spacing w:beforeLines="70" w:line="240" w:lineRule="exact"/>
        <w:jc w:val="center"/>
        <w:rPr>
          <w:rFonts w:eastAsia="仿宋_GB2312"/>
          <w:sz w:val="32"/>
        </w:rPr>
      </w:pPr>
    </w:p>
    <w:p w:rsidR="002E5C33" w:rsidRDefault="002E5C33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关于举办市初中语文、小学语文学科指导师“孵化研修”项目第</w:t>
      </w:r>
      <w:r>
        <w:rPr>
          <w:rFonts w:ascii="方正小标宋简体" w:eastAsia="方正小标宋简体"/>
          <w:spacing w:val="-10"/>
          <w:kern w:val="0"/>
          <w:sz w:val="44"/>
          <w:szCs w:val="44"/>
        </w:rPr>
        <w:t>7</w:t>
      </w:r>
      <w:r>
        <w:rPr>
          <w:rFonts w:ascii="方正小标宋简体" w:eastAsia="方正小标宋简体" w:hint="eastAsia"/>
          <w:spacing w:val="-10"/>
          <w:kern w:val="0"/>
          <w:sz w:val="44"/>
          <w:szCs w:val="44"/>
        </w:rPr>
        <w:t>次集训的通知</w:t>
      </w:r>
    </w:p>
    <w:p w:rsidR="002E5C33" w:rsidRDefault="002E5C33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2E5C33" w:rsidRDefault="002E5C33" w:rsidP="003F6873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各县（市、区）教育局，浙南产业集聚区文教体局，市局直属各学校：</w:t>
      </w:r>
    </w:p>
    <w:p w:rsidR="002E5C33" w:rsidRDefault="002E5C33" w:rsidP="003F6873">
      <w:pPr>
        <w:widowControl/>
        <w:spacing w:line="58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pict>
          <v:shape id="图片 17" o:spid="_x0000_s1027" type="#_x0000_t75" style="position:absolute;left:0;text-align:left;margin-left:-21.3pt;margin-top:657.85pt;width:481.9pt;height:5.7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 w:hint="eastAsia"/>
          <w:kern w:val="0"/>
          <w:sz w:val="32"/>
          <w:szCs w:val="32"/>
        </w:rPr>
        <w:t>为了促进温州市初中语文、小学语文教师研训队伍建设，引领学科发展方向，解决课程与教学改革中的热点与难点问题，根据市教育局《关于下达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〕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号），决定举办温州市初中语文、小学语文学科指导师“孵化研修”项目第</w:t>
      </w:r>
      <w:r>
        <w:rPr>
          <w:rFonts w:eastAsia="仿宋_GB2312"/>
          <w:kern w:val="0"/>
          <w:sz w:val="32"/>
          <w:szCs w:val="32"/>
        </w:rPr>
        <w:t>7</w:t>
      </w:r>
      <w:r>
        <w:rPr>
          <w:rFonts w:eastAsia="仿宋_GB2312" w:hint="eastAsia"/>
          <w:kern w:val="0"/>
          <w:sz w:val="32"/>
          <w:szCs w:val="32"/>
        </w:rPr>
        <w:t>次集训，现将有关事项通知如下：</w:t>
      </w:r>
    </w:p>
    <w:p w:rsidR="002E5C33" w:rsidRDefault="002E5C33" w:rsidP="003F6873">
      <w:pPr>
        <w:widowControl/>
        <w:spacing w:line="58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一、参加对象</w:t>
      </w:r>
    </w:p>
    <w:p w:rsidR="002E5C33" w:rsidRDefault="002E5C33" w:rsidP="003F6873">
      <w:pPr>
        <w:widowControl/>
        <w:spacing w:line="58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市初中语文、小学语文学科指导师“孵化研修”项目学员（名单见附件）。</w:t>
      </w:r>
    </w:p>
    <w:p w:rsidR="002E5C33" w:rsidRDefault="002E5C33" w:rsidP="003F6873">
      <w:pPr>
        <w:widowControl/>
        <w:spacing w:line="58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二、活动内容</w:t>
      </w:r>
    </w:p>
    <w:p w:rsidR="002E5C33" w:rsidRDefault="002E5C33" w:rsidP="003F6873">
      <w:pPr>
        <w:widowControl/>
        <w:spacing w:line="560" w:lineRule="exact"/>
        <w:ind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核心素养理念下的学习策略的教学，新时代背景下苏州课堂改革与教学变革，学科指导师专业素养与能力提升、研修活动观摩等。</w:t>
      </w:r>
    </w:p>
    <w:p w:rsidR="002E5C33" w:rsidRDefault="002E5C33" w:rsidP="003F6873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三、活动安排</w:t>
      </w:r>
    </w:p>
    <w:p w:rsidR="002E5C33" w:rsidRDefault="002E5C33" w:rsidP="003F6873">
      <w:pPr>
        <w:widowControl/>
        <w:spacing w:line="560" w:lineRule="exact"/>
        <w:ind w:firstLine="640"/>
        <w:jc w:val="lef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培训时间</w:t>
      </w:r>
      <w:r>
        <w:rPr>
          <w:rFonts w:eastAsia="仿宋_GB2312"/>
          <w:sz w:val="32"/>
        </w:rPr>
        <w:t>: 10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28</w:t>
      </w:r>
      <w:r>
        <w:rPr>
          <w:rFonts w:eastAsia="仿宋_GB2312" w:hint="eastAsia"/>
          <w:sz w:val="32"/>
        </w:rPr>
        <w:t>日至</w:t>
      </w:r>
      <w:r>
        <w:rPr>
          <w:rFonts w:eastAsia="仿宋_GB2312"/>
          <w:sz w:val="32"/>
        </w:rPr>
        <w:t>11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日，请学员于</w:t>
      </w:r>
      <w:r>
        <w:rPr>
          <w:rFonts w:eastAsia="仿宋_GB2312"/>
          <w:sz w:val="32"/>
        </w:rPr>
        <w:t>10</w:t>
      </w:r>
      <w:r>
        <w:rPr>
          <w:rFonts w:eastAsia="仿宋_GB2312" w:hint="eastAsia"/>
          <w:sz w:val="32"/>
        </w:rPr>
        <w:t>月</w:t>
      </w:r>
      <w:r>
        <w:rPr>
          <w:rFonts w:eastAsia="仿宋_GB2312"/>
          <w:sz w:val="32"/>
        </w:rPr>
        <w:t>28</w:t>
      </w:r>
      <w:r>
        <w:rPr>
          <w:rFonts w:eastAsia="仿宋_GB2312" w:hint="eastAsia"/>
          <w:sz w:val="32"/>
        </w:rPr>
        <w:t>日（周日）下午报到。培训地点：苏州大学（苏州市十梓街</w:t>
      </w:r>
      <w:r>
        <w:rPr>
          <w:rFonts w:eastAsia="仿宋_GB2312"/>
          <w:sz w:val="32"/>
        </w:rPr>
        <w:t>1</w:t>
      </w:r>
      <w:r>
        <w:rPr>
          <w:rFonts w:eastAsia="仿宋_GB2312" w:hint="eastAsia"/>
          <w:sz w:val="32"/>
        </w:rPr>
        <w:t>号），报到等事宜见短信通知。联系人：陈秋莲，联系电话：</w:t>
      </w:r>
      <w:r>
        <w:rPr>
          <w:rFonts w:eastAsia="仿宋_GB2312"/>
          <w:sz w:val="32"/>
        </w:rPr>
        <w:t xml:space="preserve">85511571 </w:t>
      </w:r>
      <w:r>
        <w:rPr>
          <w:rFonts w:eastAsia="仿宋_GB2312" w:hint="eastAsia"/>
          <w:sz w:val="32"/>
        </w:rPr>
        <w:t>。联系人：何必钻，联系电话：</w:t>
      </w:r>
      <w:r>
        <w:rPr>
          <w:rFonts w:eastAsia="仿宋_GB2312"/>
          <w:sz w:val="32"/>
        </w:rPr>
        <w:t>88132970</w:t>
      </w:r>
      <w:bookmarkStart w:id="0" w:name="_GoBack"/>
      <w:bookmarkEnd w:id="0"/>
      <w:r>
        <w:rPr>
          <w:rFonts w:eastAsia="仿宋_GB2312" w:hint="eastAsia"/>
          <w:sz w:val="32"/>
        </w:rPr>
        <w:t>。</w:t>
      </w:r>
    </w:p>
    <w:p w:rsidR="002E5C33" w:rsidRDefault="002E5C33" w:rsidP="003F6873">
      <w:pPr>
        <w:widowControl/>
        <w:spacing w:line="560" w:lineRule="exact"/>
        <w:ind w:firstLine="640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2E5C33" w:rsidRDefault="002E5C33" w:rsidP="003F6873">
      <w:pPr>
        <w:widowControl/>
        <w:spacing w:line="560" w:lineRule="exact"/>
        <w:ind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本次培训费（含食宿）由市教育局统一拨付，交通费学员回所在单位报销。</w:t>
      </w:r>
    </w:p>
    <w:p w:rsidR="002E5C33" w:rsidRDefault="002E5C33" w:rsidP="003F6873">
      <w:pPr>
        <w:widowControl/>
        <w:spacing w:line="560" w:lineRule="exact"/>
        <w:ind w:firstLine="645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请各单位通知相关教师，按时参加培训。</w:t>
      </w:r>
    </w:p>
    <w:p w:rsidR="002E5C33" w:rsidRDefault="002E5C33" w:rsidP="003F6873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 w:rsidR="002E5C33" w:rsidRDefault="002E5C33" w:rsidP="003F6873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附件：市义务教育学科指导师“孵化研修”项目初中语文、小学语文学科学员名单</w:t>
      </w:r>
    </w:p>
    <w:p w:rsidR="002E5C33" w:rsidRDefault="002E5C33" w:rsidP="003F6873">
      <w:pPr>
        <w:spacing w:line="560" w:lineRule="exact"/>
        <w:ind w:leftChars="760" w:left="2076" w:hangingChars="150" w:hanging="480"/>
        <w:rPr>
          <w:rFonts w:eastAsia="仿宋_GB2312"/>
          <w:sz w:val="32"/>
          <w:szCs w:val="32"/>
        </w:rPr>
      </w:pPr>
    </w:p>
    <w:p w:rsidR="002E5C33" w:rsidRDefault="002E5C33" w:rsidP="003F6873">
      <w:pPr>
        <w:spacing w:line="560" w:lineRule="exact"/>
        <w:rPr>
          <w:rFonts w:eastAsia="仿宋_GB2312"/>
          <w:sz w:val="32"/>
          <w:szCs w:val="32"/>
        </w:rPr>
      </w:pPr>
    </w:p>
    <w:p w:rsidR="002E5C33" w:rsidRDefault="002E5C33" w:rsidP="003F6873">
      <w:pPr>
        <w:spacing w:line="560" w:lineRule="exact"/>
        <w:rPr>
          <w:rFonts w:eastAsia="仿宋_GB2312"/>
          <w:sz w:val="32"/>
          <w:szCs w:val="32"/>
        </w:rPr>
      </w:pPr>
    </w:p>
    <w:p w:rsidR="002E5C33" w:rsidRDefault="002E5C33" w:rsidP="003F6873">
      <w:pPr>
        <w:widowControl/>
        <w:spacing w:line="560" w:lineRule="exact"/>
        <w:ind w:firstLineChars="1550" w:firstLine="496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温州市教师教育院</w:t>
      </w:r>
    </w:p>
    <w:p w:rsidR="002E5C33" w:rsidRDefault="002E5C33" w:rsidP="003F6873">
      <w:pPr>
        <w:widowControl/>
        <w:spacing w:line="560" w:lineRule="exact"/>
        <w:ind w:firstLineChars="1550" w:firstLine="4960"/>
        <w:jc w:val="lef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0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10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15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2E5C33" w:rsidRDefault="002E5C33" w:rsidP="003F6873">
      <w:pPr>
        <w:spacing w:line="700" w:lineRule="exact"/>
      </w:pPr>
    </w:p>
    <w:p w:rsidR="002E5C33" w:rsidRPr="003F6873" w:rsidRDefault="002E5C33" w:rsidP="003F6873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2E5C33" w:rsidRPr="007E033C" w:rsidRDefault="002E5C33" w:rsidP="007E033C">
      <w:pPr>
        <w:widowControl/>
        <w:spacing w:line="560" w:lineRule="exact"/>
        <w:jc w:val="left"/>
        <w:rPr>
          <w:rFonts w:ascii="仿宋_GB2312" w:eastAsia="仿宋_GB2312" w:hAnsi="方正小标宋简体" w:cs="方正小标宋简体"/>
          <w:kern w:val="0"/>
          <w:sz w:val="32"/>
          <w:szCs w:val="32"/>
          <w:shd w:val="clear" w:color="auto" w:fill="FFFFFF"/>
        </w:rPr>
      </w:pPr>
      <w:r w:rsidRPr="007E033C">
        <w:rPr>
          <w:rFonts w:ascii="仿宋_GB2312" w:eastAsia="仿宋_GB2312" w:hAnsi="方正小标宋简体" w:cs="方正小标宋简体" w:hint="eastAsia"/>
          <w:kern w:val="0"/>
          <w:sz w:val="32"/>
          <w:szCs w:val="32"/>
          <w:shd w:val="clear" w:color="auto" w:fill="FFFFFF"/>
        </w:rPr>
        <w:t>附件：</w:t>
      </w:r>
    </w:p>
    <w:p w:rsidR="002E5C33" w:rsidRDefault="002E5C33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int="eastAsia"/>
          <w:sz w:val="32"/>
          <w:szCs w:val="32"/>
        </w:rPr>
        <w:t>市义务教育学科指导师“孵化研修”项目</w:t>
      </w:r>
      <w:r>
        <w:rPr>
          <w:rFonts w:ascii="方正小标宋简体" w:eastAsia="方正小标宋简体" w:hint="eastAsia"/>
          <w:sz w:val="30"/>
        </w:rPr>
        <w:t>各学科</w:t>
      </w:r>
      <w:r>
        <w:rPr>
          <w:rFonts w:ascii="方正小标宋简体" w:eastAsia="方正小标宋简体" w:hint="eastAsia"/>
          <w:sz w:val="32"/>
          <w:szCs w:val="32"/>
        </w:rPr>
        <w:t>学员名单</w:t>
      </w:r>
    </w:p>
    <w:p w:rsidR="002E5C33" w:rsidRDefault="002E5C33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</w:rPr>
      </w:pPr>
    </w:p>
    <w:p w:rsidR="002E5C33" w:rsidRPr="003F6873" w:rsidRDefault="002E5C33" w:rsidP="007E033C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36"/>
          <w:shd w:val="clear" w:color="auto" w:fill="FFFFFF"/>
        </w:rPr>
      </w:pPr>
      <w:r w:rsidRPr="003F6873">
        <w:rPr>
          <w:rFonts w:ascii="方正小标宋简体" w:eastAsia="方正小标宋简体" w:hAnsi="方正小标宋简体" w:cs="方正小标宋简体" w:hint="eastAsia"/>
          <w:kern w:val="0"/>
          <w:sz w:val="24"/>
          <w:szCs w:val="36"/>
          <w:shd w:val="clear" w:color="auto" w:fill="FFFFFF"/>
        </w:rPr>
        <w:t>初中语文</w:t>
      </w:r>
    </w:p>
    <w:p w:rsidR="002E5C33" w:rsidRDefault="002E5C33" w:rsidP="007E033C">
      <w:pPr>
        <w:widowControl/>
        <w:tabs>
          <w:tab w:val="left" w:pos="2025"/>
        </w:tabs>
        <w:spacing w:line="560" w:lineRule="exact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24"/>
        </w:rPr>
        <w:sectPr w:rsidR="002E5C33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E5C33" w:rsidRDefault="002E5C33" w:rsidP="003F6873">
      <w:pPr>
        <w:spacing w:line="560" w:lineRule="exact"/>
        <w:ind w:firstLineChars="200"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朱彬茹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温州市实验中学</w:t>
      </w:r>
    </w:p>
    <w:p w:rsidR="002E5C33" w:rsidRDefault="002E5C33" w:rsidP="003F6873">
      <w:pPr>
        <w:spacing w:line="560" w:lineRule="exact"/>
        <w:ind w:firstLineChars="200"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陈丽伟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温州市实验中学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张寰宇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温州市第二外国语学校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陈宝荣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温州市第二十一中学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吴怡超</w:t>
      </w:r>
      <w:r>
        <w:rPr>
          <w:rFonts w:ascii="仿宋_GB2312" w:eastAsia="仿宋_GB2312" w:hAnsi="仿宋_GB2312"/>
          <w:sz w:val="24"/>
        </w:rPr>
        <w:t xml:space="preserve">     </w:t>
      </w:r>
      <w:r w:rsidRPr="003F6873">
        <w:rPr>
          <w:rFonts w:ascii="仿宋_GB2312" w:eastAsia="仿宋_GB2312" w:hAnsi="仿宋_GB2312" w:hint="eastAsia"/>
          <w:spacing w:val="-20"/>
          <w:sz w:val="24"/>
        </w:rPr>
        <w:t>温州市实验中学府东校区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余晓琴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温州市绣山中学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沈海霞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鹿城区教育研究院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王丽君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温州市第十七中学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李新平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叶晓雪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龙湾区教师发展中心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陶海珍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瓯海区仙岩一中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曹春月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温州市第二十五中学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张素凡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褚淑贞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洞头区海霞中学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苏建敏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乐清教师进修学校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胡丽华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乐清市实验中学</w:t>
      </w:r>
    </w:p>
    <w:p w:rsidR="002E5C33" w:rsidRPr="003F687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周筱珍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乐清虹桥镇第一中学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姜林娜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袁晓芙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薛承豹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瑞安市高楼镇中学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谢建丰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戴小婵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永嘉县崇德实验学校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周小云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文成县教育研究培训院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刘建德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文成县实验中学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聂荣辉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谢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荣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平阳县实验中学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兰其明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蓝诗好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泰顺育才初级中学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杨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麟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苍南教师进修学校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卢立银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苍南教师进修学校</w:t>
      </w:r>
    </w:p>
    <w:p w:rsidR="002E5C33" w:rsidRDefault="002E5C33" w:rsidP="003F6873">
      <w:pPr>
        <w:spacing w:line="560" w:lineRule="exact"/>
        <w:ind w:firstLineChars="200"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朱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勇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苍南县桥墩镇第一中学</w:t>
      </w:r>
    </w:p>
    <w:p w:rsidR="002E5C33" w:rsidRPr="003F6873" w:rsidRDefault="002E5C33" w:rsidP="003F6873">
      <w:pPr>
        <w:spacing w:line="560" w:lineRule="exact"/>
        <w:ind w:firstLine="480"/>
        <w:rPr>
          <w:rFonts w:ascii="仿宋_GB2312" w:eastAsia="仿宋_GB2312" w:hAnsi="仿宋_GB2312"/>
          <w:spacing w:val="-20"/>
          <w:sz w:val="24"/>
        </w:rPr>
      </w:pPr>
      <w:r>
        <w:rPr>
          <w:rFonts w:ascii="仿宋_GB2312" w:eastAsia="仿宋_GB2312" w:hAnsi="仿宋_GB2312" w:hint="eastAsia"/>
          <w:sz w:val="24"/>
        </w:rPr>
        <w:t>夏</w:t>
      </w:r>
      <w:r>
        <w:rPr>
          <w:rFonts w:ascii="仿宋_GB2312" w:eastAsia="仿宋_GB2312" w:hAnsi="仿宋_GB2312"/>
          <w:sz w:val="24"/>
        </w:rPr>
        <w:t xml:space="preserve">  </w:t>
      </w:r>
      <w:r>
        <w:rPr>
          <w:rFonts w:ascii="仿宋_GB2312" w:eastAsia="仿宋_GB2312" w:hAnsi="仿宋_GB2312" w:hint="eastAsia"/>
          <w:sz w:val="24"/>
        </w:rPr>
        <w:t>珺</w:t>
      </w:r>
      <w:r>
        <w:rPr>
          <w:rFonts w:ascii="仿宋_GB2312" w:eastAsia="仿宋_GB2312" w:hAnsi="仿宋_GB2312"/>
          <w:sz w:val="24"/>
        </w:rPr>
        <w:t xml:space="preserve">     </w:t>
      </w:r>
      <w:r w:rsidRPr="003F6873">
        <w:rPr>
          <w:rFonts w:ascii="仿宋_GB2312" w:eastAsia="仿宋_GB2312" w:hAnsi="仿宋_GB2312" w:hint="eastAsia"/>
          <w:spacing w:val="-20"/>
          <w:sz w:val="24"/>
        </w:rPr>
        <w:t>经济开发区教师发展中心</w:t>
      </w:r>
    </w:p>
    <w:p w:rsidR="002E5C33" w:rsidRDefault="002E5C33" w:rsidP="003F6873">
      <w:pPr>
        <w:spacing w:line="560" w:lineRule="exact"/>
        <w:ind w:firstLine="48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林丽梅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hAnsi="仿宋_GB2312" w:hint="eastAsia"/>
          <w:sz w:val="24"/>
        </w:rPr>
        <w:t>经济开发区海城中学</w:t>
      </w:r>
    </w:p>
    <w:p w:rsidR="002E5C33" w:rsidRPr="003F6873" w:rsidRDefault="002E5C33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  <w:sectPr w:rsidR="002E5C33" w:rsidRPr="003F6873" w:rsidSect="007E033C"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2E5C33" w:rsidRDefault="002E5C33" w:rsidP="007E033C">
      <w:pPr>
        <w:widowControl/>
        <w:spacing w:line="560" w:lineRule="exact"/>
        <w:jc w:val="left"/>
        <w:rPr>
          <w:rFonts w:ascii="仿宋_GB2312" w:eastAsia="仿宋_GB2312"/>
          <w:sz w:val="24"/>
        </w:rPr>
      </w:pPr>
    </w:p>
    <w:p w:rsidR="002E5C33" w:rsidRDefault="002E5C33" w:rsidP="003F6873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24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24"/>
          <w:szCs w:val="36"/>
          <w:shd w:val="clear" w:color="auto" w:fill="FFFFFF"/>
        </w:rPr>
        <w:t>小学</w:t>
      </w:r>
      <w:r w:rsidRPr="003F6873">
        <w:rPr>
          <w:rFonts w:ascii="方正小标宋简体" w:eastAsia="方正小标宋简体" w:hAnsi="方正小标宋简体" w:cs="方正小标宋简体" w:hint="eastAsia"/>
          <w:kern w:val="0"/>
          <w:sz w:val="24"/>
          <w:szCs w:val="36"/>
          <w:shd w:val="clear" w:color="auto" w:fill="FFFFFF"/>
        </w:rPr>
        <w:t>语文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  <w:sectPr w:rsidR="002E5C33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周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璐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温州市籀园小学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杨显攀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温州市籀园小学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w w:val="90"/>
          <w:sz w:val="24"/>
        </w:rPr>
      </w:pPr>
      <w:r>
        <w:rPr>
          <w:rFonts w:ascii="仿宋_GB2312" w:eastAsia="仿宋_GB2312" w:cs="仿宋_GB2312" w:hint="eastAsia"/>
          <w:sz w:val="24"/>
        </w:rPr>
        <w:t>杨伟燕</w:t>
      </w:r>
      <w:r>
        <w:rPr>
          <w:rFonts w:ascii="仿宋_GB2312" w:eastAsia="仿宋_GB2312" w:hAnsi="仿宋_GB2312"/>
          <w:sz w:val="24"/>
        </w:rPr>
        <w:t xml:space="preserve">     </w:t>
      </w:r>
      <w:r w:rsidRPr="003F6873">
        <w:rPr>
          <w:rFonts w:ascii="仿宋_GB2312" w:eastAsia="仿宋_GB2312" w:cs="仿宋_GB2312" w:hint="eastAsia"/>
          <w:sz w:val="24"/>
        </w:rPr>
        <w:t>鹿城区教师培训和科研中心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w w:val="90"/>
          <w:sz w:val="24"/>
        </w:rPr>
      </w:pPr>
      <w:r>
        <w:rPr>
          <w:rFonts w:ascii="仿宋_GB2312" w:eastAsia="仿宋_GB2312" w:cs="仿宋_GB2312" w:hint="eastAsia"/>
          <w:sz w:val="24"/>
        </w:rPr>
        <w:t>余佳莉</w:t>
      </w:r>
      <w:r>
        <w:rPr>
          <w:rFonts w:ascii="仿宋_GB2312" w:eastAsia="仿宋_GB2312" w:hAnsi="仿宋_GB2312"/>
          <w:sz w:val="24"/>
        </w:rPr>
        <w:t xml:space="preserve">     </w:t>
      </w:r>
      <w:r w:rsidRPr="003F6873">
        <w:rPr>
          <w:rFonts w:ascii="仿宋_GB2312" w:eastAsia="仿宋_GB2312" w:cs="仿宋_GB2312" w:hint="eastAsia"/>
          <w:sz w:val="24"/>
        </w:rPr>
        <w:t>鹿城区教师培训和科研中心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林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丛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温州市瓦市小学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曹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俊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龙湾区教师发展中心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管映雪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龙湾区实验小学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陈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晓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瓯海区教师发展中心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董晓群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瓯海区教师发展中心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章秀平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瓯海区实验小学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蔡淑芬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洞头区教师发展中心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朱扬华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洞头区城关一小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卢发善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乐清市教师进修学校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黄</w:t>
      </w:r>
      <w:r>
        <w:rPr>
          <w:rFonts w:ascii="仿宋_GB2312" w:eastAsia="仿宋_GB2312" w:cs="仿宋_GB2312"/>
          <w:sz w:val="24"/>
        </w:rPr>
        <w:t xml:space="preserve">  </w:t>
      </w:r>
      <w:r>
        <w:rPr>
          <w:rFonts w:ascii="仿宋_GB2312" w:eastAsia="仿宋_GB2312" w:cs="仿宋_GB2312" w:hint="eastAsia"/>
          <w:sz w:val="24"/>
        </w:rPr>
        <w:t>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乐清市教师进修学校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牟元喜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乐清市丹霞路小学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林志慧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陆小英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黄永敏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彭永帆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瑞安市安阳实验小学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王建群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永嘉县教师发展中心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单志明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永嘉县实验小学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蔡旭勤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文成县教育培训研究院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纪相钊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平阳县教师发展中心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姜丽青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平阳县教师发展中心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胡燕飞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平阳县鳌江小学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包亚云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泰顺县教师发展中心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曾宇丽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泰顺县实验小学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何经旦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苍南县教师进修学校</w:t>
      </w:r>
    </w:p>
    <w:p w:rsidR="002E5C33" w:rsidRDefault="002E5C33" w:rsidP="003F6873">
      <w:pPr>
        <w:spacing w:line="560" w:lineRule="exact"/>
        <w:rPr>
          <w:rFonts w:ascii="仿宋_GB2312" w:eastAsia="仿宋_GB2312" w:cs="仿宋_GB2312"/>
          <w:sz w:val="24"/>
        </w:rPr>
      </w:pPr>
      <w:r>
        <w:rPr>
          <w:rFonts w:ascii="仿宋_GB2312" w:eastAsia="仿宋_GB2312" w:cs="仿宋_GB2312" w:hint="eastAsia"/>
          <w:sz w:val="24"/>
        </w:rPr>
        <w:t>李爱粉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苍南县龙港一小</w:t>
      </w:r>
    </w:p>
    <w:p w:rsidR="002E5C33" w:rsidRPr="003F6873" w:rsidRDefault="002E5C33" w:rsidP="003F6873">
      <w:pPr>
        <w:spacing w:line="560" w:lineRule="exac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cs="仿宋_GB2312" w:hint="eastAsia"/>
          <w:sz w:val="24"/>
        </w:rPr>
        <w:t>郑永理</w:t>
      </w:r>
      <w:r>
        <w:rPr>
          <w:rFonts w:ascii="仿宋_GB2312" w:eastAsia="仿宋_GB2312" w:hAnsi="仿宋_GB2312"/>
          <w:sz w:val="24"/>
        </w:rPr>
        <w:t xml:space="preserve">     </w:t>
      </w:r>
      <w:r>
        <w:rPr>
          <w:rFonts w:ascii="仿宋_GB2312" w:eastAsia="仿宋_GB2312" w:cs="仿宋_GB2312" w:hint="eastAsia"/>
          <w:sz w:val="24"/>
        </w:rPr>
        <w:t>经开区教师发展中心</w:t>
      </w:r>
    </w:p>
    <w:sectPr w:rsidR="002E5C33" w:rsidRPr="003F6873" w:rsidSect="003F6873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33" w:rsidRDefault="002E5C33">
      <w:r>
        <w:separator/>
      </w:r>
    </w:p>
  </w:endnote>
  <w:endnote w:type="continuationSeparator" w:id="0">
    <w:p w:rsidR="002E5C33" w:rsidRDefault="002E5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33" w:rsidRDefault="002E5C33">
    <w:pPr>
      <w:pStyle w:val="Footer"/>
      <w:framePr w:wrap="around" w:vAnchor="text" w:hAnchor="margin" w:xAlign="right" w:y="1"/>
      <w:rPr>
        <w:rStyle w:val="PageNumber"/>
      </w:rPr>
    </w:pPr>
  </w:p>
  <w:p w:rsidR="002E5C33" w:rsidRDefault="002E5C33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C33" w:rsidRDefault="002E5C33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33" w:rsidRDefault="002E5C33">
      <w:r>
        <w:separator/>
      </w:r>
    </w:p>
  </w:footnote>
  <w:footnote w:type="continuationSeparator" w:id="0">
    <w:p w:rsidR="002E5C33" w:rsidRDefault="002E5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C33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7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3D20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95F25"/>
    <w:rsid w:val="006A4D28"/>
    <w:rsid w:val="006B0057"/>
    <w:rsid w:val="006B4607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1B6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685E"/>
    <w:rsid w:val="008C7876"/>
    <w:rsid w:val="008D27F3"/>
    <w:rsid w:val="008D6B42"/>
    <w:rsid w:val="008E2938"/>
    <w:rsid w:val="00900D48"/>
    <w:rsid w:val="009057AF"/>
    <w:rsid w:val="00912C0D"/>
    <w:rsid w:val="00920E30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0B09"/>
    <w:rsid w:val="00B41CDD"/>
    <w:rsid w:val="00B4520E"/>
    <w:rsid w:val="00B55E23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5F25"/>
    <w:rsid w:val="00D31196"/>
    <w:rsid w:val="00D32326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025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D5484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35D3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535D3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F535D3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F53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F535D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53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535D3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535D3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F535D3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F535D3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7</TotalTime>
  <Pages>4</Pages>
  <Words>272</Words>
  <Characters>1552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5</cp:revision>
  <cp:lastPrinted>2013-03-01T01:18:00Z</cp:lastPrinted>
  <dcterms:created xsi:type="dcterms:W3CDTF">2018-10-15T07:49:00Z</dcterms:created>
  <dcterms:modified xsi:type="dcterms:W3CDTF">2018-10-15T08:46:00Z</dcterms:modified>
</cp:coreProperties>
</file>