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6" w:rsidRDefault="00792206">
      <w:pPr>
        <w:rPr>
          <w:rFonts w:eastAsia="仿宋_GB2312"/>
          <w:color w:val="000000"/>
          <w:sz w:val="32"/>
        </w:rPr>
      </w:pPr>
    </w:p>
    <w:p w:rsidR="00792206" w:rsidRDefault="00792206">
      <w:pPr>
        <w:rPr>
          <w:rFonts w:eastAsia="仿宋_GB2312"/>
          <w:color w:val="000000"/>
          <w:sz w:val="32"/>
        </w:rPr>
      </w:pPr>
    </w:p>
    <w:p w:rsidR="00792206" w:rsidRDefault="00792206">
      <w:pPr>
        <w:rPr>
          <w:rFonts w:eastAsia="仿宋_GB2312"/>
          <w:color w:val="000000"/>
          <w:sz w:val="32"/>
        </w:rPr>
      </w:pPr>
    </w:p>
    <w:p w:rsidR="00792206" w:rsidRDefault="00792206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师办院文头截图" style="position:absolute;left:0;text-align:left;margin-left:-3pt;margin-top:29.95pt;width:443.25pt;height:171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792206" w:rsidRDefault="00792206">
      <w:pPr>
        <w:rPr>
          <w:rFonts w:eastAsia="仿宋_GB2312"/>
          <w:color w:val="000000"/>
          <w:sz w:val="32"/>
        </w:rPr>
      </w:pPr>
    </w:p>
    <w:p w:rsidR="00792206" w:rsidRDefault="00792206" w:rsidP="00C27B48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34</w:t>
      </w:r>
      <w:r>
        <w:rPr>
          <w:rFonts w:eastAsia="仿宋_GB2312" w:hint="eastAsia"/>
          <w:sz w:val="32"/>
        </w:rPr>
        <w:t>号</w:t>
      </w:r>
    </w:p>
    <w:p w:rsidR="00792206" w:rsidRDefault="00792206">
      <w:pPr>
        <w:rPr>
          <w:rFonts w:eastAsia="仿宋_GB2312"/>
          <w:color w:val="000000"/>
          <w:sz w:val="32"/>
        </w:rPr>
      </w:pPr>
    </w:p>
    <w:p w:rsidR="00792206" w:rsidRDefault="00792206">
      <w:pPr>
        <w:rPr>
          <w:rFonts w:eastAsia="仿宋_GB2312"/>
          <w:color w:val="000000"/>
          <w:sz w:val="32"/>
        </w:rPr>
      </w:pPr>
    </w:p>
    <w:p w:rsidR="00792206" w:rsidRPr="00C03C14" w:rsidRDefault="00792206" w:rsidP="00C03C14">
      <w:pPr>
        <w:spacing w:line="800" w:lineRule="exact"/>
        <w:jc w:val="center"/>
        <w:rPr>
          <w:rFonts w:ascii="方正小标宋简体" w:eastAsia="方正小标宋简体"/>
          <w:spacing w:val="6"/>
          <w:kern w:val="0"/>
          <w:sz w:val="44"/>
          <w:szCs w:val="44"/>
        </w:rPr>
      </w:pPr>
      <w:r w:rsidRPr="00C03C14"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关于公布市局直属学校</w:t>
      </w:r>
      <w:r w:rsidRPr="00C03C14">
        <w:rPr>
          <w:rFonts w:ascii="方正小标宋简体" w:eastAsia="方正小标宋简体" w:hAnsi="宋体"/>
          <w:color w:val="000000"/>
          <w:sz w:val="44"/>
          <w:szCs w:val="44"/>
        </w:rPr>
        <w:t>2017</w:t>
      </w:r>
      <w:r w:rsidRPr="00C03C14">
        <w:rPr>
          <w:rFonts w:ascii="方正小标宋简体" w:eastAsia="方正小标宋简体" w:hAnsi="宋体" w:hint="eastAsia"/>
          <w:color w:val="000000"/>
          <w:sz w:val="44"/>
          <w:szCs w:val="44"/>
        </w:rPr>
        <w:t>学年第二学期校本研训评估考核结果的通知</w:t>
      </w:r>
    </w:p>
    <w:p w:rsidR="00792206" w:rsidRPr="00286C8E" w:rsidRDefault="00792206" w:rsidP="00286C8E">
      <w:pPr>
        <w:jc w:val="center"/>
        <w:rPr>
          <w:rFonts w:ascii="方正小标宋简体" w:eastAsia="方正小标宋简体" w:cs="宋体"/>
          <w:spacing w:val="6"/>
          <w:kern w:val="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市局直属各学校：</w:t>
      </w:r>
    </w:p>
    <w:p w:rsidR="00792206" w:rsidRPr="002C5929" w:rsidRDefault="00792206" w:rsidP="00C03C14">
      <w:pPr>
        <w:widowControl/>
        <w:spacing w:line="560" w:lineRule="exact"/>
        <w:ind w:left="91" w:firstLineChars="150" w:firstLine="48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int="eastAsia"/>
          <w:kern w:val="0"/>
          <w:sz w:val="32"/>
          <w:szCs w:val="32"/>
        </w:rPr>
        <w:t>《浙江省中小学教师专业发展培训学分制管理办法（试行）》（浙教师〔</w:t>
      </w:r>
      <w:r>
        <w:rPr>
          <w:rFonts w:ascii="仿宋_GB2312" w:eastAsia="仿宋_GB2312"/>
          <w:kern w:val="0"/>
          <w:sz w:val="32"/>
          <w:szCs w:val="32"/>
        </w:rPr>
        <w:t>2016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71</w:t>
      </w:r>
      <w:r>
        <w:rPr>
          <w:rFonts w:ascii="仿宋_GB2312" w:eastAsia="仿宋_GB2312" w:hint="eastAsia"/>
          <w:kern w:val="0"/>
          <w:sz w:val="32"/>
          <w:szCs w:val="32"/>
        </w:rPr>
        <w:t>号），结合</w:t>
      </w:r>
      <w:r w:rsidRPr="00FE5A15">
        <w:rPr>
          <w:rFonts w:ascii="仿宋_GB2312" w:eastAsia="仿宋_GB2312" w:hint="eastAsia"/>
          <w:sz w:val="32"/>
          <w:szCs w:val="32"/>
          <w:lang w:val="da-DK"/>
        </w:rPr>
        <w:t>温州市教育局关于印发温州市中小学教师教育“十三五”规划的通知（温教师〔</w:t>
      </w:r>
      <w:r w:rsidRPr="00FE5A15">
        <w:rPr>
          <w:rFonts w:ascii="仿宋_GB2312" w:eastAsia="仿宋_GB2312"/>
          <w:sz w:val="32"/>
          <w:szCs w:val="32"/>
          <w:lang w:val="da-DK"/>
        </w:rPr>
        <w:t>2016</w:t>
      </w:r>
      <w:r w:rsidRPr="00FE5A15">
        <w:rPr>
          <w:rFonts w:ascii="仿宋_GB2312" w:eastAsia="仿宋_GB2312" w:hint="eastAsia"/>
          <w:sz w:val="32"/>
          <w:szCs w:val="32"/>
          <w:lang w:val="da-DK"/>
        </w:rPr>
        <w:t>〕</w:t>
      </w:r>
      <w:r w:rsidRPr="00FE5A15">
        <w:rPr>
          <w:rFonts w:ascii="仿宋_GB2312" w:eastAsia="仿宋_GB2312"/>
          <w:sz w:val="32"/>
          <w:szCs w:val="32"/>
          <w:lang w:val="da-DK"/>
        </w:rPr>
        <w:t>71</w:t>
      </w:r>
      <w:r w:rsidRPr="00FE5A15">
        <w:rPr>
          <w:rFonts w:ascii="仿宋_GB2312" w:eastAsia="仿宋_GB2312" w:hint="eastAsia"/>
          <w:sz w:val="32"/>
          <w:szCs w:val="32"/>
          <w:lang w:val="da-DK"/>
        </w:rPr>
        <w:t>号）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color w:val="000000"/>
          <w:sz w:val="32"/>
          <w:szCs w:val="32"/>
        </w:rPr>
        <w:t>我院《关于市局直属学校实施校本培训网络化管理办法的通知》（温师〔</w:t>
      </w:r>
      <w:r>
        <w:rPr>
          <w:rFonts w:ascii="仿宋_GB2312" w:eastAsia="仿宋_GB2312"/>
          <w:color w:val="000000"/>
          <w:sz w:val="32"/>
          <w:szCs w:val="32"/>
        </w:rPr>
        <w:t>2013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号）要求，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市中小学校本研训管理评估小组通过审阅博客、随机走访学校听取汇报、查看资料、互动交流等形式进行评估审核，最后确定</w:t>
      </w:r>
      <w:r w:rsidRPr="0092638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温州市第二外国语学校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33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所学校为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学年第二学期校本研训评估考核合格学校。被评为第二批市级校本研训示范</w:t>
      </w:r>
      <w:r w:rsidRPr="002C59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校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的学校已另行公布。</w:t>
      </w:r>
    </w:p>
    <w:p w:rsidR="00792206" w:rsidRDefault="00792206" w:rsidP="00C03C14">
      <w:pPr>
        <w:shd w:val="clear" w:color="auto" w:fill="FFFFFF"/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92206" w:rsidRDefault="00792206" w:rsidP="00C03C14">
      <w:pPr>
        <w:shd w:val="clear" w:color="auto" w:fill="FFFFFF"/>
        <w:spacing w:line="560" w:lineRule="exact"/>
        <w:ind w:leftChars="304" w:left="1758" w:hangingChars="350" w:hanging="1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附件：市局直属学校</w:t>
      </w:r>
      <w:r>
        <w:rPr>
          <w:rFonts w:ascii="仿宋_GB2312" w:eastAsia="仿宋_GB2312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</w:rPr>
        <w:t>学年第二学期校本研训评估考核合格学校名单</w:t>
      </w:r>
    </w:p>
    <w:p w:rsidR="00792206" w:rsidRDefault="00792206" w:rsidP="00C03C14">
      <w:pPr>
        <w:shd w:val="clear" w:color="auto" w:fill="FFFFFF"/>
        <w:spacing w:line="560" w:lineRule="exact"/>
        <w:ind w:leftChars="304" w:left="1758" w:hangingChars="350" w:hanging="1120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560" w:lineRule="exact"/>
        <w:ind w:hanging="95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                                 </w:t>
      </w:r>
    </w:p>
    <w:p w:rsidR="00792206" w:rsidRDefault="00792206" w:rsidP="00C03C14">
      <w:pPr>
        <w:shd w:val="clear" w:color="auto" w:fill="FFFFFF"/>
        <w:spacing w:line="560" w:lineRule="exact"/>
        <w:ind w:hanging="95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 </w:t>
      </w:r>
    </w:p>
    <w:p w:rsidR="00792206" w:rsidRDefault="00792206" w:rsidP="00C03C14">
      <w:pPr>
        <w:shd w:val="clear" w:color="auto" w:fill="FFFFFF"/>
        <w:spacing w:line="560" w:lineRule="exact"/>
        <w:ind w:hanging="958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温州市中小学教师教育办公室</w:t>
      </w:r>
    </w:p>
    <w:p w:rsidR="00792206" w:rsidRDefault="00792206" w:rsidP="00C03C14">
      <w:pPr>
        <w:shd w:val="clear" w:color="auto" w:fill="FFFFFF"/>
        <w:spacing w:line="560" w:lineRule="exact"/>
        <w:ind w:hanging="176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 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温州市教师教育院</w:t>
      </w:r>
    </w:p>
    <w:p w:rsidR="00792206" w:rsidRDefault="00792206" w:rsidP="00C03C14">
      <w:pPr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8"/>
        </w:smartTagPr>
        <w:r>
          <w:rPr>
            <w:rFonts w:ascii="仿宋_GB2312" w:eastAsia="仿宋_GB2312"/>
            <w:color w:val="000000"/>
            <w:sz w:val="32"/>
            <w:szCs w:val="32"/>
          </w:rPr>
          <w:t>2018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7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92206" w:rsidRDefault="00792206" w:rsidP="00C03C14">
      <w:pPr>
        <w:shd w:val="clear" w:color="auto" w:fill="FFFFFF"/>
        <w:spacing w:line="4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pict>
          <v:line id="直线 3" o:spid="_x0000_s1027" style="position:absolute;z-index:251659264" from="9pt,18.6pt" to="423pt,18.6pt"/>
        </w:pic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</w:t>
      </w:r>
    </w:p>
    <w:p w:rsidR="00792206" w:rsidRDefault="00792206" w:rsidP="006E2361">
      <w:pPr>
        <w:spacing w:line="240" w:lineRule="atLeas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温州市教师教育院办公室</w:t>
      </w:r>
      <w:r>
        <w:rPr>
          <w:rFonts w:ascii="仿宋_GB2312" w:eastAsia="仿宋_GB2312"/>
          <w:sz w:val="32"/>
          <w:szCs w:val="32"/>
        </w:rPr>
        <w:t xml:space="preserve">          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792206" w:rsidRDefault="00792206" w:rsidP="00C03C14">
      <w:pPr>
        <w:widowControl/>
        <w:tabs>
          <w:tab w:val="left" w:pos="7560"/>
        </w:tabs>
        <w:spacing w:line="760" w:lineRule="exact"/>
        <w:jc w:val="left"/>
        <w:rPr>
          <w:rFonts w:ascii="黑体" w:eastAsia="黑体" w:hAnsi="宋体" w:cs="宋体"/>
          <w:color w:val="000000"/>
          <w:kern w:val="0"/>
          <w:sz w:val="32"/>
        </w:rPr>
      </w:pPr>
      <w:r>
        <w:pict>
          <v:line id="直线 4" o:spid="_x0000_s1028" style="position:absolute;z-index:251660288" from="9pt,2.05pt" to="423pt,2.05pt" strokeweight="1pt"/>
        </w:pict>
      </w:r>
    </w:p>
    <w:p w:rsidR="00792206" w:rsidRDefault="00792206" w:rsidP="00C03C14">
      <w:pPr>
        <w:widowControl/>
        <w:tabs>
          <w:tab w:val="left" w:pos="7560"/>
        </w:tabs>
        <w:spacing w:line="760" w:lineRule="exact"/>
        <w:jc w:val="left"/>
        <w:rPr>
          <w:rFonts w:ascii="仿宋_GB2312" w:eastAsia="仿宋_GB2312" w:hAnsi="宋体" w:cs="宋体"/>
          <w:color w:val="000000"/>
          <w:kern w:val="0"/>
          <w:sz w:val="32"/>
        </w:rPr>
      </w:pPr>
      <w:r w:rsidRPr="00C03C14">
        <w:rPr>
          <w:rFonts w:ascii="仿宋_GB2312" w:eastAsia="仿宋_GB2312" w:hAnsi="宋体" w:cs="宋体" w:hint="eastAsia"/>
          <w:color w:val="000000"/>
          <w:kern w:val="0"/>
          <w:sz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：</w:t>
      </w:r>
    </w:p>
    <w:p w:rsidR="00792206" w:rsidRPr="00C03C14" w:rsidRDefault="00792206" w:rsidP="00C03C14">
      <w:pPr>
        <w:widowControl/>
        <w:tabs>
          <w:tab w:val="left" w:pos="7560"/>
        </w:tabs>
        <w:spacing w:line="7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6"/>
        </w:rPr>
      </w:pPr>
      <w:r w:rsidRPr="00C03C14">
        <w:rPr>
          <w:rFonts w:ascii="方正小标宋简体" w:eastAsia="方正小标宋简体" w:hAnsi="宋体" w:cs="宋体" w:hint="eastAsia"/>
          <w:spacing w:val="-10"/>
          <w:kern w:val="0"/>
          <w:sz w:val="32"/>
          <w:szCs w:val="36"/>
        </w:rPr>
        <w:t>市局直属学校</w:t>
      </w:r>
      <w:r w:rsidRPr="00C03C14">
        <w:rPr>
          <w:rFonts w:ascii="方正小标宋简体" w:eastAsia="方正小标宋简体" w:hAnsi="宋体" w:cs="宋体"/>
          <w:spacing w:val="-10"/>
          <w:kern w:val="0"/>
          <w:sz w:val="32"/>
          <w:szCs w:val="36"/>
        </w:rPr>
        <w:t>2017</w:t>
      </w:r>
      <w:r w:rsidRPr="00C03C14">
        <w:rPr>
          <w:rFonts w:ascii="方正小标宋简体" w:eastAsia="方正小标宋简体" w:hAnsi="宋体" w:cs="宋体" w:hint="eastAsia"/>
          <w:spacing w:val="-10"/>
          <w:kern w:val="0"/>
          <w:sz w:val="32"/>
          <w:szCs w:val="36"/>
        </w:rPr>
        <w:t>学年第二学期校本研训评估考核合格学校名单</w:t>
      </w:r>
    </w:p>
    <w:p w:rsidR="00792206" w:rsidRDefault="00792206" w:rsidP="00C03C14">
      <w:pPr>
        <w:widowControl/>
        <w:tabs>
          <w:tab w:val="left" w:pos="7560"/>
        </w:tabs>
        <w:spacing w:line="760" w:lineRule="exact"/>
        <w:jc w:val="left"/>
        <w:rPr>
          <w:rFonts w:ascii="仿宋_GB2312" w:eastAsia="仿宋_GB2312" w:hAnsi="宋体" w:cs="宋体"/>
          <w:color w:val="000000"/>
          <w:kern w:val="0"/>
          <w:sz w:val="32"/>
        </w:rPr>
      </w:pPr>
    </w:p>
    <w:p w:rsidR="00792206" w:rsidRDefault="00792206" w:rsidP="00C03C14">
      <w:pPr>
        <w:spacing w:line="560" w:lineRule="exact"/>
        <w:rPr>
          <w:rFonts w:ascii="仿宋_GB2312" w:eastAsia="仿宋_GB2312"/>
          <w:sz w:val="24"/>
        </w:rPr>
        <w:sectPr w:rsidR="00792206" w:rsidSect="0029706D">
          <w:footerReference w:type="even" r:id="rId8"/>
          <w:footerReference w:type="default" r:id="rId9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温州市第二外国语学校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温州市第八高级中学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温州市第二十一中学</w:t>
      </w:r>
      <w:r w:rsidRPr="00C03C14">
        <w:rPr>
          <w:rFonts w:ascii="仿宋_GB2312" w:eastAsia="仿宋_GB2312"/>
          <w:sz w:val="24"/>
        </w:rPr>
        <w:t xml:space="preserve"> </w:t>
      </w:r>
      <w:bookmarkStart w:id="0" w:name="OLE_LINK3"/>
      <w:bookmarkStart w:id="1" w:name="OLE_LINK4"/>
    </w:p>
    <w:bookmarkEnd w:id="0"/>
    <w:bookmarkEnd w:id="1"/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温州市第二中学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温州市第四中学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温州市南浦实验中学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温州市第八中学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温州市第十二中学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温州市第二实验中学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温州市第十四中学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温州市第十九中学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温州市第三十九中学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温州市实验小学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温州大学城附属学校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温州市职业中等专业学校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温州市第二职业中等专业学校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温州市第七中学</w:t>
      </w:r>
      <w:r w:rsidRPr="00C03C14">
        <w:rPr>
          <w:rFonts w:ascii="仿宋_GB2312" w:eastAsia="仿宋_GB2312"/>
          <w:sz w:val="24"/>
        </w:rPr>
        <w:t>*</w:t>
      </w:r>
      <w:r w:rsidRPr="00C03C14">
        <w:rPr>
          <w:rFonts w:ascii="仿宋_GB2312" w:eastAsia="仿宋_GB2312" w:hint="eastAsia"/>
          <w:sz w:val="24"/>
        </w:rPr>
        <w:t>温州市艺术学校</w:t>
      </w:r>
    </w:p>
    <w:p w:rsidR="00792206" w:rsidRDefault="00792206" w:rsidP="00C03C14">
      <w:pPr>
        <w:spacing w:line="560" w:lineRule="exact"/>
        <w:rPr>
          <w:rFonts w:ascii="仿宋_GB2312" w:eastAsia="仿宋_GB2312"/>
          <w:sz w:val="24"/>
        </w:rPr>
      </w:pP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温州市中等幼儿师范学校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温州市九山学校</w:t>
      </w:r>
      <w:r w:rsidRPr="00C03C14">
        <w:rPr>
          <w:rFonts w:ascii="仿宋_GB2312" w:eastAsia="仿宋_GB2312"/>
          <w:sz w:val="24"/>
        </w:rPr>
        <w:t>*</w:t>
      </w:r>
      <w:r w:rsidRPr="00C03C14">
        <w:rPr>
          <w:rFonts w:ascii="仿宋_GB2312" w:eastAsia="仿宋_GB2312" w:hint="eastAsia"/>
          <w:sz w:val="24"/>
        </w:rPr>
        <w:t>温州体育运动学校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温州护士学校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温州市财税职工中等专业学校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温州市学生实践学校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温州市第五十一中学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温州市第五十八中学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温州外国语学校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温州市绣山中学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温州东瓯中学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温州市籀园小学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北大新世纪温州附属学校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温州道尔顿小学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温州外国语学校娄桥分校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温州市机关第一幼儿园</w:t>
      </w:r>
    </w:p>
    <w:p w:rsidR="00792206" w:rsidRPr="00C03C14" w:rsidRDefault="00792206" w:rsidP="00C03C14">
      <w:pPr>
        <w:spacing w:line="560" w:lineRule="exact"/>
        <w:rPr>
          <w:rFonts w:ascii="仿宋_GB2312" w:eastAsia="仿宋_GB2312"/>
          <w:sz w:val="24"/>
        </w:rPr>
      </w:pPr>
      <w:r w:rsidRPr="00C03C14">
        <w:rPr>
          <w:rFonts w:ascii="仿宋_GB2312" w:eastAsia="仿宋_GB2312" w:hint="eastAsia"/>
          <w:sz w:val="24"/>
        </w:rPr>
        <w:t>温州市机关第二幼儿园</w:t>
      </w:r>
    </w:p>
    <w:sectPr w:rsidR="00792206" w:rsidRPr="00C03C14" w:rsidSect="00C03C14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06" w:rsidRDefault="00792206">
      <w:r>
        <w:separator/>
      </w:r>
    </w:p>
  </w:endnote>
  <w:endnote w:type="continuationSeparator" w:id="0">
    <w:p w:rsidR="00792206" w:rsidRDefault="0079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06" w:rsidRDefault="00792206">
    <w:pPr>
      <w:pStyle w:val="Footer"/>
      <w:framePr w:wrap="around" w:vAnchor="text" w:hAnchor="margin" w:xAlign="right" w:y="1"/>
      <w:rPr>
        <w:rStyle w:val="PageNumber"/>
      </w:rPr>
    </w:pPr>
  </w:p>
  <w:p w:rsidR="00792206" w:rsidRDefault="0079220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06" w:rsidRDefault="00792206" w:rsidP="00F11906">
    <w:pPr>
      <w:pStyle w:val="Footer"/>
      <w:ind w:right="313" w:firstLineChars="2600" w:firstLine="7280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06" w:rsidRDefault="00792206">
      <w:r>
        <w:separator/>
      </w:r>
    </w:p>
  </w:footnote>
  <w:footnote w:type="continuationSeparator" w:id="0">
    <w:p w:rsidR="00792206" w:rsidRDefault="0079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6BBF"/>
    <w:rsid w:val="00030A05"/>
    <w:rsid w:val="0003141A"/>
    <w:rsid w:val="00032B7D"/>
    <w:rsid w:val="0004172F"/>
    <w:rsid w:val="0005643C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B02AC"/>
    <w:rsid w:val="000B4DCC"/>
    <w:rsid w:val="000B62EB"/>
    <w:rsid w:val="000C1161"/>
    <w:rsid w:val="000D3B7A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350C3"/>
    <w:rsid w:val="00135E0F"/>
    <w:rsid w:val="00141CA6"/>
    <w:rsid w:val="0015082C"/>
    <w:rsid w:val="00155512"/>
    <w:rsid w:val="00164917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C12C7"/>
    <w:rsid w:val="002C5929"/>
    <w:rsid w:val="002C5975"/>
    <w:rsid w:val="002C6332"/>
    <w:rsid w:val="002D6255"/>
    <w:rsid w:val="002E1355"/>
    <w:rsid w:val="002E5DDC"/>
    <w:rsid w:val="00312000"/>
    <w:rsid w:val="0031305B"/>
    <w:rsid w:val="00316E2E"/>
    <w:rsid w:val="00320F88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5555"/>
    <w:rsid w:val="00445D98"/>
    <w:rsid w:val="00456F28"/>
    <w:rsid w:val="00460359"/>
    <w:rsid w:val="0047020D"/>
    <w:rsid w:val="00474BB0"/>
    <w:rsid w:val="00476E66"/>
    <w:rsid w:val="00482D66"/>
    <w:rsid w:val="004836C4"/>
    <w:rsid w:val="00493EED"/>
    <w:rsid w:val="00494C12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0A41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3662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419CB"/>
    <w:rsid w:val="006474B7"/>
    <w:rsid w:val="0066714D"/>
    <w:rsid w:val="006673E0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E1FDB"/>
    <w:rsid w:val="006E2361"/>
    <w:rsid w:val="006E5803"/>
    <w:rsid w:val="006E5FD0"/>
    <w:rsid w:val="006F471C"/>
    <w:rsid w:val="0070364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2206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186"/>
    <w:rsid w:val="007D7456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325A"/>
    <w:rsid w:val="008210B5"/>
    <w:rsid w:val="00851279"/>
    <w:rsid w:val="00851A05"/>
    <w:rsid w:val="00865631"/>
    <w:rsid w:val="0088061C"/>
    <w:rsid w:val="00883B73"/>
    <w:rsid w:val="00886610"/>
    <w:rsid w:val="008874FF"/>
    <w:rsid w:val="00892751"/>
    <w:rsid w:val="00895819"/>
    <w:rsid w:val="00897153"/>
    <w:rsid w:val="008B07FB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155F1"/>
    <w:rsid w:val="00921925"/>
    <w:rsid w:val="00922CC4"/>
    <w:rsid w:val="0092638B"/>
    <w:rsid w:val="00926E60"/>
    <w:rsid w:val="0093511D"/>
    <w:rsid w:val="00953AF1"/>
    <w:rsid w:val="00964E19"/>
    <w:rsid w:val="009709AE"/>
    <w:rsid w:val="00974A69"/>
    <w:rsid w:val="00976698"/>
    <w:rsid w:val="009824EE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21CF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3C14"/>
    <w:rsid w:val="00C0681B"/>
    <w:rsid w:val="00C11D95"/>
    <w:rsid w:val="00C13A4F"/>
    <w:rsid w:val="00C152E0"/>
    <w:rsid w:val="00C170E8"/>
    <w:rsid w:val="00C17268"/>
    <w:rsid w:val="00C2383B"/>
    <w:rsid w:val="00C27B48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A56EF"/>
    <w:rsid w:val="00CA6235"/>
    <w:rsid w:val="00CB131F"/>
    <w:rsid w:val="00CD03FE"/>
    <w:rsid w:val="00CD31A7"/>
    <w:rsid w:val="00CE2F72"/>
    <w:rsid w:val="00CF7849"/>
    <w:rsid w:val="00D07744"/>
    <w:rsid w:val="00D101F0"/>
    <w:rsid w:val="00D10308"/>
    <w:rsid w:val="00D14B08"/>
    <w:rsid w:val="00D25F25"/>
    <w:rsid w:val="00D31196"/>
    <w:rsid w:val="00D32326"/>
    <w:rsid w:val="00D36964"/>
    <w:rsid w:val="00D41AC2"/>
    <w:rsid w:val="00D50197"/>
    <w:rsid w:val="00D5406D"/>
    <w:rsid w:val="00D57DBB"/>
    <w:rsid w:val="00D665F6"/>
    <w:rsid w:val="00D666AF"/>
    <w:rsid w:val="00D670AC"/>
    <w:rsid w:val="00D71543"/>
    <w:rsid w:val="00D723C2"/>
    <w:rsid w:val="00D843C6"/>
    <w:rsid w:val="00D86455"/>
    <w:rsid w:val="00D9766E"/>
    <w:rsid w:val="00DB38AB"/>
    <w:rsid w:val="00DB495B"/>
    <w:rsid w:val="00DC2662"/>
    <w:rsid w:val="00DC6F59"/>
    <w:rsid w:val="00DD025F"/>
    <w:rsid w:val="00DD0463"/>
    <w:rsid w:val="00DD14B0"/>
    <w:rsid w:val="00DD5E6E"/>
    <w:rsid w:val="00DE5D5F"/>
    <w:rsid w:val="00E009B0"/>
    <w:rsid w:val="00E01D74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7677E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32E1"/>
    <w:rsid w:val="00F0741C"/>
    <w:rsid w:val="00F11704"/>
    <w:rsid w:val="00F11906"/>
    <w:rsid w:val="00F17929"/>
    <w:rsid w:val="00F23655"/>
    <w:rsid w:val="00F468DF"/>
    <w:rsid w:val="00F55C5E"/>
    <w:rsid w:val="00F56972"/>
    <w:rsid w:val="00F60A64"/>
    <w:rsid w:val="00F67850"/>
    <w:rsid w:val="00F77417"/>
    <w:rsid w:val="00F80828"/>
    <w:rsid w:val="00F84F8C"/>
    <w:rsid w:val="00F86B4D"/>
    <w:rsid w:val="00FA340E"/>
    <w:rsid w:val="00FB2E10"/>
    <w:rsid w:val="00FB4A08"/>
    <w:rsid w:val="00FB6832"/>
    <w:rsid w:val="00FC4653"/>
    <w:rsid w:val="00FC5A3B"/>
    <w:rsid w:val="00FC790A"/>
    <w:rsid w:val="00FC7ED0"/>
    <w:rsid w:val="00FE1F90"/>
    <w:rsid w:val="00FE5A15"/>
    <w:rsid w:val="00FE6546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836C4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4836C4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48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C14"/>
    <w:rPr>
      <w:rFonts w:cs="Times New Roman"/>
      <w:noProof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4836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836C4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836C4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4836C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836C4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3</Pages>
  <Words>155</Words>
  <Characters>888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2018-07-04T03:20:00Z</dcterms:created>
  <dcterms:modified xsi:type="dcterms:W3CDTF">2018-07-09T00:52:00Z</dcterms:modified>
</cp:coreProperties>
</file>